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88E27" w14:textId="41129B6D" w:rsidR="002128B5" w:rsidRPr="00FA6EB8" w:rsidRDefault="00FA6EB8" w:rsidP="00FA6EB8">
      <w:pPr>
        <w:spacing w:line="560" w:lineRule="exact"/>
        <w:jc w:val="center"/>
        <w:rPr>
          <w:rFonts w:ascii="方正小标宋_GBK" w:eastAsia="方正小标宋_GBK" w:hAnsi="仿宋"/>
          <w:sz w:val="32"/>
          <w:szCs w:val="32"/>
        </w:rPr>
      </w:pPr>
      <w:r w:rsidRPr="00FA6EB8">
        <w:rPr>
          <w:rFonts w:ascii="方正小标宋_GBK" w:eastAsia="方正小标宋_GBK" w:hAnsi="仿宋" w:hint="eastAsia"/>
          <w:sz w:val="40"/>
          <w:szCs w:val="40"/>
        </w:rPr>
        <w:t>关于考核用表的</w:t>
      </w:r>
      <w:r w:rsidR="00492F06">
        <w:rPr>
          <w:rFonts w:ascii="方正小标宋_GBK" w:eastAsia="方正小标宋_GBK" w:hAnsi="仿宋" w:hint="eastAsia"/>
          <w:sz w:val="40"/>
          <w:szCs w:val="40"/>
        </w:rPr>
        <w:t>简要</w:t>
      </w:r>
      <w:r w:rsidRPr="00FA6EB8">
        <w:rPr>
          <w:rFonts w:ascii="方正小标宋_GBK" w:eastAsia="方正小标宋_GBK" w:hAnsi="仿宋" w:hint="eastAsia"/>
          <w:sz w:val="40"/>
          <w:szCs w:val="40"/>
        </w:rPr>
        <w:t>说明</w:t>
      </w:r>
    </w:p>
    <w:p w14:paraId="57FFCF24" w14:textId="77777777" w:rsidR="00FA6EB8" w:rsidRDefault="00FA6EB8" w:rsidP="00FA6EB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14:paraId="40FA13FE" w14:textId="70D3F707" w:rsidR="00FA6EB8" w:rsidRPr="00FA6EB8" w:rsidRDefault="00FA6EB8" w:rsidP="00FA6EB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A6EB8">
        <w:rPr>
          <w:rFonts w:ascii="仿宋" w:eastAsia="仿宋" w:hAnsi="仿宋" w:hint="eastAsia"/>
          <w:sz w:val="32"/>
          <w:szCs w:val="32"/>
        </w:rPr>
        <w:t>一、考核用表格</w:t>
      </w:r>
      <w:r>
        <w:rPr>
          <w:rFonts w:ascii="仿宋" w:eastAsia="仿宋" w:hAnsi="仿宋" w:hint="eastAsia"/>
          <w:sz w:val="32"/>
          <w:szCs w:val="32"/>
        </w:rPr>
        <w:t>是综合</w:t>
      </w:r>
      <w:r w:rsidRPr="00FA6EB8">
        <w:rPr>
          <w:rFonts w:ascii="仿宋" w:eastAsia="仿宋" w:hAnsi="仿宋" w:hint="eastAsia"/>
          <w:sz w:val="32"/>
          <w:szCs w:val="32"/>
        </w:rPr>
        <w:t>考虑各类人员聘期任务目标设计的，其中教授三级及以下岗位教师用表格为参考用表，各学院可根据自身情况进行调整或者重新设计本学院使用表格，但经过审核后的成果信息表需进行公示。</w:t>
      </w:r>
    </w:p>
    <w:p w14:paraId="7389F0A8" w14:textId="6FA99DC0" w:rsidR="00FA6EB8" w:rsidRDefault="00FA6EB8" w:rsidP="00FA6EB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A6EB8">
        <w:rPr>
          <w:rFonts w:ascii="仿宋" w:eastAsia="仿宋" w:hAnsi="仿宋" w:hint="eastAsia"/>
          <w:sz w:val="32"/>
          <w:szCs w:val="32"/>
        </w:rPr>
        <w:t>二、</w:t>
      </w:r>
      <w:r>
        <w:rPr>
          <w:rFonts w:ascii="仿宋" w:eastAsia="仿宋" w:hAnsi="仿宋" w:hint="eastAsia"/>
          <w:sz w:val="32"/>
          <w:szCs w:val="32"/>
        </w:rPr>
        <w:t>表2中除教授三级及以下教师岗位参考用表外，还有辅助系列、辅导员系列、工勤技能人员和管理人员</w:t>
      </w:r>
      <w:r w:rsidR="009D570C">
        <w:rPr>
          <w:rFonts w:ascii="仿宋" w:eastAsia="仿宋" w:hAnsi="仿宋" w:hint="eastAsia"/>
          <w:sz w:val="32"/>
          <w:szCs w:val="32"/>
        </w:rPr>
        <w:t>用表，请自行选择使用。</w:t>
      </w:r>
    </w:p>
    <w:p w14:paraId="2D0516FA" w14:textId="5915AECF" w:rsidR="00C16BBF" w:rsidRDefault="009D570C" w:rsidP="00A8639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三、所有人员需填写</w:t>
      </w:r>
      <w:r w:rsidR="00D47CC0">
        <w:rPr>
          <w:rFonts w:ascii="仿宋" w:eastAsia="仿宋" w:hAnsi="仿宋" w:hint="eastAsia"/>
          <w:sz w:val="32"/>
          <w:szCs w:val="32"/>
        </w:rPr>
        <w:t>表3</w:t>
      </w:r>
      <w:r>
        <w:rPr>
          <w:rFonts w:ascii="仿宋" w:eastAsia="仿宋" w:hAnsi="仿宋" w:hint="eastAsia"/>
          <w:sz w:val="32"/>
          <w:szCs w:val="32"/>
        </w:rPr>
        <w:t>《</w:t>
      </w:r>
      <w:r w:rsidRPr="009D570C">
        <w:rPr>
          <w:rFonts w:ascii="仿宋" w:eastAsia="仿宋" w:hAnsi="仿宋" w:hint="eastAsia"/>
          <w:sz w:val="32"/>
          <w:szCs w:val="32"/>
        </w:rPr>
        <w:t>山</w:t>
      </w:r>
      <w:r w:rsidRPr="009D570C">
        <w:rPr>
          <w:rFonts w:ascii="仿宋" w:eastAsia="仿宋" w:hAnsi="仿宋"/>
          <w:sz w:val="32"/>
          <w:szCs w:val="32"/>
        </w:rPr>
        <w:t>东省</w:t>
      </w:r>
      <w:r w:rsidRPr="009D570C">
        <w:rPr>
          <w:rFonts w:ascii="仿宋" w:eastAsia="仿宋" w:hAnsi="仿宋" w:hint="eastAsia"/>
          <w:sz w:val="32"/>
          <w:szCs w:val="32"/>
        </w:rPr>
        <w:t>事业单位工作人员聘期考核表</w:t>
      </w:r>
      <w:r>
        <w:rPr>
          <w:rFonts w:ascii="仿宋" w:eastAsia="仿宋" w:hAnsi="仿宋" w:hint="eastAsia"/>
          <w:sz w:val="32"/>
          <w:szCs w:val="32"/>
        </w:rPr>
        <w:t>》，</w:t>
      </w:r>
      <w:r w:rsidR="00A8639D">
        <w:rPr>
          <w:rFonts w:ascii="仿宋" w:eastAsia="仿宋" w:hAnsi="仿宋" w:hint="eastAsia"/>
          <w:sz w:val="32"/>
          <w:szCs w:val="32"/>
        </w:rPr>
        <w:t>此表</w:t>
      </w:r>
      <w:r>
        <w:rPr>
          <w:rFonts w:ascii="仿宋" w:eastAsia="仿宋" w:hAnsi="仿宋" w:hint="eastAsia"/>
          <w:sz w:val="32"/>
          <w:szCs w:val="32"/>
        </w:rPr>
        <w:t>将存入个人档案</w:t>
      </w:r>
      <w:r w:rsidR="00D47CC0">
        <w:rPr>
          <w:rFonts w:ascii="仿宋" w:eastAsia="仿宋" w:hAnsi="仿宋" w:hint="eastAsia"/>
          <w:sz w:val="32"/>
          <w:szCs w:val="32"/>
        </w:rPr>
        <w:t>。该表填写参照年度考核表</w:t>
      </w:r>
      <w:r w:rsidR="00C16BBF">
        <w:rPr>
          <w:rFonts w:ascii="仿宋" w:eastAsia="仿宋" w:hAnsi="仿宋" w:hint="eastAsia"/>
          <w:sz w:val="32"/>
          <w:szCs w:val="32"/>
        </w:rPr>
        <w:t>：</w:t>
      </w:r>
    </w:p>
    <w:p w14:paraId="4A6A7922" w14:textId="77777777" w:rsidR="00C16BBF" w:rsidRDefault="00C16BBF" w:rsidP="00A8639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1.</w:t>
      </w:r>
      <w:r w:rsidR="00D47CC0">
        <w:rPr>
          <w:rFonts w:ascii="仿宋" w:eastAsia="仿宋" w:hAnsi="仿宋" w:hint="eastAsia"/>
          <w:sz w:val="32"/>
          <w:szCs w:val="32"/>
        </w:rPr>
        <w:t>单位填写“山东理工大学”，主管单位空着，时间可据实填写，但不能晚于4月1</w:t>
      </w:r>
      <w:r w:rsidR="00D47CC0">
        <w:rPr>
          <w:rFonts w:ascii="仿宋" w:eastAsia="仿宋" w:hAnsi="仿宋"/>
          <w:sz w:val="32"/>
          <w:szCs w:val="32"/>
        </w:rPr>
        <w:t>0</w:t>
      </w:r>
      <w:r w:rsidR="00D47CC0">
        <w:rPr>
          <w:rFonts w:ascii="仿宋" w:eastAsia="仿宋" w:hAnsi="仿宋" w:hint="eastAsia"/>
          <w:sz w:val="32"/>
          <w:szCs w:val="32"/>
        </w:rPr>
        <w:t>日。</w:t>
      </w:r>
    </w:p>
    <w:p w14:paraId="469F962F" w14:textId="77777777" w:rsidR="00C16BBF" w:rsidRDefault="00C16BBF" w:rsidP="00A8639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2.</w:t>
      </w:r>
      <w:r w:rsidR="00D47CC0">
        <w:rPr>
          <w:rFonts w:ascii="仿宋" w:eastAsia="仿宋" w:hAnsi="仿宋" w:hint="eastAsia"/>
          <w:sz w:val="32"/>
          <w:szCs w:val="32"/>
        </w:rPr>
        <w:t>聘用岗位及等级填写“教授</w:t>
      </w:r>
      <w:r w:rsidR="00DF25B6">
        <w:rPr>
          <w:rFonts w:ascii="仿宋" w:eastAsia="仿宋" w:hAnsi="仿宋" w:hint="eastAsia"/>
          <w:sz w:val="32"/>
          <w:szCs w:val="32"/>
        </w:rPr>
        <w:t>四级</w:t>
      </w:r>
      <w:r w:rsidR="00D47CC0">
        <w:rPr>
          <w:rFonts w:ascii="仿宋" w:eastAsia="仿宋" w:hAnsi="仿宋" w:hint="eastAsia"/>
          <w:sz w:val="32"/>
          <w:szCs w:val="32"/>
        </w:rPr>
        <w:t>”“高级实验师副高级六级”“</w:t>
      </w:r>
      <w:r w:rsidR="00DF25B6">
        <w:rPr>
          <w:rFonts w:ascii="仿宋" w:eastAsia="仿宋" w:hAnsi="仿宋" w:hint="eastAsia"/>
          <w:sz w:val="32"/>
          <w:szCs w:val="32"/>
        </w:rPr>
        <w:t xml:space="preserve">**科科长 </w:t>
      </w:r>
      <w:r w:rsidR="00D47CC0">
        <w:rPr>
          <w:rFonts w:ascii="仿宋" w:eastAsia="仿宋" w:hAnsi="仿宋" w:hint="eastAsia"/>
          <w:sz w:val="32"/>
          <w:szCs w:val="32"/>
        </w:rPr>
        <w:t>七级职员”“</w:t>
      </w:r>
      <w:r w:rsidR="00DF25B6">
        <w:rPr>
          <w:rFonts w:ascii="仿宋" w:eastAsia="仿宋" w:hAnsi="仿宋" w:hint="eastAsia"/>
          <w:sz w:val="32"/>
          <w:szCs w:val="32"/>
        </w:rPr>
        <w:t xml:space="preserve">高级工 </w:t>
      </w:r>
      <w:r w:rsidR="00D47CC0">
        <w:rPr>
          <w:rFonts w:ascii="仿宋" w:eastAsia="仿宋" w:hAnsi="仿宋" w:hint="eastAsia"/>
          <w:sz w:val="32"/>
          <w:szCs w:val="32"/>
        </w:rPr>
        <w:t>工勤技能三级岗位”等</w:t>
      </w:r>
      <w:r w:rsidR="00DF25B6">
        <w:rPr>
          <w:rFonts w:ascii="仿宋" w:eastAsia="仿宋" w:hAnsi="仿宋" w:hint="eastAsia"/>
          <w:sz w:val="32"/>
          <w:szCs w:val="32"/>
        </w:rPr>
        <w:t>，</w:t>
      </w:r>
      <w:r w:rsidR="00A8639D">
        <w:rPr>
          <w:rFonts w:ascii="仿宋" w:eastAsia="仿宋" w:hAnsi="仿宋" w:hint="eastAsia"/>
          <w:sz w:val="32"/>
          <w:szCs w:val="32"/>
        </w:rPr>
        <w:t>除教师系列外，</w:t>
      </w:r>
      <w:r w:rsidR="00DF25B6">
        <w:rPr>
          <w:rFonts w:ascii="仿宋" w:eastAsia="仿宋" w:hAnsi="仿宋" w:hint="eastAsia"/>
          <w:sz w:val="32"/>
          <w:szCs w:val="32"/>
        </w:rPr>
        <w:t>所聘岗位名称和级别分两行。</w:t>
      </w:r>
      <w:r>
        <w:rPr>
          <w:rFonts w:ascii="仿宋" w:eastAsia="仿宋" w:hAnsi="仿宋" w:hint="eastAsia"/>
          <w:sz w:val="32"/>
          <w:szCs w:val="32"/>
        </w:rPr>
        <w:t>现</w:t>
      </w:r>
      <w:r w:rsidR="009C7BE8">
        <w:rPr>
          <w:rFonts w:ascii="仿宋" w:eastAsia="仿宋" w:hAnsi="仿宋" w:hint="eastAsia"/>
          <w:sz w:val="32"/>
          <w:szCs w:val="32"/>
        </w:rPr>
        <w:t>岗位聘用时间如实填写，其中聘期内未晋升人员填写2</w:t>
      </w:r>
      <w:r w:rsidR="009C7BE8">
        <w:rPr>
          <w:rFonts w:ascii="仿宋" w:eastAsia="仿宋" w:hAnsi="仿宋"/>
          <w:sz w:val="32"/>
          <w:szCs w:val="32"/>
        </w:rPr>
        <w:t>018</w:t>
      </w:r>
      <w:r w:rsidR="009C7BE8">
        <w:rPr>
          <w:rFonts w:ascii="仿宋" w:eastAsia="仿宋" w:hAnsi="仿宋" w:hint="eastAsia"/>
          <w:sz w:val="32"/>
          <w:szCs w:val="32"/>
        </w:rPr>
        <w:t>年1月1日-</w:t>
      </w:r>
      <w:r w:rsidR="009C7BE8">
        <w:rPr>
          <w:rFonts w:ascii="仿宋" w:eastAsia="仿宋" w:hAnsi="仿宋"/>
          <w:sz w:val="32"/>
          <w:szCs w:val="32"/>
        </w:rPr>
        <w:t>2021</w:t>
      </w:r>
      <w:r w:rsidR="009C7BE8">
        <w:rPr>
          <w:rFonts w:ascii="仿宋" w:eastAsia="仿宋" w:hAnsi="仿宋" w:hint="eastAsia"/>
          <w:sz w:val="32"/>
          <w:szCs w:val="32"/>
        </w:rPr>
        <w:t>年1</w:t>
      </w:r>
      <w:r w:rsidR="009C7BE8">
        <w:rPr>
          <w:rFonts w:ascii="仿宋" w:eastAsia="仿宋" w:hAnsi="仿宋"/>
          <w:sz w:val="32"/>
          <w:szCs w:val="32"/>
        </w:rPr>
        <w:t>2</w:t>
      </w:r>
      <w:r w:rsidR="009C7BE8">
        <w:rPr>
          <w:rFonts w:ascii="仿宋" w:eastAsia="仿宋" w:hAnsi="仿宋" w:hint="eastAsia"/>
          <w:sz w:val="32"/>
          <w:szCs w:val="32"/>
        </w:rPr>
        <w:t>月3</w:t>
      </w:r>
      <w:r w:rsidR="009C7BE8">
        <w:rPr>
          <w:rFonts w:ascii="仿宋" w:eastAsia="仿宋" w:hAnsi="仿宋"/>
          <w:sz w:val="32"/>
          <w:szCs w:val="32"/>
        </w:rPr>
        <w:t>1</w:t>
      </w:r>
      <w:r w:rsidR="009C7BE8">
        <w:rPr>
          <w:rFonts w:ascii="仿宋" w:eastAsia="仿宋" w:hAnsi="仿宋" w:hint="eastAsia"/>
          <w:sz w:val="32"/>
          <w:szCs w:val="32"/>
        </w:rPr>
        <w:t>日，晋升人员填写自晋升时间至2</w:t>
      </w:r>
      <w:r w:rsidR="009C7BE8">
        <w:rPr>
          <w:rFonts w:ascii="仿宋" w:eastAsia="仿宋" w:hAnsi="仿宋"/>
          <w:sz w:val="32"/>
          <w:szCs w:val="32"/>
        </w:rPr>
        <w:t>021</w:t>
      </w:r>
      <w:r w:rsidR="009C7BE8">
        <w:rPr>
          <w:rFonts w:ascii="仿宋" w:eastAsia="仿宋" w:hAnsi="仿宋" w:hint="eastAsia"/>
          <w:sz w:val="32"/>
          <w:szCs w:val="32"/>
        </w:rPr>
        <w:t>年1</w:t>
      </w:r>
      <w:r w:rsidR="009C7BE8">
        <w:rPr>
          <w:rFonts w:ascii="仿宋" w:eastAsia="仿宋" w:hAnsi="仿宋"/>
          <w:sz w:val="32"/>
          <w:szCs w:val="32"/>
        </w:rPr>
        <w:t>2</w:t>
      </w:r>
      <w:r w:rsidR="009C7BE8">
        <w:rPr>
          <w:rFonts w:ascii="仿宋" w:eastAsia="仿宋" w:hAnsi="仿宋" w:hint="eastAsia"/>
          <w:sz w:val="32"/>
          <w:szCs w:val="32"/>
        </w:rPr>
        <w:t>月3</w:t>
      </w:r>
      <w:r w:rsidR="009C7BE8">
        <w:rPr>
          <w:rFonts w:ascii="仿宋" w:eastAsia="仿宋" w:hAnsi="仿宋"/>
          <w:sz w:val="32"/>
          <w:szCs w:val="32"/>
        </w:rPr>
        <w:t>1</w:t>
      </w:r>
      <w:r w:rsidR="009C7BE8">
        <w:rPr>
          <w:rFonts w:ascii="仿宋" w:eastAsia="仿宋" w:hAnsi="仿宋" w:hint="eastAsia"/>
          <w:sz w:val="32"/>
          <w:szCs w:val="32"/>
        </w:rPr>
        <w:t>日；二级教授填写实际聘期日期。</w:t>
      </w:r>
    </w:p>
    <w:p w14:paraId="0A138F05" w14:textId="4D3C04CC" w:rsidR="00DF25B6" w:rsidRDefault="00C16BBF" w:rsidP="00A8639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3.</w:t>
      </w:r>
      <w:r w:rsidR="00A8639D">
        <w:rPr>
          <w:rFonts w:ascii="仿宋" w:eastAsia="仿宋" w:hAnsi="仿宋" w:hint="eastAsia"/>
          <w:sz w:val="32"/>
          <w:szCs w:val="32"/>
        </w:rPr>
        <w:t>各考核</w:t>
      </w:r>
      <w:r w:rsidR="009D26DF">
        <w:rPr>
          <w:rFonts w:ascii="仿宋" w:eastAsia="仿宋" w:hAnsi="仿宋" w:hint="eastAsia"/>
          <w:sz w:val="32"/>
          <w:szCs w:val="32"/>
        </w:rPr>
        <w:t>工作小组</w:t>
      </w:r>
      <w:r w:rsidR="00A8639D">
        <w:rPr>
          <w:rFonts w:ascii="仿宋" w:eastAsia="仿宋" w:hAnsi="仿宋" w:hint="eastAsia"/>
          <w:sz w:val="32"/>
          <w:szCs w:val="32"/>
        </w:rPr>
        <w:t>在“</w:t>
      </w:r>
      <w:r w:rsidR="00A8639D" w:rsidRPr="00A8639D">
        <w:rPr>
          <w:rFonts w:ascii="仿宋" w:eastAsia="仿宋" w:hAnsi="仿宋" w:hint="eastAsia"/>
          <w:sz w:val="32"/>
          <w:szCs w:val="32"/>
        </w:rPr>
        <w:t>主</w:t>
      </w:r>
      <w:r w:rsidR="00A8639D" w:rsidRPr="00A8639D">
        <w:rPr>
          <w:rFonts w:ascii="仿宋" w:eastAsia="仿宋" w:hAnsi="仿宋"/>
          <w:sz w:val="32"/>
          <w:szCs w:val="32"/>
        </w:rPr>
        <w:t>管</w:t>
      </w:r>
      <w:r w:rsidR="00A8639D" w:rsidRPr="00A8639D">
        <w:rPr>
          <w:rFonts w:ascii="仿宋" w:eastAsia="仿宋" w:hAnsi="仿宋" w:hint="eastAsia"/>
          <w:sz w:val="32"/>
          <w:szCs w:val="32"/>
        </w:rPr>
        <w:t>领</w:t>
      </w:r>
      <w:r w:rsidR="00A8639D" w:rsidRPr="00A8639D">
        <w:rPr>
          <w:rFonts w:ascii="仿宋" w:eastAsia="仿宋" w:hAnsi="仿宋"/>
          <w:sz w:val="32"/>
          <w:szCs w:val="32"/>
        </w:rPr>
        <w:t>导</w:t>
      </w:r>
      <w:r w:rsidR="00A8639D">
        <w:rPr>
          <w:rFonts w:ascii="仿宋" w:eastAsia="仿宋" w:hAnsi="仿宋" w:hint="eastAsia"/>
          <w:sz w:val="32"/>
          <w:szCs w:val="32"/>
        </w:rPr>
        <w:t>评</w:t>
      </w:r>
      <w:r w:rsidR="00A8639D" w:rsidRPr="00A8639D">
        <w:rPr>
          <w:rFonts w:ascii="仿宋" w:eastAsia="仿宋" w:hAnsi="仿宋" w:hint="eastAsia"/>
          <w:sz w:val="32"/>
          <w:szCs w:val="32"/>
        </w:rPr>
        <w:t>语及考</w:t>
      </w:r>
      <w:r w:rsidR="00A8639D" w:rsidRPr="00A8639D">
        <w:rPr>
          <w:rFonts w:ascii="仿宋" w:eastAsia="仿宋" w:hAnsi="仿宋"/>
          <w:sz w:val="32"/>
          <w:szCs w:val="32"/>
        </w:rPr>
        <w:t>核</w:t>
      </w:r>
      <w:r w:rsidR="00A8639D" w:rsidRPr="00A8639D">
        <w:rPr>
          <w:rFonts w:ascii="仿宋" w:eastAsia="仿宋" w:hAnsi="仿宋" w:hint="eastAsia"/>
          <w:sz w:val="32"/>
          <w:szCs w:val="32"/>
        </w:rPr>
        <w:t>档</w:t>
      </w:r>
      <w:r w:rsidR="00A8639D" w:rsidRPr="00A8639D">
        <w:rPr>
          <w:rFonts w:ascii="仿宋" w:eastAsia="仿宋" w:hAnsi="仿宋"/>
          <w:sz w:val="32"/>
          <w:szCs w:val="32"/>
        </w:rPr>
        <w:t>次</w:t>
      </w:r>
      <w:r w:rsidR="00A8639D" w:rsidRPr="00A8639D">
        <w:rPr>
          <w:rFonts w:ascii="仿宋" w:eastAsia="仿宋" w:hAnsi="仿宋" w:hint="eastAsia"/>
          <w:sz w:val="32"/>
          <w:szCs w:val="32"/>
        </w:rPr>
        <w:t>意</w:t>
      </w:r>
      <w:r w:rsidR="00A8639D" w:rsidRPr="00A8639D">
        <w:rPr>
          <w:rFonts w:ascii="仿宋" w:eastAsia="仿宋" w:hAnsi="仿宋"/>
          <w:sz w:val="32"/>
          <w:szCs w:val="32"/>
        </w:rPr>
        <w:t>见</w:t>
      </w:r>
      <w:r w:rsidR="00A8639D">
        <w:rPr>
          <w:rFonts w:ascii="仿宋" w:eastAsia="仿宋" w:hAnsi="仿宋" w:hint="eastAsia"/>
          <w:sz w:val="32"/>
          <w:szCs w:val="32"/>
        </w:rPr>
        <w:t>”中选择评价等次，并填写简单评语，考核</w:t>
      </w:r>
      <w:r w:rsidR="000F30F0">
        <w:rPr>
          <w:rFonts w:ascii="仿宋" w:eastAsia="仿宋" w:hAnsi="仿宋" w:hint="eastAsia"/>
          <w:sz w:val="32"/>
          <w:szCs w:val="32"/>
        </w:rPr>
        <w:t>小组组长</w:t>
      </w:r>
      <w:r w:rsidR="00A8639D">
        <w:rPr>
          <w:rFonts w:ascii="仿宋" w:eastAsia="仿宋" w:hAnsi="仿宋" w:hint="eastAsia"/>
          <w:sz w:val="32"/>
          <w:szCs w:val="32"/>
        </w:rPr>
        <w:t>签字，盖</w:t>
      </w:r>
      <w:r w:rsidR="000F30F0">
        <w:rPr>
          <w:rFonts w:ascii="仿宋" w:eastAsia="仿宋" w:hAnsi="仿宋" w:hint="eastAsia"/>
          <w:sz w:val="32"/>
          <w:szCs w:val="32"/>
        </w:rPr>
        <w:t>考核工作小组办公室</w:t>
      </w:r>
      <w:r w:rsidR="00A8639D">
        <w:rPr>
          <w:rFonts w:ascii="仿宋" w:eastAsia="仿宋" w:hAnsi="仿宋" w:hint="eastAsia"/>
          <w:sz w:val="32"/>
          <w:szCs w:val="32"/>
        </w:rPr>
        <w:t>章。</w:t>
      </w:r>
    </w:p>
    <w:p w14:paraId="696DF0AB" w14:textId="1CA60E75" w:rsidR="00A8639D" w:rsidRDefault="00A8639D" w:rsidP="00A8639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四、</w:t>
      </w:r>
      <w:r w:rsidR="00D133B6">
        <w:rPr>
          <w:rFonts w:ascii="仿宋" w:eastAsia="仿宋" w:hAnsi="仿宋" w:hint="eastAsia"/>
          <w:sz w:val="32"/>
          <w:szCs w:val="32"/>
        </w:rPr>
        <w:t>表4</w:t>
      </w:r>
      <w:r>
        <w:rPr>
          <w:rFonts w:ascii="仿宋" w:eastAsia="仿宋" w:hAnsi="仿宋" w:hint="eastAsia"/>
          <w:sz w:val="32"/>
          <w:szCs w:val="32"/>
        </w:rPr>
        <w:t>《</w:t>
      </w:r>
      <w:r w:rsidRPr="00A8639D">
        <w:rPr>
          <w:rFonts w:ascii="仿宋" w:eastAsia="仿宋" w:hAnsi="仿宋" w:hint="eastAsia"/>
          <w:sz w:val="32"/>
          <w:szCs w:val="32"/>
        </w:rPr>
        <w:t>第三轮岗位聘用期满考核结果汇总表</w:t>
      </w:r>
      <w:r>
        <w:rPr>
          <w:rFonts w:ascii="仿宋" w:eastAsia="仿宋" w:hAnsi="仿宋" w:hint="eastAsia"/>
          <w:sz w:val="32"/>
          <w:szCs w:val="32"/>
        </w:rPr>
        <w:t>》填写注意事项：</w:t>
      </w:r>
    </w:p>
    <w:p w14:paraId="3EF7196E" w14:textId="77777777" w:rsidR="00A8639D" w:rsidRDefault="00A8639D" w:rsidP="00A8639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8639D">
        <w:rPr>
          <w:rFonts w:ascii="仿宋" w:eastAsia="仿宋" w:hAnsi="仿宋"/>
          <w:sz w:val="32"/>
          <w:szCs w:val="32"/>
        </w:rPr>
        <w:lastRenderedPageBreak/>
        <w:t>1.考核结果填写：“优秀”、“合格”或“不合格”</w:t>
      </w:r>
    </w:p>
    <w:p w14:paraId="0A977E4D" w14:textId="77777777" w:rsidR="00A8639D" w:rsidRDefault="00A8639D" w:rsidP="00A8639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 w:rsidRPr="00A8639D">
        <w:rPr>
          <w:rFonts w:ascii="仿宋" w:eastAsia="仿宋" w:hAnsi="仿宋"/>
          <w:sz w:val="32"/>
          <w:szCs w:val="32"/>
        </w:rPr>
        <w:t>.排序时，先按照岗位类型（管理岗位、工勤技能岗位、教师岗位、辅助系列）排序，再按照考核结果排序（优秀、合格、不合格），最后按照现聘岗位等级由高到低排列；</w:t>
      </w:r>
    </w:p>
    <w:p w14:paraId="3B3DA54C" w14:textId="77777777" w:rsidR="00A8639D" w:rsidRDefault="00A8639D" w:rsidP="00A8639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8639D">
        <w:rPr>
          <w:rFonts w:ascii="仿宋" w:eastAsia="仿宋" w:hAnsi="仿宋"/>
          <w:sz w:val="32"/>
          <w:szCs w:val="32"/>
        </w:rPr>
        <w:t>3.第三轮低聘人员申请按照原岗位级别考核并合格的，排在最后，在备注中注明“三轮低聘”；</w:t>
      </w:r>
    </w:p>
    <w:p w14:paraId="7BCE7FFE" w14:textId="38426BAB" w:rsidR="00A8639D" w:rsidRDefault="00A8639D" w:rsidP="00A8639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8639D">
        <w:rPr>
          <w:rFonts w:ascii="仿宋" w:eastAsia="仿宋" w:hAnsi="仿宋"/>
          <w:sz w:val="32"/>
          <w:szCs w:val="32"/>
        </w:rPr>
        <w:t>4.教授2级岗位聘用人员无需填写；2018年1月1日之后入校高层次人才及新进博士填写评议意见“评议合格”或“评议不合格”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24C7FE6F" w14:textId="64B60FD4" w:rsidR="009D26DF" w:rsidRDefault="009D26DF" w:rsidP="00A8639D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五、</w:t>
      </w:r>
      <w:r w:rsidR="00AE65E0">
        <w:rPr>
          <w:rFonts w:ascii="仿宋" w:eastAsia="仿宋" w:hAnsi="仿宋" w:hint="eastAsia"/>
          <w:sz w:val="32"/>
          <w:szCs w:val="32"/>
        </w:rPr>
        <w:t>师德师风考核</w:t>
      </w:r>
      <w:r>
        <w:rPr>
          <w:rFonts w:ascii="仿宋" w:eastAsia="仿宋" w:hAnsi="仿宋" w:hint="eastAsia"/>
          <w:sz w:val="32"/>
          <w:szCs w:val="32"/>
        </w:rPr>
        <w:t>由人员所在单位</w:t>
      </w:r>
      <w:r w:rsidR="00AE65E0">
        <w:rPr>
          <w:rFonts w:ascii="仿宋" w:eastAsia="仿宋" w:hAnsi="仿宋" w:hint="eastAsia"/>
          <w:sz w:val="32"/>
          <w:szCs w:val="32"/>
        </w:rPr>
        <w:t>组织考核</w:t>
      </w:r>
      <w:r>
        <w:rPr>
          <w:rFonts w:ascii="仿宋" w:eastAsia="仿宋" w:hAnsi="仿宋" w:hint="eastAsia"/>
          <w:sz w:val="32"/>
          <w:szCs w:val="32"/>
        </w:rPr>
        <w:t>，</w:t>
      </w:r>
      <w:r w:rsidRPr="009D26DF">
        <w:rPr>
          <w:rFonts w:ascii="仿宋" w:eastAsia="仿宋" w:hAnsi="仿宋"/>
          <w:sz w:val="32"/>
          <w:szCs w:val="32"/>
        </w:rPr>
        <w:t>4月6日前，</w:t>
      </w:r>
      <w:r w:rsidR="00AE65E0">
        <w:rPr>
          <w:rFonts w:ascii="仿宋" w:eastAsia="仿宋" w:hAnsi="仿宋" w:hint="eastAsia"/>
          <w:sz w:val="32"/>
          <w:szCs w:val="32"/>
        </w:rPr>
        <w:t>各单位将</w:t>
      </w:r>
      <w:r w:rsidRPr="009D26DF">
        <w:rPr>
          <w:rFonts w:ascii="仿宋" w:eastAsia="仿宋" w:hAnsi="仿宋"/>
          <w:sz w:val="32"/>
          <w:szCs w:val="32"/>
        </w:rPr>
        <w:t>签字盖章的纸质版</w:t>
      </w:r>
      <w:r w:rsidR="00AE65E0">
        <w:rPr>
          <w:rFonts w:ascii="仿宋" w:eastAsia="仿宋" w:hAnsi="仿宋" w:hint="eastAsia"/>
          <w:sz w:val="32"/>
          <w:szCs w:val="32"/>
        </w:rPr>
        <w:t>《师德师风考核结果汇总表》</w:t>
      </w:r>
      <w:r w:rsidR="00D133B6">
        <w:rPr>
          <w:rFonts w:ascii="仿宋" w:eastAsia="仿宋" w:hAnsi="仿宋" w:hint="eastAsia"/>
          <w:sz w:val="32"/>
          <w:szCs w:val="32"/>
        </w:rPr>
        <w:t>（表5）</w:t>
      </w:r>
      <w:r w:rsidRPr="009D26DF">
        <w:rPr>
          <w:rFonts w:ascii="仿宋" w:eastAsia="仿宋" w:hAnsi="仿宋"/>
          <w:sz w:val="32"/>
          <w:szCs w:val="32"/>
        </w:rPr>
        <w:t>报</w:t>
      </w:r>
      <w:r w:rsidR="00AE65E0">
        <w:rPr>
          <w:rFonts w:ascii="仿宋" w:eastAsia="仿宋" w:hAnsi="仿宋" w:hint="eastAsia"/>
          <w:sz w:val="32"/>
          <w:szCs w:val="32"/>
        </w:rPr>
        <w:t>党委</w:t>
      </w:r>
      <w:r w:rsidRPr="009D26DF">
        <w:rPr>
          <w:rFonts w:ascii="仿宋" w:eastAsia="仿宋" w:hAnsi="仿宋"/>
          <w:sz w:val="32"/>
          <w:szCs w:val="32"/>
        </w:rPr>
        <w:t>教师工作部（鸿远楼1015-1室），电子版发送至邮箱：</w:t>
      </w:r>
      <w:hyperlink r:id="rId6" w:history="1">
        <w:r w:rsidRPr="00C16D89">
          <w:rPr>
            <w:rStyle w:val="a7"/>
            <w:rFonts w:ascii="仿宋" w:eastAsia="仿宋" w:hAnsi="仿宋"/>
            <w:sz w:val="32"/>
            <w:szCs w:val="32"/>
          </w:rPr>
          <w:t>dwjsgzb@sdut.edu.cn</w:t>
        </w:r>
      </w:hyperlink>
      <w:r>
        <w:rPr>
          <w:rFonts w:ascii="仿宋" w:eastAsia="仿宋" w:hAnsi="仿宋" w:hint="eastAsia"/>
          <w:sz w:val="32"/>
          <w:szCs w:val="32"/>
        </w:rPr>
        <w:t>。</w:t>
      </w:r>
      <w:r w:rsidR="002566FD" w:rsidRPr="007730D6">
        <w:rPr>
          <w:rFonts w:ascii="仿宋" w:eastAsia="仿宋" w:hAnsi="仿宋" w:hint="eastAsia"/>
          <w:sz w:val="32"/>
          <w:szCs w:val="32"/>
        </w:rPr>
        <w:t>文件名请以“单位</w:t>
      </w:r>
      <w:r w:rsidR="002566FD" w:rsidRPr="007730D6">
        <w:rPr>
          <w:rFonts w:ascii="仿宋" w:eastAsia="仿宋" w:hAnsi="仿宋"/>
          <w:sz w:val="32"/>
          <w:szCs w:val="32"/>
        </w:rPr>
        <w:t>+参加人数+师德师风考核结果汇总表”进行备注，如：**学院X人师德师风考核汇总表</w:t>
      </w:r>
      <w:r w:rsidR="002566FD">
        <w:rPr>
          <w:rFonts w:ascii="仿宋" w:eastAsia="仿宋" w:hAnsi="仿宋" w:hint="eastAsia"/>
          <w:sz w:val="32"/>
          <w:szCs w:val="32"/>
        </w:rPr>
        <w:t>。</w:t>
      </w:r>
    </w:p>
    <w:p w14:paraId="0307B7BE" w14:textId="19681B09" w:rsidR="009D26DF" w:rsidRPr="009D26DF" w:rsidRDefault="009D26DF" w:rsidP="00A8639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六、各考核工作小组须确定一名考核工作联系人</w:t>
      </w:r>
      <w:r w:rsidR="00AB1641">
        <w:rPr>
          <w:rFonts w:ascii="仿宋" w:eastAsia="仿宋" w:hAnsi="仿宋" w:hint="eastAsia"/>
          <w:sz w:val="32"/>
          <w:szCs w:val="32"/>
        </w:rPr>
        <w:t>并在《聘期期满考核工作小组成员名单》</w:t>
      </w:r>
      <w:r w:rsidR="002175AE">
        <w:rPr>
          <w:rFonts w:ascii="仿宋" w:eastAsia="仿宋" w:hAnsi="仿宋" w:hint="eastAsia"/>
          <w:sz w:val="32"/>
          <w:szCs w:val="32"/>
        </w:rPr>
        <w:t>（表6）</w:t>
      </w:r>
      <w:r w:rsidR="00AB1641">
        <w:rPr>
          <w:rFonts w:ascii="仿宋" w:eastAsia="仿宋" w:hAnsi="仿宋" w:hint="eastAsia"/>
          <w:sz w:val="32"/>
          <w:szCs w:val="32"/>
        </w:rPr>
        <w:t>中予以明确</w:t>
      </w:r>
      <w:r>
        <w:rPr>
          <w:rFonts w:ascii="仿宋" w:eastAsia="仿宋" w:hAnsi="仿宋" w:hint="eastAsia"/>
          <w:sz w:val="32"/>
          <w:szCs w:val="32"/>
        </w:rPr>
        <w:t>，负责报送及接收各类表格</w:t>
      </w:r>
      <w:r w:rsidR="002175AE">
        <w:rPr>
          <w:rFonts w:ascii="仿宋" w:eastAsia="仿宋" w:hAnsi="仿宋" w:hint="eastAsia"/>
          <w:sz w:val="32"/>
          <w:szCs w:val="32"/>
        </w:rPr>
        <w:t>、考核</w:t>
      </w:r>
      <w:r>
        <w:rPr>
          <w:rFonts w:ascii="仿宋" w:eastAsia="仿宋" w:hAnsi="仿宋" w:hint="eastAsia"/>
          <w:sz w:val="32"/>
          <w:szCs w:val="32"/>
        </w:rPr>
        <w:t>材料等。</w:t>
      </w:r>
    </w:p>
    <w:p w14:paraId="61FAEA02" w14:textId="1D9E11C6" w:rsidR="00A8639D" w:rsidRPr="002175AE" w:rsidRDefault="00A8639D" w:rsidP="00A8639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14:paraId="541C87E9" w14:textId="51426A4E" w:rsidR="00A8639D" w:rsidRDefault="00A8639D" w:rsidP="00A8639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                        2022</w:t>
      </w:r>
      <w:r>
        <w:rPr>
          <w:rFonts w:ascii="仿宋" w:eastAsia="仿宋" w:hAnsi="仿宋" w:hint="eastAsia"/>
          <w:sz w:val="32"/>
          <w:szCs w:val="32"/>
        </w:rPr>
        <w:t>年3月2</w:t>
      </w:r>
      <w:r>
        <w:rPr>
          <w:rFonts w:ascii="仿宋" w:eastAsia="仿宋" w:hAnsi="仿宋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日</w:t>
      </w:r>
    </w:p>
    <w:sectPr w:rsidR="00A863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228AA" w14:textId="77777777" w:rsidR="000F3A55" w:rsidRDefault="000F3A55" w:rsidP="009D26DF">
      <w:r>
        <w:separator/>
      </w:r>
    </w:p>
  </w:endnote>
  <w:endnote w:type="continuationSeparator" w:id="0">
    <w:p w14:paraId="29AA9190" w14:textId="77777777" w:rsidR="000F3A55" w:rsidRDefault="000F3A55" w:rsidP="009D2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64D53" w14:textId="77777777" w:rsidR="000F3A55" w:rsidRDefault="000F3A55" w:rsidP="009D26DF">
      <w:r>
        <w:separator/>
      </w:r>
    </w:p>
  </w:footnote>
  <w:footnote w:type="continuationSeparator" w:id="0">
    <w:p w14:paraId="5EEDA5FA" w14:textId="77777777" w:rsidR="000F3A55" w:rsidRDefault="000F3A55" w:rsidP="009D26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6E1"/>
    <w:rsid w:val="000F30F0"/>
    <w:rsid w:val="000F3A55"/>
    <w:rsid w:val="002128B5"/>
    <w:rsid w:val="002175AE"/>
    <w:rsid w:val="002566FD"/>
    <w:rsid w:val="003106E1"/>
    <w:rsid w:val="00492F06"/>
    <w:rsid w:val="00602265"/>
    <w:rsid w:val="009C7BE8"/>
    <w:rsid w:val="009D26DF"/>
    <w:rsid w:val="009D570C"/>
    <w:rsid w:val="00A8639D"/>
    <w:rsid w:val="00AB1641"/>
    <w:rsid w:val="00AB3D77"/>
    <w:rsid w:val="00AE65E0"/>
    <w:rsid w:val="00B15B63"/>
    <w:rsid w:val="00C16BBF"/>
    <w:rsid w:val="00D133B6"/>
    <w:rsid w:val="00D47CC0"/>
    <w:rsid w:val="00DF25B6"/>
    <w:rsid w:val="00FA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BC3703"/>
  <w15:chartTrackingRefBased/>
  <w15:docId w15:val="{F105653C-A5B0-4E95-BEF3-94E387572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26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D26D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D26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D26DF"/>
    <w:rPr>
      <w:sz w:val="18"/>
      <w:szCs w:val="18"/>
    </w:rPr>
  </w:style>
  <w:style w:type="character" w:styleId="a7">
    <w:name w:val="Hyperlink"/>
    <w:basedOn w:val="a0"/>
    <w:uiPriority w:val="99"/>
    <w:unhideWhenUsed/>
    <w:rsid w:val="009D26DF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9D26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wjsgzb@sdut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153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10</cp:revision>
  <dcterms:created xsi:type="dcterms:W3CDTF">2022-03-29T01:38:00Z</dcterms:created>
  <dcterms:modified xsi:type="dcterms:W3CDTF">2022-03-29T10:32:00Z</dcterms:modified>
</cp:coreProperties>
</file>