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A3" w:rsidRPr="008B6126" w:rsidRDefault="00E74CA3" w:rsidP="00E74CA3">
      <w:pPr>
        <w:spacing w:line="560" w:lineRule="exact"/>
        <w:jc w:val="center"/>
        <w:rPr>
          <w:rFonts w:asciiTheme="majorEastAsia" w:eastAsiaTheme="majorEastAsia" w:hAnsiTheme="majorEastAsia" w:cstheme="minorEastAsia"/>
          <w:b/>
          <w:bCs/>
          <w:sz w:val="44"/>
          <w:szCs w:val="44"/>
        </w:rPr>
      </w:pPr>
      <w:r w:rsidRPr="008B6126">
        <w:rPr>
          <w:rFonts w:asciiTheme="majorEastAsia" w:eastAsiaTheme="majorEastAsia" w:hAnsiTheme="majorEastAsia" w:cstheme="minorEastAsia" w:hint="eastAsia"/>
          <w:b/>
          <w:bCs/>
          <w:sz w:val="44"/>
          <w:szCs w:val="44"/>
        </w:rPr>
        <w:t>机械工程学院</w:t>
      </w:r>
    </w:p>
    <w:p w:rsidR="00E74CA3" w:rsidRPr="008B6126" w:rsidRDefault="00E74CA3" w:rsidP="00E74CA3">
      <w:pPr>
        <w:spacing w:afterLines="50" w:after="156" w:line="560" w:lineRule="exact"/>
        <w:jc w:val="center"/>
        <w:rPr>
          <w:rFonts w:asciiTheme="majorEastAsia" w:eastAsiaTheme="majorEastAsia" w:hAnsiTheme="majorEastAsia" w:cstheme="minorEastAsia"/>
          <w:b/>
          <w:bCs/>
          <w:sz w:val="44"/>
          <w:szCs w:val="44"/>
        </w:rPr>
      </w:pPr>
      <w:r w:rsidRPr="008B6126">
        <w:rPr>
          <w:rFonts w:asciiTheme="majorEastAsia" w:eastAsiaTheme="majorEastAsia" w:hAnsiTheme="majorEastAsia" w:cstheme="minorEastAsia" w:hint="eastAsia"/>
          <w:b/>
          <w:bCs/>
          <w:sz w:val="44"/>
          <w:szCs w:val="44"/>
        </w:rPr>
        <w:t>第</w:t>
      </w:r>
      <w:r>
        <w:rPr>
          <w:rFonts w:asciiTheme="majorEastAsia" w:eastAsiaTheme="majorEastAsia" w:hAnsiTheme="majorEastAsia" w:cstheme="minorEastAsia" w:hint="eastAsia"/>
          <w:b/>
          <w:bCs/>
          <w:sz w:val="44"/>
          <w:szCs w:val="44"/>
        </w:rPr>
        <w:t>三</w:t>
      </w:r>
      <w:r w:rsidRPr="008B6126">
        <w:rPr>
          <w:rFonts w:asciiTheme="majorEastAsia" w:eastAsiaTheme="majorEastAsia" w:hAnsiTheme="majorEastAsia" w:cstheme="minorEastAsia" w:hint="eastAsia"/>
          <w:b/>
          <w:bCs/>
          <w:sz w:val="44"/>
          <w:szCs w:val="44"/>
        </w:rPr>
        <w:t>轮岗位</w:t>
      </w:r>
      <w:r>
        <w:rPr>
          <w:rFonts w:asciiTheme="majorEastAsia" w:eastAsiaTheme="majorEastAsia" w:hAnsiTheme="majorEastAsia" w:cstheme="minorEastAsia" w:hint="eastAsia"/>
          <w:b/>
          <w:bCs/>
          <w:sz w:val="44"/>
          <w:szCs w:val="44"/>
        </w:rPr>
        <w:t>聘用</w:t>
      </w:r>
      <w:r w:rsidRPr="008B6126">
        <w:rPr>
          <w:rFonts w:asciiTheme="majorEastAsia" w:eastAsiaTheme="majorEastAsia" w:hAnsiTheme="majorEastAsia" w:cstheme="minorEastAsia" w:hint="eastAsia"/>
          <w:b/>
          <w:bCs/>
          <w:sz w:val="44"/>
          <w:szCs w:val="44"/>
        </w:rPr>
        <w:t>期满考核工作</w:t>
      </w:r>
      <w:r w:rsidR="00695E66">
        <w:rPr>
          <w:rFonts w:asciiTheme="majorEastAsia" w:eastAsiaTheme="majorEastAsia" w:hAnsiTheme="majorEastAsia" w:cstheme="minorEastAsia" w:hint="eastAsia"/>
          <w:b/>
          <w:bCs/>
          <w:sz w:val="44"/>
          <w:szCs w:val="44"/>
        </w:rPr>
        <w:t>细则</w:t>
      </w:r>
      <w:r w:rsidR="00F71C01">
        <w:rPr>
          <w:rFonts w:asciiTheme="majorEastAsia" w:eastAsiaTheme="majorEastAsia" w:hAnsiTheme="majorEastAsia" w:cstheme="minorEastAsia" w:hint="eastAsia"/>
          <w:b/>
          <w:bCs/>
          <w:sz w:val="44"/>
          <w:szCs w:val="44"/>
        </w:rPr>
        <w:t>（草案）</w:t>
      </w:r>
    </w:p>
    <w:p w:rsidR="00E74CA3" w:rsidRDefault="00E74CA3" w:rsidP="00E74CA3">
      <w:pPr>
        <w:spacing w:line="560" w:lineRule="exact"/>
        <w:ind w:firstLineChars="200" w:firstLine="560"/>
        <w:rPr>
          <w:rFonts w:ascii="仿宋" w:eastAsia="仿宋" w:hAnsi="仿宋"/>
          <w:sz w:val="28"/>
          <w:szCs w:val="28"/>
        </w:rPr>
      </w:pPr>
      <w:r>
        <w:rPr>
          <w:rFonts w:ascii="仿宋" w:eastAsia="仿宋" w:hAnsi="仿宋" w:hint="eastAsia"/>
          <w:sz w:val="28"/>
          <w:szCs w:val="28"/>
        </w:rPr>
        <w:t>按照</w:t>
      </w:r>
      <w:r w:rsidRPr="00E74CA3">
        <w:rPr>
          <w:rFonts w:ascii="仿宋" w:eastAsia="仿宋" w:hAnsi="仿宋" w:hint="eastAsia"/>
          <w:sz w:val="28"/>
          <w:szCs w:val="28"/>
        </w:rPr>
        <w:t>《山东理工大学工作人员第三轮岗位聘用办法》（鲁理工大政发〔2018〕36 号）</w:t>
      </w:r>
      <w:r>
        <w:rPr>
          <w:rFonts w:ascii="仿宋" w:eastAsia="仿宋" w:hAnsi="仿宋" w:hint="eastAsia"/>
          <w:sz w:val="28"/>
          <w:szCs w:val="28"/>
        </w:rPr>
        <w:t>和《</w:t>
      </w:r>
      <w:r w:rsidRPr="00E74CA3">
        <w:rPr>
          <w:rFonts w:ascii="仿宋" w:eastAsia="仿宋" w:hAnsi="仿宋" w:hint="eastAsia"/>
          <w:sz w:val="28"/>
          <w:szCs w:val="28"/>
        </w:rPr>
        <w:t>山东理工大学工作人员第三轮岗位聘用期满考核工作方案</w:t>
      </w:r>
      <w:r>
        <w:rPr>
          <w:rFonts w:ascii="仿宋" w:eastAsia="仿宋" w:hAnsi="仿宋" w:hint="eastAsia"/>
          <w:sz w:val="28"/>
          <w:szCs w:val="28"/>
        </w:rPr>
        <w:t>》（</w:t>
      </w:r>
      <w:r w:rsidRPr="00E74CA3">
        <w:rPr>
          <w:rFonts w:ascii="仿宋" w:eastAsia="仿宋" w:hAnsi="仿宋" w:hint="eastAsia"/>
          <w:sz w:val="28"/>
          <w:szCs w:val="28"/>
        </w:rPr>
        <w:t>鲁理工大政发〔2022〕27号</w:t>
      </w:r>
      <w:r>
        <w:rPr>
          <w:rFonts w:ascii="仿宋" w:eastAsia="仿宋" w:hAnsi="仿宋" w:hint="eastAsia"/>
          <w:sz w:val="28"/>
          <w:szCs w:val="28"/>
        </w:rPr>
        <w:t>）</w:t>
      </w:r>
      <w:r w:rsidRPr="00E74CA3">
        <w:rPr>
          <w:rFonts w:ascii="仿宋" w:eastAsia="仿宋" w:hAnsi="仿宋" w:hint="eastAsia"/>
          <w:sz w:val="28"/>
          <w:szCs w:val="28"/>
        </w:rPr>
        <w:t>有关精神，</w:t>
      </w:r>
      <w:r w:rsidR="00435669" w:rsidRPr="00406DF8">
        <w:rPr>
          <w:rFonts w:ascii="仿宋" w:eastAsia="仿宋" w:hAnsi="仿宋" w:hint="eastAsia"/>
          <w:sz w:val="28"/>
          <w:szCs w:val="28"/>
        </w:rPr>
        <w:t>结合学院实际，</w:t>
      </w:r>
      <w:r w:rsidRPr="00E74CA3">
        <w:rPr>
          <w:rFonts w:ascii="仿宋" w:eastAsia="仿宋" w:hAnsi="仿宋" w:hint="eastAsia"/>
          <w:sz w:val="28"/>
          <w:szCs w:val="28"/>
        </w:rPr>
        <w:t>就第三轮岗位聘用期满考核制定工作</w:t>
      </w:r>
      <w:r w:rsidR="00695E66">
        <w:rPr>
          <w:rFonts w:ascii="仿宋" w:eastAsia="仿宋" w:hAnsi="仿宋" w:hint="eastAsia"/>
          <w:sz w:val="28"/>
          <w:szCs w:val="28"/>
        </w:rPr>
        <w:t>细则</w:t>
      </w:r>
      <w:r>
        <w:rPr>
          <w:rFonts w:ascii="仿宋" w:eastAsia="仿宋" w:hAnsi="仿宋" w:hint="eastAsia"/>
          <w:sz w:val="28"/>
          <w:szCs w:val="28"/>
        </w:rPr>
        <w:t>。</w:t>
      </w:r>
    </w:p>
    <w:p w:rsidR="00E74CA3" w:rsidRPr="00406DF8" w:rsidRDefault="00E74CA3" w:rsidP="00E74CA3">
      <w:pPr>
        <w:spacing w:line="560" w:lineRule="exact"/>
        <w:ind w:firstLineChars="200" w:firstLine="560"/>
        <w:rPr>
          <w:rFonts w:ascii="仿宋" w:eastAsia="仿宋" w:hAnsi="仿宋"/>
          <w:sz w:val="28"/>
          <w:szCs w:val="28"/>
        </w:rPr>
      </w:pPr>
      <w:r w:rsidRPr="00406DF8">
        <w:rPr>
          <w:rFonts w:ascii="仿宋" w:eastAsia="仿宋" w:hAnsi="仿宋" w:hint="eastAsia"/>
          <w:sz w:val="28"/>
          <w:szCs w:val="28"/>
        </w:rPr>
        <w:t>一、原则与依据</w:t>
      </w:r>
    </w:p>
    <w:p w:rsidR="00435669" w:rsidRDefault="00435669" w:rsidP="00435669">
      <w:pPr>
        <w:spacing w:line="560" w:lineRule="exact"/>
        <w:ind w:firstLineChars="200" w:firstLine="560"/>
        <w:jc w:val="left"/>
        <w:rPr>
          <w:rFonts w:ascii="仿宋" w:eastAsia="仿宋" w:hAnsi="仿宋"/>
          <w:sz w:val="28"/>
          <w:szCs w:val="28"/>
        </w:rPr>
      </w:pPr>
      <w:r w:rsidRPr="00435669">
        <w:rPr>
          <w:rFonts w:ascii="仿宋" w:eastAsia="仿宋" w:hAnsi="仿宋" w:hint="eastAsia"/>
          <w:sz w:val="28"/>
          <w:szCs w:val="28"/>
        </w:rPr>
        <w:t>第三轮岗位聘用期满考核将师德师风作为第一标准，坚持实事求是、客观公正、民主公开、科学规范、注重实绩的原则，以</w:t>
      </w:r>
      <w:r>
        <w:rPr>
          <w:rFonts w:ascii="仿宋" w:eastAsia="仿宋" w:hAnsi="仿宋" w:hint="eastAsia"/>
          <w:sz w:val="28"/>
          <w:szCs w:val="28"/>
        </w:rPr>
        <w:t>教职员工第三轮岗位</w:t>
      </w:r>
      <w:r w:rsidRPr="00435669">
        <w:rPr>
          <w:rFonts w:ascii="仿宋" w:eastAsia="仿宋" w:hAnsi="仿宋" w:hint="eastAsia"/>
          <w:sz w:val="28"/>
          <w:szCs w:val="28"/>
        </w:rPr>
        <w:t>聘用合同和岗位聘期目标任务为依据，分层分类组织实施，采取个人总结与评委评议相结合的方法，对聘用人员聘期内的思想政治和师德师风表现、履职尽责和完成岗位目标情况，进行全面考核。</w:t>
      </w:r>
    </w:p>
    <w:p w:rsidR="00E74CA3" w:rsidRPr="00406DF8" w:rsidRDefault="00E74CA3" w:rsidP="00E74CA3">
      <w:pPr>
        <w:spacing w:line="560" w:lineRule="exact"/>
        <w:ind w:firstLineChars="200" w:firstLine="560"/>
        <w:rPr>
          <w:rFonts w:ascii="仿宋" w:eastAsia="仿宋" w:hAnsi="仿宋"/>
          <w:sz w:val="28"/>
          <w:szCs w:val="28"/>
        </w:rPr>
      </w:pPr>
      <w:r w:rsidRPr="00406DF8">
        <w:rPr>
          <w:rFonts w:ascii="仿宋" w:eastAsia="仿宋" w:hAnsi="仿宋" w:hint="eastAsia"/>
          <w:sz w:val="28"/>
          <w:szCs w:val="28"/>
        </w:rPr>
        <w:t>二、考核范围和日程安排</w:t>
      </w:r>
    </w:p>
    <w:p w:rsidR="00E74CA3" w:rsidRPr="00F90BB7" w:rsidRDefault="00E74CA3" w:rsidP="00E74CA3">
      <w:pPr>
        <w:pStyle w:val="Default"/>
        <w:rPr>
          <w:rFonts w:ascii="仿宋" w:eastAsia="仿宋" w:hAnsi="仿宋" w:cstheme="minorBidi"/>
          <w:color w:val="auto"/>
          <w:kern w:val="2"/>
          <w:sz w:val="28"/>
          <w:szCs w:val="28"/>
        </w:rPr>
      </w:pPr>
      <w:r w:rsidRPr="007070E8">
        <w:rPr>
          <w:rFonts w:ascii="仿宋" w:eastAsia="仿宋" w:hAnsi="仿宋" w:cstheme="minorBidi" w:hint="eastAsia"/>
          <w:color w:val="auto"/>
          <w:kern w:val="2"/>
          <w:sz w:val="28"/>
          <w:szCs w:val="28"/>
        </w:rPr>
        <w:t xml:space="preserve">    1.</w:t>
      </w:r>
      <w:r w:rsidRPr="00F90BB7">
        <w:rPr>
          <w:rFonts w:ascii="仿宋" w:eastAsia="仿宋" w:hAnsi="仿宋" w:cstheme="minorBidi" w:hint="eastAsia"/>
          <w:color w:val="auto"/>
          <w:kern w:val="2"/>
          <w:sz w:val="28"/>
          <w:szCs w:val="28"/>
        </w:rPr>
        <w:t>本次考核的人员范围是2018年1月1日至2021年12月31日之间聘用到学院各类岗位的事业编制工作人员</w:t>
      </w:r>
      <w:r w:rsidRPr="007070E8">
        <w:rPr>
          <w:rFonts w:ascii="仿宋" w:eastAsia="仿宋" w:hAnsi="仿宋" w:cstheme="minorBidi" w:hint="eastAsia"/>
          <w:color w:val="auto"/>
          <w:kern w:val="2"/>
          <w:sz w:val="28"/>
          <w:szCs w:val="28"/>
        </w:rPr>
        <w:t>，具体包括：教授三级及以下教师岗位</w:t>
      </w:r>
      <w:r w:rsidR="00435669" w:rsidRPr="007070E8">
        <w:rPr>
          <w:rFonts w:ascii="仿宋" w:eastAsia="仿宋" w:hAnsi="仿宋" w:cstheme="minorBidi" w:hint="eastAsia"/>
          <w:color w:val="auto"/>
          <w:kern w:val="2"/>
          <w:sz w:val="28"/>
          <w:szCs w:val="28"/>
        </w:rPr>
        <w:t>，</w:t>
      </w:r>
      <w:r w:rsidRPr="007070E8">
        <w:rPr>
          <w:rFonts w:ascii="仿宋" w:eastAsia="仿宋" w:hAnsi="仿宋" w:cstheme="minorBidi" w:hint="eastAsia"/>
          <w:color w:val="auto"/>
          <w:kern w:val="2"/>
          <w:sz w:val="28"/>
          <w:szCs w:val="28"/>
        </w:rPr>
        <w:t>七级及以下管理岗位</w:t>
      </w:r>
      <w:r w:rsidRPr="00F90BB7">
        <w:rPr>
          <w:rFonts w:ascii="仿宋" w:eastAsia="仿宋" w:hAnsi="仿宋" w:hint="eastAsia"/>
          <w:color w:val="auto"/>
          <w:sz w:val="28"/>
          <w:szCs w:val="28"/>
        </w:rPr>
        <w:t>。</w:t>
      </w:r>
      <w:r w:rsidRPr="00F90BB7">
        <w:rPr>
          <w:rFonts w:ascii="仿宋" w:eastAsia="仿宋" w:hAnsi="仿宋" w:cstheme="minorBidi" w:hint="eastAsia"/>
          <w:color w:val="auto"/>
          <w:kern w:val="2"/>
          <w:sz w:val="28"/>
          <w:szCs w:val="28"/>
        </w:rPr>
        <w:t>聘期内聘用岗位发生变动的，依岗位变动时间进行分段考核。已退休人员不再参加考核。</w:t>
      </w:r>
    </w:p>
    <w:p w:rsidR="00E74CA3" w:rsidRPr="00F90BB7" w:rsidRDefault="00E74CA3" w:rsidP="00E74CA3">
      <w:pPr>
        <w:pStyle w:val="Default"/>
        <w:rPr>
          <w:rFonts w:ascii="仿宋" w:eastAsia="仿宋" w:hAnsi="仿宋" w:cstheme="minorBidi"/>
          <w:color w:val="auto"/>
          <w:kern w:val="2"/>
          <w:sz w:val="28"/>
          <w:szCs w:val="28"/>
        </w:rPr>
      </w:pPr>
      <w:r w:rsidRPr="00F90BB7">
        <w:rPr>
          <w:rFonts w:ascii="仿宋" w:eastAsia="仿宋" w:hAnsi="仿宋" w:cstheme="minorBidi" w:hint="eastAsia"/>
          <w:color w:val="auto"/>
          <w:kern w:val="2"/>
          <w:sz w:val="28"/>
          <w:szCs w:val="28"/>
        </w:rPr>
        <w:t xml:space="preserve">    2.依据聘用合同的期限和任务对二级教授进行成果初核。</w:t>
      </w:r>
    </w:p>
    <w:p w:rsidR="00E74CA3" w:rsidRPr="00F90BB7" w:rsidRDefault="00E74CA3" w:rsidP="00E74CA3">
      <w:pPr>
        <w:spacing w:line="560" w:lineRule="exact"/>
        <w:jc w:val="left"/>
        <w:rPr>
          <w:rFonts w:ascii="仿宋" w:eastAsia="仿宋" w:hAnsi="仿宋"/>
          <w:sz w:val="28"/>
          <w:szCs w:val="28"/>
        </w:rPr>
      </w:pPr>
      <w:r w:rsidRPr="00F90BB7">
        <w:rPr>
          <w:rFonts w:ascii="仿宋" w:eastAsia="仿宋" w:hAnsi="仿宋" w:hint="eastAsia"/>
          <w:sz w:val="28"/>
          <w:szCs w:val="28"/>
        </w:rPr>
        <w:t xml:space="preserve">    3.聘期内引进的高层次人才和新入职博士以人才合同和协议为主进行考核。</w:t>
      </w:r>
    </w:p>
    <w:p w:rsidR="00E74CA3" w:rsidRDefault="00E74CA3" w:rsidP="00304A82">
      <w:pPr>
        <w:spacing w:line="560" w:lineRule="exact"/>
        <w:ind w:firstLine="570"/>
        <w:jc w:val="left"/>
        <w:rPr>
          <w:rFonts w:ascii="仿宋" w:eastAsia="仿宋" w:hAnsi="仿宋"/>
          <w:sz w:val="28"/>
          <w:szCs w:val="28"/>
        </w:rPr>
      </w:pPr>
      <w:r w:rsidRPr="00F90BB7">
        <w:rPr>
          <w:rFonts w:ascii="仿宋" w:eastAsia="仿宋" w:hAnsi="仿宋" w:hint="eastAsia"/>
          <w:sz w:val="28"/>
          <w:szCs w:val="28"/>
        </w:rPr>
        <w:t>4.本次考核工作成果为岗位聘用合同规定时间范围内完成的岗位任务和取得的工作业绩（2018年1月1日至2021年12月31日）。</w:t>
      </w:r>
      <w:r w:rsidR="00304A82">
        <w:rPr>
          <w:rFonts w:ascii="仿宋" w:eastAsia="仿宋" w:hAnsi="仿宋" w:hint="eastAsia"/>
          <w:sz w:val="28"/>
          <w:szCs w:val="28"/>
        </w:rPr>
        <w:t>其中</w:t>
      </w:r>
      <w:r w:rsidR="00304A82" w:rsidRPr="007070E8">
        <w:rPr>
          <w:rFonts w:ascii="仿宋" w:eastAsia="仿宋" w:hAnsi="仿宋" w:hint="eastAsia"/>
          <w:sz w:val="28"/>
          <w:szCs w:val="28"/>
        </w:rPr>
        <w:t>教学科研任务比例见表1。</w:t>
      </w:r>
    </w:p>
    <w:p w:rsidR="007070E8" w:rsidRDefault="007070E8" w:rsidP="00304A82">
      <w:pPr>
        <w:spacing w:line="560" w:lineRule="exact"/>
        <w:jc w:val="center"/>
        <w:rPr>
          <w:rFonts w:ascii="仿宋" w:eastAsia="仿宋" w:hAnsi="仿宋"/>
          <w:b/>
          <w:sz w:val="24"/>
          <w:szCs w:val="24"/>
        </w:rPr>
      </w:pPr>
    </w:p>
    <w:p w:rsidR="00304A82" w:rsidRPr="008C5FD5" w:rsidRDefault="00304A82" w:rsidP="00304A82">
      <w:pPr>
        <w:spacing w:line="560" w:lineRule="exact"/>
        <w:jc w:val="center"/>
        <w:rPr>
          <w:rFonts w:ascii="仿宋" w:eastAsia="仿宋" w:hAnsi="仿宋"/>
          <w:b/>
          <w:sz w:val="24"/>
          <w:szCs w:val="24"/>
        </w:rPr>
      </w:pPr>
      <w:r>
        <w:rPr>
          <w:rFonts w:ascii="仿宋" w:eastAsia="仿宋" w:hAnsi="仿宋" w:hint="eastAsia"/>
          <w:b/>
          <w:sz w:val="24"/>
          <w:szCs w:val="24"/>
        </w:rPr>
        <w:lastRenderedPageBreak/>
        <w:t>表1</w:t>
      </w:r>
      <w:r>
        <w:rPr>
          <w:rFonts w:ascii="仿宋" w:eastAsia="仿宋" w:hAnsi="仿宋"/>
          <w:b/>
          <w:sz w:val="24"/>
          <w:szCs w:val="24"/>
        </w:rPr>
        <w:t xml:space="preserve"> </w:t>
      </w:r>
      <w:r w:rsidRPr="008C5FD5">
        <w:rPr>
          <w:rFonts w:ascii="仿宋" w:eastAsia="仿宋" w:hAnsi="仿宋" w:hint="eastAsia"/>
          <w:b/>
          <w:sz w:val="24"/>
          <w:szCs w:val="24"/>
        </w:rPr>
        <w:t>机械工程学院</w:t>
      </w:r>
      <w:r>
        <w:rPr>
          <w:rFonts w:ascii="仿宋" w:eastAsia="仿宋" w:hAnsi="仿宋" w:hint="eastAsia"/>
          <w:b/>
          <w:sz w:val="24"/>
          <w:szCs w:val="24"/>
        </w:rPr>
        <w:t>第三轮</w:t>
      </w:r>
      <w:r w:rsidRPr="004A7B89">
        <w:rPr>
          <w:rFonts w:ascii="仿宋" w:eastAsia="仿宋" w:hAnsi="仿宋" w:hint="eastAsia"/>
          <w:b/>
          <w:sz w:val="24"/>
          <w:szCs w:val="24"/>
        </w:rPr>
        <w:t>岗位聘用</w:t>
      </w:r>
      <w:r w:rsidRPr="008C5FD5">
        <w:rPr>
          <w:rFonts w:ascii="仿宋" w:eastAsia="仿宋" w:hAnsi="仿宋" w:hint="eastAsia"/>
          <w:b/>
          <w:sz w:val="24"/>
          <w:szCs w:val="24"/>
        </w:rPr>
        <w:t>各类型教师聘期教学科研任务比例</w:t>
      </w:r>
    </w:p>
    <w:tbl>
      <w:tblPr>
        <w:tblStyle w:val="a5"/>
        <w:tblW w:w="9028" w:type="dxa"/>
        <w:jc w:val="center"/>
        <w:tblLayout w:type="fixed"/>
        <w:tblLook w:val="04A0" w:firstRow="1" w:lastRow="0" w:firstColumn="1" w:lastColumn="0" w:noHBand="0" w:noVBand="1"/>
      </w:tblPr>
      <w:tblGrid>
        <w:gridCol w:w="1733"/>
        <w:gridCol w:w="2693"/>
        <w:gridCol w:w="2693"/>
        <w:gridCol w:w="1909"/>
      </w:tblGrid>
      <w:tr w:rsidR="00304A82" w:rsidRPr="000E2123" w:rsidTr="000A1C1D">
        <w:trPr>
          <w:trHeight w:val="521"/>
          <w:jc w:val="center"/>
        </w:trPr>
        <w:tc>
          <w:tcPr>
            <w:tcW w:w="173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类型</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教学任务占比（%）</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科研任务占比（%）</w:t>
            </w:r>
          </w:p>
        </w:tc>
        <w:tc>
          <w:tcPr>
            <w:tcW w:w="1909"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备注</w:t>
            </w:r>
          </w:p>
        </w:tc>
      </w:tr>
      <w:tr w:rsidR="00304A82" w:rsidRPr="000E2123" w:rsidTr="000A1C1D">
        <w:trPr>
          <w:trHeight w:val="532"/>
          <w:jc w:val="center"/>
        </w:trPr>
        <w:tc>
          <w:tcPr>
            <w:tcW w:w="173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教学型</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80</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20</w:t>
            </w:r>
          </w:p>
        </w:tc>
        <w:tc>
          <w:tcPr>
            <w:tcW w:w="1909" w:type="dxa"/>
            <w:vAlign w:val="center"/>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上下浮动10%</w:t>
            </w:r>
          </w:p>
        </w:tc>
      </w:tr>
      <w:tr w:rsidR="00304A82" w:rsidRPr="000E2123" w:rsidTr="000A1C1D">
        <w:trPr>
          <w:trHeight w:val="521"/>
          <w:jc w:val="center"/>
        </w:trPr>
        <w:tc>
          <w:tcPr>
            <w:tcW w:w="173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教学科研型</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50</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50</w:t>
            </w:r>
          </w:p>
        </w:tc>
        <w:tc>
          <w:tcPr>
            <w:tcW w:w="1909" w:type="dxa"/>
            <w:vAlign w:val="center"/>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上下浮动15%</w:t>
            </w:r>
          </w:p>
        </w:tc>
      </w:tr>
      <w:tr w:rsidR="00304A82" w:rsidRPr="000E2123" w:rsidTr="000A1C1D">
        <w:trPr>
          <w:trHeight w:val="532"/>
          <w:jc w:val="center"/>
        </w:trPr>
        <w:tc>
          <w:tcPr>
            <w:tcW w:w="173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科研型</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20</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80</w:t>
            </w:r>
          </w:p>
        </w:tc>
        <w:tc>
          <w:tcPr>
            <w:tcW w:w="1909" w:type="dxa"/>
            <w:vMerge w:val="restart"/>
            <w:vAlign w:val="center"/>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上下浮动10%</w:t>
            </w:r>
          </w:p>
        </w:tc>
      </w:tr>
      <w:tr w:rsidR="00304A82" w:rsidRPr="000E2123" w:rsidTr="000A1C1D">
        <w:trPr>
          <w:trHeight w:val="521"/>
          <w:jc w:val="center"/>
        </w:trPr>
        <w:tc>
          <w:tcPr>
            <w:tcW w:w="173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成果转化型</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10</w:t>
            </w:r>
          </w:p>
        </w:tc>
        <w:tc>
          <w:tcPr>
            <w:tcW w:w="2693" w:type="dxa"/>
          </w:tcPr>
          <w:p w:rsidR="00304A82" w:rsidRPr="007070E8" w:rsidRDefault="00304A82" w:rsidP="000A1C1D">
            <w:pPr>
              <w:spacing w:line="560" w:lineRule="exact"/>
              <w:jc w:val="center"/>
              <w:rPr>
                <w:rFonts w:ascii="仿宋" w:eastAsia="仿宋" w:hAnsi="仿宋"/>
                <w:sz w:val="24"/>
                <w:szCs w:val="24"/>
              </w:rPr>
            </w:pPr>
            <w:r w:rsidRPr="007070E8">
              <w:rPr>
                <w:rFonts w:ascii="仿宋" w:eastAsia="仿宋" w:hAnsi="仿宋" w:hint="eastAsia"/>
                <w:sz w:val="24"/>
                <w:szCs w:val="24"/>
              </w:rPr>
              <w:t>90</w:t>
            </w:r>
          </w:p>
        </w:tc>
        <w:tc>
          <w:tcPr>
            <w:tcW w:w="1909" w:type="dxa"/>
            <w:vMerge/>
          </w:tcPr>
          <w:p w:rsidR="00304A82" w:rsidRPr="000E2123" w:rsidRDefault="00304A82" w:rsidP="000A1C1D">
            <w:pPr>
              <w:spacing w:line="560" w:lineRule="exact"/>
              <w:jc w:val="center"/>
              <w:rPr>
                <w:rFonts w:ascii="仿宋" w:eastAsia="仿宋" w:hAnsi="仿宋"/>
                <w:sz w:val="28"/>
                <w:szCs w:val="28"/>
              </w:rPr>
            </w:pPr>
          </w:p>
        </w:tc>
      </w:tr>
    </w:tbl>
    <w:p w:rsidR="00E74CA3" w:rsidRPr="00F90BB7" w:rsidRDefault="00304A82" w:rsidP="00304A82">
      <w:pPr>
        <w:spacing w:line="600" w:lineRule="exact"/>
        <w:rPr>
          <w:rFonts w:ascii="仿宋" w:eastAsia="仿宋" w:hAnsi="仿宋"/>
          <w:sz w:val="28"/>
          <w:szCs w:val="28"/>
        </w:rPr>
      </w:pPr>
      <w:r w:rsidRPr="000E2123">
        <w:rPr>
          <w:rFonts w:ascii="仿宋" w:eastAsia="仿宋" w:hAnsi="仿宋" w:hint="eastAsia"/>
          <w:sz w:val="28"/>
          <w:szCs w:val="28"/>
        </w:rPr>
        <w:t xml:space="preserve">  </w:t>
      </w:r>
      <w:r w:rsidR="00E74CA3" w:rsidRPr="00F90BB7">
        <w:rPr>
          <w:rFonts w:ascii="仿宋" w:eastAsia="仿宋" w:hAnsi="仿宋" w:hint="eastAsia"/>
          <w:sz w:val="28"/>
          <w:szCs w:val="28"/>
        </w:rPr>
        <w:t xml:space="preserve">    5.</w:t>
      </w:r>
      <w:r w:rsidR="00E74CA3">
        <w:rPr>
          <w:rFonts w:ascii="仿宋" w:eastAsia="仿宋" w:hAnsi="仿宋" w:hint="eastAsia"/>
          <w:sz w:val="28"/>
          <w:szCs w:val="28"/>
        </w:rPr>
        <w:t>考核具体日程</w:t>
      </w:r>
      <w:r w:rsidR="00E74CA3" w:rsidRPr="00F90BB7">
        <w:rPr>
          <w:rFonts w:ascii="仿宋" w:eastAsia="仿宋" w:hAnsi="仿宋" w:hint="eastAsia"/>
          <w:sz w:val="28"/>
          <w:szCs w:val="28"/>
        </w:rPr>
        <w:t>安排见《</w:t>
      </w:r>
      <w:r w:rsidR="00E74CA3">
        <w:rPr>
          <w:rFonts w:ascii="仿宋" w:eastAsia="仿宋" w:hAnsi="仿宋" w:hint="eastAsia"/>
          <w:sz w:val="28"/>
          <w:szCs w:val="28"/>
        </w:rPr>
        <w:t>机械工程学院</w:t>
      </w:r>
      <w:r w:rsidR="00E74CA3" w:rsidRPr="00F90BB7">
        <w:rPr>
          <w:rFonts w:ascii="仿宋" w:eastAsia="仿宋" w:hAnsi="仿宋" w:hint="eastAsia"/>
          <w:sz w:val="28"/>
          <w:szCs w:val="28"/>
        </w:rPr>
        <w:t>第三轮岗位聘用期满考核工作日程表》（附件1）。</w:t>
      </w:r>
    </w:p>
    <w:p w:rsidR="00435669" w:rsidRDefault="00435669" w:rsidP="00E74CA3">
      <w:pPr>
        <w:spacing w:line="560" w:lineRule="exact"/>
        <w:ind w:firstLineChars="200" w:firstLine="560"/>
        <w:rPr>
          <w:rFonts w:ascii="仿宋" w:eastAsia="仿宋" w:hAnsi="仿宋"/>
          <w:sz w:val="28"/>
          <w:szCs w:val="28"/>
        </w:rPr>
      </w:pPr>
      <w:r>
        <w:rPr>
          <w:rFonts w:ascii="仿宋" w:eastAsia="仿宋" w:hAnsi="仿宋"/>
          <w:sz w:val="28"/>
          <w:szCs w:val="28"/>
        </w:rPr>
        <w:t>三</w:t>
      </w:r>
      <w:r>
        <w:rPr>
          <w:rFonts w:ascii="仿宋" w:eastAsia="仿宋" w:hAnsi="仿宋" w:hint="eastAsia"/>
          <w:sz w:val="28"/>
          <w:szCs w:val="28"/>
        </w:rPr>
        <w:t>、</w:t>
      </w:r>
      <w:r w:rsidR="000D08AB">
        <w:rPr>
          <w:rFonts w:ascii="仿宋" w:eastAsia="仿宋" w:hAnsi="仿宋"/>
          <w:sz w:val="28"/>
          <w:szCs w:val="28"/>
        </w:rPr>
        <w:t>学院</w:t>
      </w:r>
      <w:r w:rsidR="000D08AB" w:rsidRPr="000D08AB">
        <w:rPr>
          <w:rFonts w:ascii="仿宋" w:eastAsia="仿宋" w:hAnsi="仿宋" w:hint="eastAsia"/>
          <w:sz w:val="28"/>
          <w:szCs w:val="28"/>
        </w:rPr>
        <w:t>聘期期满考核工作小组</w:t>
      </w:r>
      <w:r w:rsidR="000D08AB">
        <w:rPr>
          <w:rFonts w:ascii="仿宋" w:eastAsia="仿宋" w:hAnsi="仿宋" w:hint="eastAsia"/>
          <w:sz w:val="28"/>
          <w:szCs w:val="28"/>
        </w:rPr>
        <w:t>组成及职责</w:t>
      </w:r>
    </w:p>
    <w:p w:rsidR="00435669" w:rsidRDefault="000D08AB" w:rsidP="000D08AB">
      <w:pPr>
        <w:spacing w:line="560" w:lineRule="exact"/>
        <w:ind w:firstLineChars="200" w:firstLine="560"/>
        <w:rPr>
          <w:rFonts w:ascii="仿宋" w:eastAsia="仿宋" w:hAnsi="仿宋"/>
          <w:sz w:val="28"/>
          <w:szCs w:val="28"/>
        </w:rPr>
      </w:pPr>
      <w:r>
        <w:rPr>
          <w:rFonts w:ascii="仿宋" w:eastAsia="仿宋" w:hAnsi="仿宋"/>
          <w:sz w:val="28"/>
          <w:szCs w:val="28"/>
        </w:rPr>
        <w:t>学院</w:t>
      </w:r>
      <w:r w:rsidRPr="000D08AB">
        <w:rPr>
          <w:rFonts w:ascii="仿宋" w:eastAsia="仿宋" w:hAnsi="仿宋" w:hint="eastAsia"/>
          <w:sz w:val="28"/>
          <w:szCs w:val="28"/>
        </w:rPr>
        <w:t>聘期期满考核工作小组具体负责学院教授二级岗位成果初核，负责教授三级及以下教师岗位、七级及以下管理岗位工作人员的考核工作，受理及复核本学院考核对象申诉。</w:t>
      </w:r>
      <w:r w:rsidR="00695E66" w:rsidRPr="000D08AB">
        <w:rPr>
          <w:rFonts w:ascii="仿宋" w:eastAsia="仿宋" w:hAnsi="仿宋" w:hint="eastAsia"/>
          <w:sz w:val="28"/>
          <w:szCs w:val="28"/>
        </w:rPr>
        <w:t>考核工作小组</w:t>
      </w:r>
      <w:r w:rsidR="00695E66">
        <w:rPr>
          <w:rFonts w:ascii="仿宋" w:eastAsia="仿宋" w:hAnsi="仿宋" w:hint="eastAsia"/>
          <w:sz w:val="28"/>
          <w:szCs w:val="28"/>
        </w:rPr>
        <w:t>办公室设在学院综合办公室，刁军担任考核工作小组</w:t>
      </w:r>
      <w:r w:rsidR="00695E66" w:rsidRPr="00406DF8">
        <w:rPr>
          <w:rFonts w:ascii="仿宋" w:eastAsia="仿宋" w:hAnsi="仿宋" w:hint="eastAsia"/>
          <w:sz w:val="28"/>
          <w:szCs w:val="28"/>
        </w:rPr>
        <w:t>秘</w:t>
      </w:r>
      <w:r w:rsidR="00695E66">
        <w:rPr>
          <w:rFonts w:ascii="仿宋" w:eastAsia="仿宋" w:hAnsi="仿宋" w:hint="eastAsia"/>
          <w:sz w:val="28"/>
          <w:szCs w:val="28"/>
        </w:rPr>
        <w:t>书。</w:t>
      </w:r>
    </w:p>
    <w:p w:rsidR="00E74CA3" w:rsidRPr="00406DF8" w:rsidRDefault="00695E66" w:rsidP="00E74CA3">
      <w:pPr>
        <w:spacing w:line="560" w:lineRule="exact"/>
        <w:ind w:firstLineChars="200" w:firstLine="560"/>
        <w:rPr>
          <w:rFonts w:ascii="仿宋" w:eastAsia="仿宋" w:hAnsi="仿宋"/>
          <w:sz w:val="28"/>
          <w:szCs w:val="28"/>
        </w:rPr>
      </w:pPr>
      <w:r>
        <w:rPr>
          <w:rFonts w:ascii="仿宋" w:eastAsia="仿宋" w:hAnsi="仿宋" w:hint="eastAsia"/>
          <w:sz w:val="28"/>
          <w:szCs w:val="28"/>
        </w:rPr>
        <w:t>四</w:t>
      </w:r>
      <w:r w:rsidR="00E74CA3" w:rsidRPr="00406DF8">
        <w:rPr>
          <w:rFonts w:ascii="仿宋" w:eastAsia="仿宋" w:hAnsi="仿宋" w:hint="eastAsia"/>
          <w:sz w:val="28"/>
          <w:szCs w:val="28"/>
        </w:rPr>
        <w:t>、考核程序</w:t>
      </w:r>
    </w:p>
    <w:p w:rsidR="00695E66" w:rsidRPr="00695E66" w:rsidRDefault="00E74CA3" w:rsidP="00695E66">
      <w:pPr>
        <w:spacing w:line="560" w:lineRule="exact"/>
        <w:ind w:firstLineChars="200" w:firstLine="560"/>
        <w:jc w:val="left"/>
        <w:rPr>
          <w:rFonts w:ascii="仿宋" w:eastAsia="仿宋" w:hAnsi="仿宋"/>
          <w:sz w:val="28"/>
          <w:szCs w:val="28"/>
        </w:rPr>
      </w:pPr>
      <w:r w:rsidRPr="00406DF8">
        <w:rPr>
          <w:rFonts w:ascii="仿宋" w:eastAsia="仿宋" w:hAnsi="仿宋" w:hint="eastAsia"/>
          <w:sz w:val="28"/>
          <w:szCs w:val="28"/>
        </w:rPr>
        <w:t>1.部署启动。学院召开全体教职工会议，传达学校会议精神</w:t>
      </w:r>
      <w:r w:rsidR="00695E66">
        <w:rPr>
          <w:rFonts w:ascii="仿宋" w:eastAsia="仿宋" w:hAnsi="仿宋" w:hint="eastAsia"/>
          <w:sz w:val="28"/>
          <w:szCs w:val="28"/>
        </w:rPr>
        <w:t>、</w:t>
      </w:r>
      <w:r w:rsidR="00695E66" w:rsidRPr="00406DF8">
        <w:rPr>
          <w:rFonts w:ascii="仿宋" w:eastAsia="仿宋" w:hAnsi="仿宋" w:hint="eastAsia"/>
          <w:sz w:val="28"/>
          <w:szCs w:val="28"/>
        </w:rPr>
        <w:t>考核要求</w:t>
      </w:r>
      <w:r w:rsidRPr="00406DF8">
        <w:rPr>
          <w:rFonts w:ascii="仿宋" w:eastAsia="仿宋" w:hAnsi="仿宋" w:hint="eastAsia"/>
          <w:sz w:val="28"/>
          <w:szCs w:val="28"/>
        </w:rPr>
        <w:t>，</w:t>
      </w:r>
      <w:r w:rsidR="00695E66">
        <w:rPr>
          <w:rFonts w:ascii="仿宋" w:eastAsia="仿宋" w:hAnsi="仿宋" w:hint="eastAsia"/>
          <w:sz w:val="28"/>
          <w:szCs w:val="28"/>
        </w:rPr>
        <w:t>以及</w:t>
      </w:r>
      <w:r w:rsidR="00695E66" w:rsidRPr="00695E66">
        <w:rPr>
          <w:rFonts w:ascii="仿宋" w:eastAsia="仿宋" w:hAnsi="仿宋" w:hint="eastAsia"/>
          <w:sz w:val="28"/>
          <w:szCs w:val="28"/>
        </w:rPr>
        <w:t>学院第三轮岗位聘用期满考核工作细则</w:t>
      </w:r>
      <w:r w:rsidR="00695E66">
        <w:rPr>
          <w:rFonts w:ascii="仿宋" w:eastAsia="仿宋" w:hAnsi="仿宋" w:hint="eastAsia"/>
          <w:sz w:val="28"/>
          <w:szCs w:val="28"/>
        </w:rPr>
        <w:t>。</w:t>
      </w:r>
    </w:p>
    <w:p w:rsidR="00E74CA3" w:rsidRPr="00A36CB6" w:rsidRDefault="00E74CA3" w:rsidP="00E74CA3">
      <w:pPr>
        <w:spacing w:line="560" w:lineRule="exact"/>
        <w:ind w:firstLineChars="200" w:firstLine="560"/>
        <w:rPr>
          <w:rFonts w:ascii="仿宋" w:eastAsia="仿宋" w:hAnsi="仿宋"/>
          <w:sz w:val="28"/>
          <w:szCs w:val="28"/>
        </w:rPr>
      </w:pPr>
      <w:r w:rsidRPr="00A36CB6">
        <w:rPr>
          <w:rFonts w:ascii="仿宋" w:eastAsia="仿宋" w:hAnsi="仿宋" w:hint="eastAsia"/>
          <w:sz w:val="28"/>
          <w:szCs w:val="28"/>
        </w:rPr>
        <w:t>2.个人总结并填报。全体受聘人员对照本人聘用合同，认真总结聘期内工作，并按照岗位类别填报相关表格。</w:t>
      </w:r>
    </w:p>
    <w:p w:rsidR="00E74CA3" w:rsidRPr="00A36CB6" w:rsidRDefault="00E74CA3" w:rsidP="00E74CA3">
      <w:pPr>
        <w:spacing w:line="560" w:lineRule="exact"/>
        <w:ind w:firstLineChars="200" w:firstLine="560"/>
        <w:rPr>
          <w:rFonts w:ascii="仿宋" w:eastAsia="仿宋" w:hAnsi="仿宋"/>
          <w:sz w:val="28"/>
          <w:szCs w:val="28"/>
        </w:rPr>
      </w:pPr>
      <w:r w:rsidRPr="00A36CB6">
        <w:rPr>
          <w:rFonts w:ascii="仿宋" w:eastAsia="仿宋" w:hAnsi="仿宋" w:hint="eastAsia"/>
          <w:sz w:val="28"/>
          <w:szCs w:val="28"/>
        </w:rPr>
        <w:t>3.</w:t>
      </w:r>
      <w:r w:rsidRPr="00A36CB6">
        <w:rPr>
          <w:rFonts w:ascii="仿宋" w:eastAsia="仿宋" w:hAnsi="仿宋"/>
          <w:sz w:val="28"/>
          <w:szCs w:val="28"/>
        </w:rPr>
        <w:t>师德师风考核。师德师风考核由</w:t>
      </w:r>
      <w:r w:rsidR="006E31BF">
        <w:rPr>
          <w:rFonts w:ascii="仿宋" w:eastAsia="仿宋" w:hAnsi="仿宋" w:hint="eastAsia"/>
          <w:sz w:val="28"/>
          <w:szCs w:val="28"/>
        </w:rPr>
        <w:t>学院</w:t>
      </w:r>
      <w:r w:rsidRPr="00A36CB6">
        <w:rPr>
          <w:rFonts w:ascii="仿宋" w:eastAsia="仿宋" w:hAnsi="仿宋"/>
          <w:sz w:val="28"/>
          <w:szCs w:val="28"/>
        </w:rPr>
        <w:t>组织实施，师德失范“一票否决”。</w:t>
      </w:r>
    </w:p>
    <w:p w:rsidR="00E74CA3" w:rsidRPr="00A36CB6" w:rsidRDefault="00E74CA3" w:rsidP="00E74CA3">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A36CB6">
        <w:rPr>
          <w:rFonts w:ascii="仿宋" w:eastAsia="仿宋" w:hAnsi="仿宋"/>
          <w:sz w:val="28"/>
          <w:szCs w:val="28"/>
        </w:rPr>
        <w:t>业绩审核。</w:t>
      </w:r>
      <w:r w:rsidR="00695E66">
        <w:rPr>
          <w:rFonts w:ascii="仿宋" w:eastAsia="仿宋" w:hAnsi="仿宋"/>
          <w:sz w:val="28"/>
          <w:szCs w:val="28"/>
        </w:rPr>
        <w:t>学院教学工作办公室</w:t>
      </w:r>
      <w:r w:rsidR="00695E66">
        <w:rPr>
          <w:rFonts w:ascii="仿宋" w:eastAsia="仿宋" w:hAnsi="仿宋" w:hint="eastAsia"/>
          <w:sz w:val="28"/>
          <w:szCs w:val="28"/>
        </w:rPr>
        <w:t>、</w:t>
      </w:r>
      <w:r w:rsidR="00271EF9">
        <w:rPr>
          <w:rFonts w:ascii="仿宋" w:eastAsia="仿宋" w:hAnsi="仿宋" w:hint="eastAsia"/>
          <w:sz w:val="28"/>
          <w:szCs w:val="28"/>
        </w:rPr>
        <w:t>学生工作办公室、</w:t>
      </w:r>
      <w:r w:rsidR="00695E66">
        <w:rPr>
          <w:rFonts w:ascii="仿宋" w:eastAsia="仿宋" w:hAnsi="仿宋"/>
          <w:sz w:val="28"/>
          <w:szCs w:val="28"/>
        </w:rPr>
        <w:t>学科建设与研究生办公室</w:t>
      </w:r>
      <w:r w:rsidR="00695E66">
        <w:rPr>
          <w:rFonts w:ascii="仿宋" w:eastAsia="仿宋" w:hAnsi="仿宋" w:hint="eastAsia"/>
          <w:sz w:val="28"/>
          <w:szCs w:val="28"/>
        </w:rPr>
        <w:t>、</w:t>
      </w:r>
      <w:r w:rsidR="00695E66">
        <w:rPr>
          <w:rFonts w:ascii="仿宋" w:eastAsia="仿宋" w:hAnsi="仿宋"/>
          <w:sz w:val="28"/>
          <w:szCs w:val="28"/>
        </w:rPr>
        <w:t>科研与国际化办公室分工协作</w:t>
      </w:r>
      <w:r w:rsidR="00695E66">
        <w:rPr>
          <w:rFonts w:ascii="仿宋" w:eastAsia="仿宋" w:hAnsi="仿宋" w:hint="eastAsia"/>
          <w:sz w:val="28"/>
          <w:szCs w:val="28"/>
        </w:rPr>
        <w:t>，</w:t>
      </w:r>
      <w:r w:rsidRPr="00406DF8">
        <w:rPr>
          <w:rFonts w:ascii="仿宋" w:eastAsia="仿宋" w:hAnsi="仿宋" w:hint="eastAsia"/>
          <w:sz w:val="28"/>
          <w:szCs w:val="28"/>
        </w:rPr>
        <w:t>对照聘用合同审核</w:t>
      </w:r>
      <w:r w:rsidRPr="00A36CB6">
        <w:rPr>
          <w:rFonts w:ascii="仿宋" w:eastAsia="仿宋" w:hAnsi="仿宋"/>
          <w:sz w:val="28"/>
          <w:szCs w:val="28"/>
        </w:rPr>
        <w:t>三级及以下专业技术人员</w:t>
      </w:r>
      <w:r w:rsidRPr="00406DF8">
        <w:rPr>
          <w:rFonts w:ascii="仿宋" w:eastAsia="仿宋" w:hAnsi="仿宋" w:hint="eastAsia"/>
          <w:sz w:val="28"/>
          <w:szCs w:val="28"/>
        </w:rPr>
        <w:t>的教学</w:t>
      </w:r>
      <w:r w:rsidR="00C23DA6">
        <w:rPr>
          <w:rFonts w:ascii="仿宋" w:eastAsia="仿宋" w:hAnsi="仿宋" w:hint="eastAsia"/>
          <w:sz w:val="28"/>
          <w:szCs w:val="28"/>
        </w:rPr>
        <w:t>任务、科研任务及核心指标的完成情况，负责</w:t>
      </w:r>
      <w:r w:rsidRPr="00406DF8">
        <w:rPr>
          <w:rFonts w:ascii="仿宋" w:eastAsia="仿宋" w:hAnsi="仿宋" w:hint="eastAsia"/>
          <w:sz w:val="28"/>
          <w:szCs w:val="28"/>
        </w:rPr>
        <w:t>确认</w:t>
      </w:r>
      <w:r w:rsidR="00C23DA6">
        <w:rPr>
          <w:rFonts w:ascii="仿宋" w:eastAsia="仿宋" w:hAnsi="仿宋" w:hint="eastAsia"/>
          <w:sz w:val="28"/>
          <w:szCs w:val="28"/>
        </w:rPr>
        <w:t>相关</w:t>
      </w:r>
      <w:r w:rsidRPr="00406DF8">
        <w:rPr>
          <w:rFonts w:ascii="仿宋" w:eastAsia="仿宋" w:hAnsi="仿宋" w:hint="eastAsia"/>
          <w:sz w:val="28"/>
          <w:szCs w:val="28"/>
        </w:rPr>
        <w:t>成果的真伪及时限。如有成果不能确认，确需相关职能部门</w:t>
      </w:r>
      <w:r>
        <w:rPr>
          <w:rFonts w:ascii="仿宋" w:eastAsia="仿宋" w:hAnsi="仿宋" w:hint="eastAsia"/>
          <w:sz w:val="28"/>
          <w:szCs w:val="28"/>
        </w:rPr>
        <w:t>协助</w:t>
      </w:r>
      <w:r w:rsidRPr="00406DF8">
        <w:rPr>
          <w:rFonts w:ascii="仿宋" w:eastAsia="仿宋" w:hAnsi="仿宋" w:hint="eastAsia"/>
          <w:sz w:val="28"/>
          <w:szCs w:val="28"/>
        </w:rPr>
        <w:t>审核的，需将相关成果打印并与成果原件一并送相关职能部门进行审核。</w:t>
      </w:r>
      <w:r w:rsidRPr="00A36CB6">
        <w:rPr>
          <w:rFonts w:ascii="仿宋" w:eastAsia="仿宋" w:hAnsi="仿宋"/>
          <w:sz w:val="28"/>
          <w:szCs w:val="28"/>
        </w:rPr>
        <w:t>审核后的</w:t>
      </w:r>
      <w:r w:rsidR="00C23DA6">
        <w:rPr>
          <w:rFonts w:ascii="仿宋" w:eastAsia="仿宋" w:hAnsi="仿宋" w:hint="eastAsia"/>
          <w:sz w:val="28"/>
          <w:szCs w:val="28"/>
        </w:rPr>
        <w:t>教职员工</w:t>
      </w:r>
      <w:r w:rsidRPr="00A36CB6">
        <w:rPr>
          <w:rFonts w:ascii="仿宋" w:eastAsia="仿宋" w:hAnsi="仿宋"/>
          <w:sz w:val="28"/>
          <w:szCs w:val="28"/>
        </w:rPr>
        <w:t>岗位任务完成情况进行</w:t>
      </w:r>
      <w:r w:rsidR="00C23DA6" w:rsidRPr="00A36CB6">
        <w:rPr>
          <w:rFonts w:ascii="仿宋" w:eastAsia="仿宋" w:hAnsi="仿宋"/>
          <w:sz w:val="28"/>
          <w:szCs w:val="28"/>
        </w:rPr>
        <w:t>公示</w:t>
      </w:r>
      <w:r w:rsidR="00C23DA6">
        <w:rPr>
          <w:rFonts w:ascii="仿宋" w:eastAsia="仿宋" w:hAnsi="仿宋" w:hint="eastAsia"/>
          <w:sz w:val="28"/>
          <w:szCs w:val="28"/>
        </w:rPr>
        <w:t>，公示时间</w:t>
      </w:r>
      <w:r w:rsidRPr="00A36CB6">
        <w:rPr>
          <w:rFonts w:ascii="仿宋" w:eastAsia="仿宋" w:hAnsi="仿宋"/>
          <w:sz w:val="28"/>
          <w:szCs w:val="28"/>
        </w:rPr>
        <w:t>3个工作日。</w:t>
      </w:r>
    </w:p>
    <w:p w:rsidR="00C23DA6" w:rsidRPr="00406DF8" w:rsidRDefault="00E74CA3" w:rsidP="00C23DA6">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5</w:t>
      </w:r>
      <w:r w:rsidRPr="00406DF8">
        <w:rPr>
          <w:rFonts w:ascii="仿宋" w:eastAsia="仿宋" w:hAnsi="仿宋" w:hint="eastAsia"/>
          <w:sz w:val="28"/>
          <w:szCs w:val="28"/>
        </w:rPr>
        <w:t>.评议并确定考核结果。学院</w:t>
      </w:r>
      <w:r w:rsidRPr="00A36CB6">
        <w:rPr>
          <w:rFonts w:ascii="仿宋" w:eastAsia="仿宋" w:hAnsi="仿宋"/>
          <w:sz w:val="28"/>
          <w:szCs w:val="28"/>
        </w:rPr>
        <w:t>聘期期满考核工作小组</w:t>
      </w:r>
      <w:r w:rsidRPr="00406DF8">
        <w:rPr>
          <w:rFonts w:ascii="仿宋" w:eastAsia="仿宋" w:hAnsi="仿宋" w:hint="eastAsia"/>
          <w:sz w:val="28"/>
          <w:szCs w:val="28"/>
        </w:rPr>
        <w:t>本着实事求是、客观公正、民主公开的原则</w:t>
      </w:r>
      <w:r w:rsidR="00C23DA6">
        <w:rPr>
          <w:rFonts w:ascii="仿宋" w:eastAsia="仿宋" w:hAnsi="仿宋" w:hint="eastAsia"/>
          <w:sz w:val="28"/>
          <w:szCs w:val="28"/>
        </w:rPr>
        <w:t>，</w:t>
      </w:r>
      <w:r w:rsidRPr="00406DF8">
        <w:rPr>
          <w:rFonts w:ascii="仿宋" w:eastAsia="仿宋" w:hAnsi="仿宋" w:hint="eastAsia"/>
          <w:sz w:val="28"/>
          <w:szCs w:val="28"/>
        </w:rPr>
        <w:t>对照学院第</w:t>
      </w:r>
      <w:r>
        <w:rPr>
          <w:rFonts w:ascii="仿宋" w:eastAsia="仿宋" w:hAnsi="仿宋" w:hint="eastAsia"/>
          <w:sz w:val="28"/>
          <w:szCs w:val="28"/>
        </w:rPr>
        <w:t>三</w:t>
      </w:r>
      <w:r w:rsidR="00C23DA6">
        <w:rPr>
          <w:rFonts w:ascii="仿宋" w:eastAsia="仿宋" w:hAnsi="仿宋" w:hint="eastAsia"/>
          <w:sz w:val="28"/>
          <w:szCs w:val="28"/>
        </w:rPr>
        <w:t>轮</w:t>
      </w:r>
      <w:r w:rsidRPr="00406DF8">
        <w:rPr>
          <w:rFonts w:ascii="仿宋" w:eastAsia="仿宋" w:hAnsi="仿宋" w:hint="eastAsia"/>
          <w:sz w:val="28"/>
          <w:szCs w:val="28"/>
        </w:rPr>
        <w:t>聘期</w:t>
      </w:r>
      <w:r w:rsidR="00C23DA6">
        <w:rPr>
          <w:rFonts w:ascii="仿宋" w:eastAsia="仿宋" w:hAnsi="仿宋" w:hint="eastAsia"/>
          <w:sz w:val="28"/>
          <w:szCs w:val="28"/>
        </w:rPr>
        <w:t>岗位任务</w:t>
      </w:r>
      <w:r w:rsidRPr="00406DF8">
        <w:rPr>
          <w:rFonts w:ascii="仿宋" w:eastAsia="仿宋" w:hAnsi="仿宋" w:hint="eastAsia"/>
          <w:sz w:val="28"/>
          <w:szCs w:val="28"/>
        </w:rPr>
        <w:t>要求及履职情况进行评议，研究确定受聘人员的考核结果。</w:t>
      </w:r>
      <w:r w:rsidR="00C23DA6" w:rsidRPr="00C23DA6">
        <w:rPr>
          <w:rFonts w:ascii="仿宋" w:eastAsia="仿宋" w:hAnsi="仿宋" w:hint="eastAsia"/>
          <w:sz w:val="28"/>
          <w:szCs w:val="28"/>
        </w:rPr>
        <w:t>第三轮岗位聘用期满考核结果分为优秀、合格、不合格三个等次，其中，教师岗位考核优秀等次比例不高于20%；其他岗位（管理岗位、</w:t>
      </w:r>
      <w:r w:rsidR="00271EF9">
        <w:rPr>
          <w:rFonts w:ascii="仿宋" w:eastAsia="仿宋" w:hAnsi="仿宋" w:hint="eastAsia"/>
          <w:sz w:val="28"/>
          <w:szCs w:val="28"/>
        </w:rPr>
        <w:t>辅导员岗位</w:t>
      </w:r>
      <w:r w:rsidR="00C23DA6" w:rsidRPr="00C23DA6">
        <w:rPr>
          <w:rFonts w:ascii="仿宋" w:eastAsia="仿宋" w:hAnsi="仿宋" w:hint="eastAsia"/>
          <w:sz w:val="28"/>
          <w:szCs w:val="28"/>
        </w:rPr>
        <w:t>）工作人员聘期内年度考核结果有两次及以上优秀且完成聘期任务的，考核结果可确定为优秀等次。</w:t>
      </w:r>
    </w:p>
    <w:p w:rsidR="00E74CA3" w:rsidRPr="00406DF8" w:rsidRDefault="00E74CA3" w:rsidP="00E74CA3">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Pr="00406DF8">
        <w:rPr>
          <w:rFonts w:ascii="仿宋" w:eastAsia="仿宋" w:hAnsi="仿宋" w:hint="eastAsia"/>
          <w:sz w:val="28"/>
          <w:szCs w:val="28"/>
        </w:rPr>
        <w:t>.公示</w:t>
      </w:r>
      <w:r>
        <w:rPr>
          <w:rFonts w:ascii="仿宋" w:eastAsia="仿宋" w:hAnsi="仿宋" w:hint="eastAsia"/>
          <w:sz w:val="28"/>
          <w:szCs w:val="28"/>
        </w:rPr>
        <w:t>及申诉处理</w:t>
      </w:r>
      <w:r w:rsidRPr="00406DF8">
        <w:rPr>
          <w:rFonts w:ascii="仿宋" w:eastAsia="仿宋" w:hAnsi="仿宋" w:hint="eastAsia"/>
          <w:sz w:val="28"/>
          <w:szCs w:val="28"/>
        </w:rPr>
        <w:t>。学院将评议确定后的考核结果进行公示，公示</w:t>
      </w:r>
      <w:r>
        <w:rPr>
          <w:rFonts w:ascii="仿宋" w:eastAsia="仿宋" w:hAnsi="仿宋" w:hint="eastAsia"/>
          <w:sz w:val="28"/>
          <w:szCs w:val="28"/>
        </w:rPr>
        <w:t>期5</w:t>
      </w:r>
      <w:r w:rsidRPr="00406DF8">
        <w:rPr>
          <w:rFonts w:ascii="仿宋" w:eastAsia="仿宋" w:hAnsi="仿宋" w:hint="eastAsia"/>
          <w:sz w:val="28"/>
          <w:szCs w:val="28"/>
        </w:rPr>
        <w:t>个工作日。</w:t>
      </w:r>
      <w:r w:rsidR="00C23DA6">
        <w:rPr>
          <w:rFonts w:ascii="仿宋" w:eastAsia="仿宋" w:hAnsi="仿宋" w:hint="eastAsia"/>
          <w:sz w:val="28"/>
          <w:szCs w:val="28"/>
        </w:rPr>
        <w:t>教职员工</w:t>
      </w:r>
      <w:r w:rsidRPr="004435CC">
        <w:rPr>
          <w:rFonts w:ascii="仿宋" w:eastAsia="仿宋" w:hAnsi="仿宋"/>
          <w:sz w:val="28"/>
          <w:szCs w:val="28"/>
        </w:rPr>
        <w:t>如对考核结果有异议，可在公示期内向</w:t>
      </w:r>
      <w:r>
        <w:rPr>
          <w:rFonts w:ascii="仿宋" w:eastAsia="仿宋" w:hAnsi="仿宋" w:hint="eastAsia"/>
          <w:sz w:val="28"/>
          <w:szCs w:val="28"/>
        </w:rPr>
        <w:t>学院</w:t>
      </w:r>
      <w:r w:rsidRPr="004435CC">
        <w:rPr>
          <w:rFonts w:ascii="仿宋" w:eastAsia="仿宋" w:hAnsi="仿宋"/>
          <w:sz w:val="28"/>
          <w:szCs w:val="28"/>
        </w:rPr>
        <w:t>聘期期满考核工作小组书面反映，工作小组受理异议申诉并进行复核</w:t>
      </w:r>
      <w:r w:rsidR="00C23DA6">
        <w:rPr>
          <w:rFonts w:ascii="仿宋" w:eastAsia="仿宋" w:hAnsi="仿宋"/>
          <w:sz w:val="28"/>
          <w:szCs w:val="28"/>
        </w:rPr>
        <w:t>和反馈</w:t>
      </w:r>
      <w:r w:rsidRPr="004435CC">
        <w:rPr>
          <w:rFonts w:ascii="仿宋" w:eastAsia="仿宋" w:hAnsi="仿宋"/>
          <w:sz w:val="28"/>
          <w:szCs w:val="28"/>
        </w:rPr>
        <w:t>。</w:t>
      </w:r>
    </w:p>
    <w:p w:rsidR="00E74CA3" w:rsidRDefault="00E74CA3" w:rsidP="00E74CA3">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Pr="00406DF8">
        <w:rPr>
          <w:rFonts w:ascii="仿宋" w:eastAsia="仿宋" w:hAnsi="仿宋" w:hint="eastAsia"/>
          <w:sz w:val="28"/>
          <w:szCs w:val="28"/>
        </w:rPr>
        <w:t>.报送结果。公示结束后，学院将</w:t>
      </w:r>
      <w:r w:rsidRPr="00C23DA6">
        <w:rPr>
          <w:rFonts w:ascii="仿宋" w:eastAsia="仿宋" w:hAnsi="仿宋" w:hint="eastAsia"/>
          <w:sz w:val="28"/>
          <w:szCs w:val="28"/>
        </w:rPr>
        <w:t>《</w:t>
      </w:r>
      <w:r w:rsidRPr="00C23DA6">
        <w:rPr>
          <w:rFonts w:ascii="仿宋" w:eastAsia="仿宋" w:hAnsi="仿宋"/>
          <w:sz w:val="28"/>
          <w:szCs w:val="28"/>
        </w:rPr>
        <w:t>山东理工大学第三轮聘用期满考核结果汇总表</w:t>
      </w:r>
      <w:r w:rsidRPr="00C23DA6">
        <w:rPr>
          <w:rFonts w:ascii="仿宋" w:eastAsia="仿宋" w:hAnsi="仿宋" w:hint="eastAsia"/>
          <w:sz w:val="28"/>
          <w:szCs w:val="28"/>
        </w:rPr>
        <w:t>》</w:t>
      </w:r>
      <w:r>
        <w:rPr>
          <w:rFonts w:ascii="仿宋" w:eastAsia="仿宋" w:hAnsi="仿宋" w:hint="eastAsia"/>
          <w:sz w:val="28"/>
          <w:szCs w:val="28"/>
        </w:rPr>
        <w:t>报人力资源处，由</w:t>
      </w:r>
      <w:r w:rsidRPr="00406DF8">
        <w:rPr>
          <w:rFonts w:ascii="仿宋" w:eastAsia="仿宋" w:hAnsi="仿宋" w:hint="eastAsia"/>
          <w:sz w:val="28"/>
          <w:szCs w:val="28"/>
        </w:rPr>
        <w:t>学校审定并公布结果。</w:t>
      </w:r>
    </w:p>
    <w:p w:rsidR="00E74CA3" w:rsidRPr="00406DF8" w:rsidRDefault="00E74CA3" w:rsidP="00E74CA3">
      <w:pPr>
        <w:spacing w:line="560" w:lineRule="exact"/>
        <w:ind w:firstLineChars="200" w:firstLine="560"/>
        <w:rPr>
          <w:rFonts w:ascii="仿宋" w:eastAsia="仿宋" w:hAnsi="仿宋"/>
          <w:sz w:val="28"/>
          <w:szCs w:val="28"/>
        </w:rPr>
      </w:pPr>
      <w:r>
        <w:rPr>
          <w:rFonts w:ascii="仿宋" w:eastAsia="仿宋" w:hAnsi="仿宋" w:hint="eastAsia"/>
          <w:sz w:val="28"/>
          <w:szCs w:val="28"/>
        </w:rPr>
        <w:t>五</w:t>
      </w:r>
      <w:r w:rsidRPr="00406DF8">
        <w:rPr>
          <w:rFonts w:ascii="仿宋" w:eastAsia="仿宋" w:hAnsi="仿宋" w:hint="eastAsia"/>
          <w:sz w:val="28"/>
          <w:szCs w:val="28"/>
        </w:rPr>
        <w:t>、有关说明</w:t>
      </w:r>
      <w:r>
        <w:rPr>
          <w:rFonts w:ascii="仿宋" w:eastAsia="仿宋" w:hAnsi="仿宋" w:hint="eastAsia"/>
          <w:sz w:val="28"/>
          <w:szCs w:val="28"/>
        </w:rPr>
        <w:t>与要求</w:t>
      </w:r>
    </w:p>
    <w:p w:rsidR="00E74CA3"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（一）聘期内岗位发生变化的，按如下原则考核：</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1.聘期内岗位类型变化的，在现聘用岗位参加考核，根据变动前后的岗位职责进行综合评价，确定考核结果</w:t>
      </w:r>
      <w:r>
        <w:rPr>
          <w:rFonts w:ascii="仿宋" w:eastAsia="仿宋" w:hAnsi="仿宋" w:cstheme="minorBidi" w:hint="eastAsia"/>
          <w:color w:val="auto"/>
          <w:kern w:val="2"/>
          <w:sz w:val="28"/>
          <w:szCs w:val="28"/>
        </w:rPr>
        <w:t>。</w:t>
      </w:r>
    </w:p>
    <w:p w:rsidR="00BB4D23" w:rsidRDefault="00E74CA3" w:rsidP="00BB4D23">
      <w:pPr>
        <w:pStyle w:val="Default"/>
        <w:spacing w:line="560" w:lineRule="exact"/>
        <w:ind w:firstLine="570"/>
        <w:rPr>
          <w:rFonts w:ascii="仿宋" w:eastAsia="仿宋" w:hAnsi="仿宋" w:cstheme="minorBidi"/>
          <w:color w:val="auto"/>
          <w:kern w:val="2"/>
          <w:sz w:val="28"/>
          <w:szCs w:val="28"/>
        </w:rPr>
      </w:pPr>
      <w:r w:rsidRPr="005077E6">
        <w:rPr>
          <w:rFonts w:ascii="仿宋" w:eastAsia="仿宋" w:hAnsi="仿宋" w:cstheme="minorBidi"/>
          <w:color w:val="auto"/>
          <w:kern w:val="2"/>
          <w:sz w:val="28"/>
          <w:szCs w:val="28"/>
        </w:rPr>
        <w:t>2.聘期内专业技术岗位晋升的，分别按变动前后的岗位职责分段进行考核。其中，教师岗位聘期任务需完成的教学和科研分值分段计算。聘期内岗位晋升时间在一年（含）以下的，</w:t>
      </w:r>
      <w:r w:rsidR="00BB4D23">
        <w:rPr>
          <w:rFonts w:ascii="仿宋" w:eastAsia="仿宋" w:hAnsi="仿宋" w:cstheme="minorBidi"/>
          <w:color w:val="auto"/>
          <w:kern w:val="2"/>
          <w:sz w:val="28"/>
          <w:szCs w:val="28"/>
        </w:rPr>
        <w:t>核心指标</w:t>
      </w:r>
      <w:r w:rsidRPr="007070E8">
        <w:rPr>
          <w:rFonts w:ascii="仿宋" w:eastAsia="仿宋" w:hAnsi="仿宋" w:cstheme="minorBidi"/>
          <w:color w:val="auto"/>
          <w:kern w:val="2"/>
          <w:sz w:val="28"/>
          <w:szCs w:val="28"/>
        </w:rPr>
        <w:t>按照岗位变动前的要求进行考核；聘期内岗位晋升时间在一年以上的，</w:t>
      </w:r>
      <w:r w:rsidR="00BB4D23">
        <w:rPr>
          <w:rFonts w:ascii="仿宋" w:eastAsia="仿宋" w:hAnsi="仿宋" w:cstheme="minorBidi" w:hint="eastAsia"/>
          <w:color w:val="auto"/>
          <w:kern w:val="2"/>
          <w:sz w:val="28"/>
          <w:szCs w:val="28"/>
        </w:rPr>
        <w:t>按</w:t>
      </w:r>
      <w:r w:rsidR="00BB4D23" w:rsidRPr="00BB4D23">
        <w:rPr>
          <w:rFonts w:ascii="仿宋" w:eastAsia="仿宋" w:hAnsi="仿宋" w:cstheme="minorBidi" w:hint="eastAsia"/>
          <w:color w:val="auto"/>
          <w:kern w:val="2"/>
          <w:sz w:val="28"/>
          <w:szCs w:val="28"/>
        </w:rPr>
        <w:t>晋升前后分段调整核心指标要求并进行考核</w:t>
      </w:r>
      <w:r w:rsidR="00BB4D23">
        <w:rPr>
          <w:rFonts w:ascii="仿宋" w:eastAsia="仿宋" w:hAnsi="仿宋" w:cstheme="minorBidi" w:hint="eastAsia"/>
          <w:color w:val="auto"/>
          <w:kern w:val="2"/>
          <w:sz w:val="28"/>
          <w:szCs w:val="28"/>
        </w:rPr>
        <w:t>。</w:t>
      </w:r>
    </w:p>
    <w:p w:rsidR="00E74CA3"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3.聘期内管理岗位晋升的，按变动后的岗位职责进行考核，确定考核结果。</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（二）有以下情况的，聘期考核结果不能确定为优秀等次：</w:t>
      </w:r>
    </w:p>
    <w:p w:rsidR="00E74CA3"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1.聘期内年度考核结果有基本合格和不合格等次的；</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2.聘期内受到诫勉、组织处理或党纪政纪处分的；</w:t>
      </w:r>
    </w:p>
    <w:p w:rsidR="00E74CA3"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lastRenderedPageBreak/>
        <w:t xml:space="preserve">    </w:t>
      </w:r>
      <w:r w:rsidRPr="005077E6">
        <w:rPr>
          <w:rFonts w:ascii="仿宋" w:eastAsia="仿宋" w:hAnsi="仿宋" w:cstheme="minorBidi"/>
          <w:color w:val="auto"/>
          <w:kern w:val="2"/>
          <w:sz w:val="28"/>
          <w:szCs w:val="28"/>
        </w:rPr>
        <w:t>3.聘期内发生过教学事故的；</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4.工作业绩不突出及其他不宜确定为优秀等次的。</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（三）有以下情况的，聘期考核不合格：</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1.违反教师职业道德和学术道德，师德师风评价不合格的；</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2.出现严重教学事故且导致学校教学秩序受到严重影响的；</w:t>
      </w:r>
    </w:p>
    <w:p w:rsidR="00E74CA3" w:rsidRPr="005077E6"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3.政治、经济、道德上有严重问题，经查证属实的；</w:t>
      </w:r>
    </w:p>
    <w:p w:rsidR="00E74CA3"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5077E6">
        <w:rPr>
          <w:rFonts w:ascii="仿宋" w:eastAsia="仿宋" w:hAnsi="仿宋" w:cstheme="minorBidi"/>
          <w:color w:val="auto"/>
          <w:kern w:val="2"/>
          <w:sz w:val="28"/>
          <w:szCs w:val="28"/>
        </w:rPr>
        <w:t>4.严重失职，给学校利益或声誉造成严重损失、重大事故或不良影响的；</w:t>
      </w:r>
    </w:p>
    <w:p w:rsidR="00E74CA3" w:rsidRDefault="00E74CA3" w:rsidP="00E74CA3">
      <w:pPr>
        <w:spacing w:line="560" w:lineRule="exact"/>
        <w:ind w:firstLineChars="200" w:firstLine="560"/>
        <w:rPr>
          <w:rFonts w:ascii="仿宋" w:eastAsia="仿宋" w:hAnsi="仿宋"/>
          <w:sz w:val="28"/>
          <w:szCs w:val="28"/>
        </w:rPr>
      </w:pPr>
      <w:r w:rsidRPr="005077E6">
        <w:rPr>
          <w:rFonts w:ascii="仿宋" w:eastAsia="仿宋" w:hAnsi="仿宋"/>
          <w:sz w:val="28"/>
          <w:szCs w:val="28"/>
        </w:rPr>
        <w:t>5.不能廉洁自律，违反学校规章制度和财经纪律的；</w:t>
      </w:r>
    </w:p>
    <w:p w:rsidR="00E74CA3" w:rsidRDefault="00E74CA3" w:rsidP="00E74CA3">
      <w:pPr>
        <w:spacing w:line="560" w:lineRule="exact"/>
        <w:ind w:firstLineChars="200" w:firstLine="560"/>
        <w:rPr>
          <w:rFonts w:ascii="仿宋" w:eastAsia="仿宋" w:hAnsi="仿宋"/>
          <w:sz w:val="28"/>
          <w:szCs w:val="28"/>
        </w:rPr>
      </w:pPr>
      <w:r w:rsidRPr="00FC4A4F">
        <w:rPr>
          <w:rFonts w:ascii="仿宋" w:eastAsia="仿宋" w:hAnsi="仿宋"/>
          <w:sz w:val="28"/>
          <w:szCs w:val="28"/>
        </w:rPr>
        <w:t>6.拒不接受</w:t>
      </w:r>
      <w:r w:rsidR="00BB4D23">
        <w:rPr>
          <w:rFonts w:ascii="仿宋" w:eastAsia="仿宋" w:hAnsi="仿宋"/>
          <w:sz w:val="28"/>
          <w:szCs w:val="28"/>
        </w:rPr>
        <w:t>学校</w:t>
      </w:r>
      <w:r w:rsidR="00BB4D23">
        <w:rPr>
          <w:rFonts w:ascii="仿宋" w:eastAsia="仿宋" w:hAnsi="仿宋" w:hint="eastAsia"/>
          <w:sz w:val="28"/>
          <w:szCs w:val="28"/>
        </w:rPr>
        <w:t>、</w:t>
      </w:r>
      <w:r w:rsidRPr="007070E8">
        <w:rPr>
          <w:rFonts w:ascii="仿宋" w:eastAsia="仿宋" w:hAnsi="仿宋" w:hint="eastAsia"/>
          <w:sz w:val="28"/>
          <w:szCs w:val="28"/>
        </w:rPr>
        <w:t>学院</w:t>
      </w:r>
      <w:r w:rsidRPr="00FC4A4F">
        <w:rPr>
          <w:rFonts w:ascii="仿宋" w:eastAsia="仿宋" w:hAnsi="仿宋"/>
          <w:sz w:val="28"/>
          <w:szCs w:val="28"/>
        </w:rPr>
        <w:t>分配任务，消极抵制、不履行工作职责的；</w:t>
      </w:r>
    </w:p>
    <w:p w:rsidR="00E74CA3" w:rsidRPr="00FC4A4F" w:rsidRDefault="00E74CA3" w:rsidP="00E74CA3">
      <w:pPr>
        <w:pStyle w:val="Default"/>
        <w:spacing w:line="560" w:lineRule="exact"/>
        <w:rPr>
          <w:rFonts w:ascii="仿宋" w:eastAsia="仿宋" w:hAnsi="仿宋" w:cstheme="minorBidi"/>
          <w:color w:val="auto"/>
          <w:kern w:val="2"/>
          <w:sz w:val="28"/>
          <w:szCs w:val="28"/>
        </w:rPr>
      </w:pPr>
      <w:r>
        <w:rPr>
          <w:rFonts w:ascii="仿宋" w:eastAsia="仿宋" w:hAnsi="仿宋" w:cstheme="minorBidi" w:hint="eastAsia"/>
          <w:color w:val="auto"/>
          <w:kern w:val="2"/>
          <w:sz w:val="28"/>
          <w:szCs w:val="28"/>
        </w:rPr>
        <w:t xml:space="preserve">    </w:t>
      </w:r>
      <w:r w:rsidRPr="00FC4A4F">
        <w:rPr>
          <w:rFonts w:ascii="仿宋" w:eastAsia="仿宋" w:hAnsi="仿宋" w:cstheme="minorBidi"/>
          <w:color w:val="auto"/>
          <w:kern w:val="2"/>
          <w:sz w:val="28"/>
          <w:szCs w:val="28"/>
        </w:rPr>
        <w:t>7.无正当理由不参加聘期考核，经教育后仍拒绝参加的等。</w:t>
      </w:r>
    </w:p>
    <w:p w:rsidR="00E74CA3" w:rsidRDefault="00E74CA3" w:rsidP="00E74CA3">
      <w:pPr>
        <w:spacing w:line="560" w:lineRule="exact"/>
        <w:ind w:firstLineChars="200" w:firstLine="560"/>
        <w:rPr>
          <w:rFonts w:ascii="仿宋" w:eastAsia="仿宋" w:hAnsi="仿宋"/>
          <w:sz w:val="28"/>
          <w:szCs w:val="28"/>
        </w:rPr>
      </w:pPr>
      <w:r w:rsidRPr="00FC4A4F">
        <w:rPr>
          <w:rFonts w:ascii="仿宋" w:eastAsia="仿宋" w:hAnsi="仿宋"/>
          <w:sz w:val="28"/>
          <w:szCs w:val="28"/>
        </w:rPr>
        <w:t>（四）第三轮岗位聘用</w:t>
      </w:r>
      <w:r>
        <w:rPr>
          <w:rFonts w:ascii="仿宋" w:eastAsia="仿宋" w:hAnsi="仿宋" w:hint="eastAsia"/>
          <w:sz w:val="28"/>
          <w:szCs w:val="28"/>
        </w:rPr>
        <w:t>的</w:t>
      </w:r>
      <w:r w:rsidRPr="00FC4A4F">
        <w:rPr>
          <w:rFonts w:ascii="仿宋" w:eastAsia="仿宋" w:hAnsi="仿宋"/>
          <w:sz w:val="28"/>
          <w:szCs w:val="28"/>
        </w:rPr>
        <w:t>低聘人员，经本人申请，可按照低聘前岗位的目标任务进行考核，考核结果作为第四轮岗位聘用恢复至原岗位的依据。</w:t>
      </w:r>
    </w:p>
    <w:p w:rsidR="00E74CA3" w:rsidRDefault="00E74CA3" w:rsidP="00E74CA3">
      <w:pPr>
        <w:spacing w:line="560" w:lineRule="exact"/>
        <w:ind w:firstLineChars="200" w:firstLine="560"/>
        <w:rPr>
          <w:rFonts w:ascii="仿宋" w:eastAsia="仿宋" w:hAnsi="仿宋"/>
          <w:sz w:val="28"/>
          <w:szCs w:val="28"/>
        </w:rPr>
      </w:pPr>
      <w:r w:rsidRPr="00FC4A4F">
        <w:rPr>
          <w:rFonts w:ascii="仿宋" w:eastAsia="仿宋" w:hAnsi="仿宋"/>
          <w:sz w:val="28"/>
          <w:szCs w:val="28"/>
        </w:rPr>
        <w:t>（五）按照新时代教育评价改革精神，对期满考核结果认定作出以下补充规定：</w:t>
      </w:r>
    </w:p>
    <w:p w:rsidR="00E74CA3" w:rsidRDefault="00E74CA3" w:rsidP="00E74CA3">
      <w:pPr>
        <w:spacing w:line="560" w:lineRule="exact"/>
        <w:ind w:firstLineChars="200" w:firstLine="560"/>
        <w:rPr>
          <w:rFonts w:ascii="仿宋" w:eastAsia="仿宋" w:hAnsi="仿宋"/>
          <w:sz w:val="28"/>
          <w:szCs w:val="28"/>
        </w:rPr>
      </w:pPr>
      <w:r w:rsidRPr="00FC4A4F">
        <w:rPr>
          <w:rFonts w:ascii="仿宋" w:eastAsia="仿宋" w:hAnsi="仿宋"/>
          <w:sz w:val="28"/>
          <w:szCs w:val="28"/>
        </w:rPr>
        <w:t>1.教师履行岗位职责良好，</w:t>
      </w:r>
      <w:r w:rsidR="00271EF9" w:rsidRPr="00FC4A4F">
        <w:rPr>
          <w:rFonts w:ascii="仿宋" w:eastAsia="仿宋" w:hAnsi="仿宋"/>
          <w:sz w:val="28"/>
          <w:szCs w:val="28"/>
        </w:rPr>
        <w:t>虽未完成</w:t>
      </w:r>
      <w:r w:rsidR="00271EF9">
        <w:rPr>
          <w:rFonts w:ascii="仿宋" w:eastAsia="仿宋" w:hAnsi="仿宋"/>
          <w:sz w:val="28"/>
          <w:szCs w:val="28"/>
        </w:rPr>
        <w:t>岗位</w:t>
      </w:r>
      <w:r w:rsidR="00271EF9" w:rsidRPr="00FC4A4F">
        <w:rPr>
          <w:rFonts w:ascii="仿宋" w:eastAsia="仿宋" w:hAnsi="仿宋"/>
          <w:sz w:val="28"/>
          <w:szCs w:val="28"/>
        </w:rPr>
        <w:t>聘期</w:t>
      </w:r>
      <w:r w:rsidR="00271EF9">
        <w:rPr>
          <w:rFonts w:ascii="仿宋" w:eastAsia="仿宋" w:hAnsi="仿宋"/>
          <w:sz w:val="28"/>
          <w:szCs w:val="28"/>
        </w:rPr>
        <w:t>目标</w:t>
      </w:r>
      <w:r w:rsidR="00271EF9">
        <w:rPr>
          <w:rFonts w:ascii="仿宋" w:eastAsia="仿宋" w:hAnsi="仿宋" w:hint="eastAsia"/>
          <w:sz w:val="28"/>
          <w:szCs w:val="28"/>
        </w:rPr>
        <w:t>，</w:t>
      </w:r>
      <w:r w:rsidR="00271EF9">
        <w:rPr>
          <w:rFonts w:ascii="仿宋" w:eastAsia="仿宋" w:hAnsi="仿宋"/>
          <w:sz w:val="28"/>
          <w:szCs w:val="28"/>
        </w:rPr>
        <w:t>但</w:t>
      </w:r>
      <w:r w:rsidRPr="00FC4A4F">
        <w:rPr>
          <w:rFonts w:ascii="仿宋" w:eastAsia="仿宋" w:hAnsi="仿宋"/>
          <w:sz w:val="28"/>
          <w:szCs w:val="28"/>
        </w:rPr>
        <w:t>聘期岗位任务分值和核心指标要求中有一项超额完成，且聘期内年度考核至少有一次优秀或获得经研究认定的校级荣誉或省部级及以上表彰奖励，经学院考核工作小组评议研究，可认定为聘期考核合格。</w:t>
      </w:r>
    </w:p>
    <w:p w:rsidR="00E74CA3" w:rsidRPr="00BA2D8F" w:rsidRDefault="00E74CA3" w:rsidP="00E74CA3">
      <w:pPr>
        <w:spacing w:line="560" w:lineRule="exact"/>
        <w:ind w:firstLineChars="200" w:firstLine="560"/>
        <w:rPr>
          <w:rFonts w:ascii="仿宋" w:eastAsia="仿宋" w:hAnsi="仿宋"/>
          <w:sz w:val="28"/>
          <w:szCs w:val="28"/>
        </w:rPr>
      </w:pPr>
      <w:r w:rsidRPr="00FC4A4F">
        <w:rPr>
          <w:rFonts w:ascii="仿宋" w:eastAsia="仿宋" w:hAnsi="仿宋"/>
          <w:sz w:val="28"/>
          <w:szCs w:val="28"/>
        </w:rPr>
        <w:t>2.辅导员及辅助系列工作人员，虽未完成聘期科研目标任务，但爱岗敬业、履行管理服务工作良好，工作实绩突出，聘期内年度考核至少有一次优秀或获得经研究认定的校级荣誉或省部级及以上表彰奖励，经本系列考核工作小组评议研究，可认定为聘期考核合格。</w:t>
      </w:r>
    </w:p>
    <w:p w:rsidR="00E74CA3" w:rsidRDefault="00E74CA3" w:rsidP="00E74CA3">
      <w:pPr>
        <w:spacing w:line="560" w:lineRule="exact"/>
        <w:ind w:firstLineChars="200" w:firstLine="560"/>
        <w:rPr>
          <w:rFonts w:ascii="仿宋" w:eastAsia="仿宋" w:hAnsi="仿宋"/>
          <w:sz w:val="28"/>
          <w:szCs w:val="28"/>
        </w:rPr>
      </w:pPr>
      <w:r w:rsidRPr="00FC4A4F">
        <w:rPr>
          <w:rFonts w:ascii="仿宋" w:eastAsia="仿宋" w:hAnsi="仿宋"/>
          <w:sz w:val="28"/>
          <w:szCs w:val="28"/>
        </w:rPr>
        <w:t>3.被考核对象虽未完成某项岗位目标任务，但在履行其他岗位任务和职责中成绩突出、表现优秀，经</w:t>
      </w:r>
      <w:r>
        <w:rPr>
          <w:rFonts w:ascii="仿宋" w:eastAsia="仿宋" w:hAnsi="仿宋" w:hint="eastAsia"/>
          <w:sz w:val="28"/>
          <w:szCs w:val="28"/>
        </w:rPr>
        <w:t>学院</w:t>
      </w:r>
      <w:r w:rsidRPr="00A36CB6">
        <w:rPr>
          <w:rFonts w:ascii="仿宋" w:eastAsia="仿宋" w:hAnsi="仿宋"/>
          <w:sz w:val="28"/>
          <w:szCs w:val="28"/>
        </w:rPr>
        <w:t>聘期期满考核工作小组</w:t>
      </w:r>
      <w:r w:rsidRPr="00FC4A4F">
        <w:rPr>
          <w:rFonts w:ascii="仿宋" w:eastAsia="仿宋" w:hAnsi="仿宋"/>
          <w:sz w:val="28"/>
          <w:szCs w:val="28"/>
        </w:rPr>
        <w:t>评议，可评定为聘期考核合格。</w:t>
      </w:r>
      <w:r w:rsidRPr="007070E8">
        <w:rPr>
          <w:rFonts w:ascii="仿宋" w:eastAsia="仿宋" w:hAnsi="仿宋"/>
          <w:sz w:val="28"/>
          <w:szCs w:val="28"/>
        </w:rPr>
        <w:t>符合该条款认定的合格人员数量不超过</w:t>
      </w:r>
      <w:r w:rsidRPr="007070E8">
        <w:rPr>
          <w:rFonts w:ascii="仿宋" w:eastAsia="仿宋" w:hAnsi="仿宋" w:hint="eastAsia"/>
          <w:sz w:val="28"/>
          <w:szCs w:val="28"/>
        </w:rPr>
        <w:t>学院</w:t>
      </w:r>
      <w:r w:rsidRPr="007070E8">
        <w:rPr>
          <w:rFonts w:ascii="仿宋" w:eastAsia="仿宋" w:hAnsi="仿宋"/>
          <w:sz w:val="28"/>
          <w:szCs w:val="28"/>
        </w:rPr>
        <w:t>全部</w:t>
      </w:r>
      <w:r w:rsidRPr="007070E8">
        <w:rPr>
          <w:rFonts w:ascii="仿宋" w:eastAsia="仿宋" w:hAnsi="仿宋" w:hint="eastAsia"/>
          <w:sz w:val="28"/>
          <w:szCs w:val="28"/>
        </w:rPr>
        <w:t>被</w:t>
      </w:r>
      <w:r w:rsidRPr="007070E8">
        <w:rPr>
          <w:rFonts w:ascii="仿宋" w:eastAsia="仿宋" w:hAnsi="仿宋"/>
          <w:sz w:val="28"/>
          <w:szCs w:val="28"/>
        </w:rPr>
        <w:t>考核对象的</w:t>
      </w:r>
      <w:r w:rsidRPr="007070E8">
        <w:rPr>
          <w:rFonts w:ascii="仿宋" w:eastAsia="仿宋" w:hAnsi="仿宋"/>
          <w:sz w:val="28"/>
          <w:szCs w:val="28"/>
        </w:rPr>
        <w:lastRenderedPageBreak/>
        <w:t>3%</w:t>
      </w:r>
      <w:r>
        <w:rPr>
          <w:rFonts w:ascii="仿宋" w:eastAsia="仿宋" w:hAnsi="仿宋" w:hint="eastAsia"/>
          <w:sz w:val="28"/>
          <w:szCs w:val="28"/>
        </w:rPr>
        <w:t>。</w:t>
      </w:r>
    </w:p>
    <w:p w:rsidR="00BB4D23" w:rsidRDefault="00BB4D23" w:rsidP="008F57BA">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上述所指</w:t>
      </w:r>
      <w:r w:rsidRPr="00FC4A4F">
        <w:rPr>
          <w:rFonts w:ascii="仿宋" w:eastAsia="仿宋" w:hAnsi="仿宋"/>
          <w:sz w:val="28"/>
          <w:szCs w:val="28"/>
        </w:rPr>
        <w:t>荣誉及表彰奖励</w:t>
      </w:r>
      <w:r>
        <w:rPr>
          <w:rFonts w:ascii="仿宋" w:eastAsia="仿宋" w:hAnsi="仿宋" w:hint="eastAsia"/>
          <w:sz w:val="28"/>
          <w:szCs w:val="28"/>
        </w:rPr>
        <w:t>，</w:t>
      </w:r>
      <w:r>
        <w:rPr>
          <w:rFonts w:ascii="仿宋" w:eastAsia="仿宋" w:hAnsi="仿宋"/>
          <w:sz w:val="28"/>
          <w:szCs w:val="28"/>
        </w:rPr>
        <w:t>具体包括</w:t>
      </w:r>
      <w:r w:rsidR="008F57BA" w:rsidRPr="0070669E">
        <w:rPr>
          <w:rFonts w:ascii="仿宋" w:eastAsia="仿宋" w:hAnsi="仿宋" w:hint="eastAsia"/>
          <w:sz w:val="28"/>
          <w:szCs w:val="28"/>
        </w:rPr>
        <w:t>校级荣誉</w:t>
      </w:r>
      <w:r w:rsidR="008F57BA">
        <w:rPr>
          <w:rFonts w:ascii="仿宋" w:eastAsia="仿宋" w:hAnsi="仿宋" w:hint="eastAsia"/>
          <w:sz w:val="28"/>
          <w:szCs w:val="28"/>
        </w:rPr>
        <w:t>（</w:t>
      </w:r>
      <w:r w:rsidR="008F57BA" w:rsidRPr="0070669E">
        <w:rPr>
          <w:rFonts w:ascii="仿宋" w:eastAsia="仿宋" w:hAnsi="仿宋" w:hint="eastAsia"/>
          <w:sz w:val="28"/>
          <w:szCs w:val="28"/>
        </w:rPr>
        <w:t>山东理工大学最美教师</w:t>
      </w:r>
      <w:r w:rsidR="008F57BA">
        <w:rPr>
          <w:rFonts w:ascii="仿宋" w:eastAsia="仿宋" w:hAnsi="仿宋" w:hint="eastAsia"/>
          <w:sz w:val="28"/>
          <w:szCs w:val="28"/>
        </w:rPr>
        <w:t>、</w:t>
      </w:r>
      <w:r w:rsidR="008F57BA" w:rsidRPr="0070669E">
        <w:rPr>
          <w:rFonts w:ascii="仿宋" w:eastAsia="仿宋" w:hAnsi="仿宋" w:hint="eastAsia"/>
          <w:sz w:val="28"/>
          <w:szCs w:val="28"/>
        </w:rPr>
        <w:t>最美教育工作者</w:t>
      </w:r>
      <w:r w:rsidR="008F57BA">
        <w:rPr>
          <w:rFonts w:ascii="仿宋" w:eastAsia="仿宋" w:hAnsi="仿宋" w:hint="eastAsia"/>
          <w:sz w:val="28"/>
          <w:szCs w:val="28"/>
        </w:rPr>
        <w:t>、</w:t>
      </w:r>
      <w:r w:rsidR="008F57BA" w:rsidRPr="0070669E">
        <w:rPr>
          <w:rFonts w:ascii="仿宋" w:eastAsia="仿宋" w:hAnsi="仿宋" w:hint="eastAsia"/>
          <w:sz w:val="28"/>
          <w:szCs w:val="28"/>
        </w:rPr>
        <w:t>优秀教师</w:t>
      </w:r>
      <w:r w:rsidR="008F57BA">
        <w:rPr>
          <w:rFonts w:ascii="仿宋" w:eastAsia="仿宋" w:hAnsi="仿宋" w:hint="eastAsia"/>
          <w:sz w:val="28"/>
          <w:szCs w:val="28"/>
        </w:rPr>
        <w:t>、</w:t>
      </w:r>
      <w:r w:rsidR="008F57BA" w:rsidRPr="0070669E">
        <w:rPr>
          <w:rFonts w:ascii="仿宋" w:eastAsia="仿宋" w:hAnsi="仿宋" w:hint="eastAsia"/>
          <w:sz w:val="28"/>
          <w:szCs w:val="28"/>
        </w:rPr>
        <w:t>优秀教育工作者</w:t>
      </w:r>
      <w:r w:rsidR="008F57BA">
        <w:rPr>
          <w:rFonts w:ascii="仿宋" w:eastAsia="仿宋" w:hAnsi="仿宋" w:hint="eastAsia"/>
          <w:sz w:val="28"/>
          <w:szCs w:val="28"/>
        </w:rPr>
        <w:t>、</w:t>
      </w:r>
      <w:r w:rsidR="008F57BA" w:rsidRPr="0070669E">
        <w:rPr>
          <w:rFonts w:ascii="仿宋" w:eastAsia="仿宋" w:hAnsi="仿宋" w:hint="eastAsia"/>
          <w:sz w:val="28"/>
          <w:szCs w:val="28"/>
        </w:rPr>
        <w:t>教学名师</w:t>
      </w:r>
      <w:r w:rsidR="008F57BA">
        <w:rPr>
          <w:rFonts w:ascii="仿宋" w:eastAsia="仿宋" w:hAnsi="仿宋" w:hint="eastAsia"/>
          <w:sz w:val="28"/>
          <w:szCs w:val="28"/>
        </w:rPr>
        <w:t>、</w:t>
      </w:r>
      <w:r w:rsidR="008F57BA" w:rsidRPr="0070669E">
        <w:rPr>
          <w:rFonts w:ascii="仿宋" w:eastAsia="仿宋" w:hAnsi="仿宋" w:hint="eastAsia"/>
          <w:sz w:val="28"/>
          <w:szCs w:val="28"/>
        </w:rPr>
        <w:t>优秀共产党员</w:t>
      </w:r>
      <w:r w:rsidR="008F57BA">
        <w:rPr>
          <w:rFonts w:ascii="仿宋" w:eastAsia="仿宋" w:hAnsi="仿宋" w:hint="eastAsia"/>
          <w:sz w:val="28"/>
          <w:szCs w:val="28"/>
        </w:rPr>
        <w:t>、</w:t>
      </w:r>
      <w:r w:rsidR="008F57BA" w:rsidRPr="0070669E">
        <w:rPr>
          <w:rFonts w:ascii="仿宋" w:eastAsia="仿宋" w:hAnsi="仿宋" w:hint="eastAsia"/>
          <w:sz w:val="28"/>
          <w:szCs w:val="28"/>
        </w:rPr>
        <w:t>优秀党务工作者</w:t>
      </w:r>
      <w:r w:rsidR="008F57BA">
        <w:rPr>
          <w:rFonts w:ascii="仿宋" w:eastAsia="仿宋" w:hAnsi="仿宋" w:hint="eastAsia"/>
          <w:sz w:val="28"/>
          <w:szCs w:val="28"/>
        </w:rPr>
        <w:t>），</w:t>
      </w:r>
      <w:r w:rsidR="008F57BA" w:rsidRPr="0070669E">
        <w:rPr>
          <w:rFonts w:ascii="仿宋" w:eastAsia="仿宋" w:hAnsi="仿宋" w:hint="eastAsia"/>
          <w:sz w:val="28"/>
          <w:szCs w:val="28"/>
        </w:rPr>
        <w:t>淄博市委、市政府表彰荣誉</w:t>
      </w:r>
      <w:r w:rsidR="008F57BA">
        <w:rPr>
          <w:rFonts w:ascii="仿宋" w:eastAsia="仿宋" w:hAnsi="仿宋" w:hint="eastAsia"/>
          <w:sz w:val="28"/>
          <w:szCs w:val="28"/>
        </w:rPr>
        <w:t>，</w:t>
      </w:r>
      <w:r w:rsidR="008F57BA" w:rsidRPr="0070669E">
        <w:rPr>
          <w:rFonts w:ascii="仿宋" w:eastAsia="仿宋" w:hAnsi="仿宋" w:hint="eastAsia"/>
          <w:sz w:val="28"/>
          <w:szCs w:val="28"/>
        </w:rPr>
        <w:t>省委、省政府及以上表彰荣誉（含教育部、科技部、省教育厅、省科技厅等荣誉）</w:t>
      </w:r>
      <w:r w:rsidR="008F57BA">
        <w:rPr>
          <w:rFonts w:ascii="仿宋" w:eastAsia="仿宋" w:hAnsi="仿宋" w:hint="eastAsia"/>
          <w:sz w:val="28"/>
          <w:szCs w:val="28"/>
        </w:rPr>
        <w:t>。</w:t>
      </w:r>
    </w:p>
    <w:p w:rsidR="00E74CA3" w:rsidRDefault="00E74CA3" w:rsidP="00E74CA3">
      <w:pPr>
        <w:spacing w:line="560" w:lineRule="exact"/>
        <w:ind w:firstLineChars="200" w:firstLine="560"/>
        <w:rPr>
          <w:rFonts w:ascii="仿宋" w:eastAsia="仿宋" w:hAnsi="仿宋"/>
          <w:sz w:val="28"/>
          <w:szCs w:val="28"/>
        </w:rPr>
      </w:pPr>
      <w:r w:rsidRPr="00A75BBC">
        <w:rPr>
          <w:rFonts w:ascii="仿宋" w:eastAsia="仿宋" w:hAnsi="仿宋"/>
          <w:sz w:val="28"/>
          <w:szCs w:val="28"/>
        </w:rPr>
        <w:t>（六）教师岗位中承担军工保密项目人员，因项目管理特殊性及公开要求，</w:t>
      </w:r>
      <w:r>
        <w:rPr>
          <w:rFonts w:ascii="仿宋" w:eastAsia="仿宋" w:hAnsi="仿宋" w:hint="eastAsia"/>
          <w:sz w:val="28"/>
          <w:szCs w:val="28"/>
        </w:rPr>
        <w:t>经本人申请，</w:t>
      </w:r>
      <w:r w:rsidRPr="00A75BBC">
        <w:rPr>
          <w:rFonts w:ascii="仿宋" w:eastAsia="仿宋" w:hAnsi="仿宋"/>
          <w:sz w:val="28"/>
          <w:szCs w:val="28"/>
        </w:rPr>
        <w:t>由科技处军工成果认定小组</w:t>
      </w:r>
      <w:r>
        <w:rPr>
          <w:rFonts w:ascii="仿宋" w:eastAsia="仿宋" w:hAnsi="仿宋" w:hint="eastAsia"/>
          <w:sz w:val="28"/>
          <w:szCs w:val="28"/>
        </w:rPr>
        <w:t>负责</w:t>
      </w:r>
      <w:r w:rsidRPr="00A75BBC">
        <w:rPr>
          <w:rFonts w:ascii="仿宋" w:eastAsia="仿宋" w:hAnsi="仿宋"/>
          <w:sz w:val="28"/>
          <w:szCs w:val="28"/>
        </w:rPr>
        <w:t>评议确定相关成果所对应的层级和聘期目标任务分值。</w:t>
      </w:r>
    </w:p>
    <w:p w:rsidR="00E74CA3" w:rsidRDefault="00E74CA3" w:rsidP="00E74CA3">
      <w:pPr>
        <w:spacing w:line="560" w:lineRule="exact"/>
        <w:ind w:firstLineChars="200" w:firstLine="560"/>
        <w:rPr>
          <w:rFonts w:ascii="仿宋" w:eastAsia="仿宋" w:hAnsi="仿宋"/>
          <w:sz w:val="28"/>
          <w:szCs w:val="28"/>
        </w:rPr>
      </w:pPr>
      <w:r w:rsidRPr="00A75BBC">
        <w:rPr>
          <w:rFonts w:ascii="仿宋" w:eastAsia="仿宋" w:hAnsi="仿宋"/>
          <w:sz w:val="28"/>
          <w:szCs w:val="28"/>
        </w:rPr>
        <w:t>（七）特殊情况须</w:t>
      </w:r>
      <w:r>
        <w:rPr>
          <w:rFonts w:ascii="仿宋" w:eastAsia="仿宋" w:hAnsi="仿宋" w:hint="eastAsia"/>
          <w:sz w:val="28"/>
          <w:szCs w:val="28"/>
        </w:rPr>
        <w:t>经学院聘期期满考核工作小组集体研究通过，</w:t>
      </w:r>
      <w:r w:rsidRPr="00A75BBC">
        <w:rPr>
          <w:rFonts w:ascii="仿宋" w:eastAsia="仿宋" w:hAnsi="仿宋"/>
          <w:sz w:val="28"/>
          <w:szCs w:val="28"/>
        </w:rPr>
        <w:t>报学校聘期期满考核工作领导小组研究审批。</w:t>
      </w:r>
    </w:p>
    <w:p w:rsidR="00E74CA3" w:rsidRDefault="00E74CA3" w:rsidP="00E74CA3">
      <w:pPr>
        <w:spacing w:line="560" w:lineRule="exact"/>
        <w:ind w:firstLineChars="200" w:firstLine="560"/>
        <w:rPr>
          <w:rFonts w:ascii="仿宋" w:eastAsia="仿宋" w:hAnsi="仿宋"/>
          <w:sz w:val="28"/>
          <w:szCs w:val="28"/>
        </w:rPr>
      </w:pPr>
      <w:r w:rsidRPr="00A75BBC">
        <w:rPr>
          <w:rFonts w:ascii="仿宋" w:eastAsia="仿宋" w:hAnsi="仿宋"/>
          <w:sz w:val="28"/>
          <w:szCs w:val="28"/>
        </w:rPr>
        <w:t>（八）聘期期满考核工作小组成员应坚持回避原则，遵循学校相关制度和要求。</w:t>
      </w:r>
    </w:p>
    <w:p w:rsidR="00E74CA3" w:rsidRPr="00406DF8" w:rsidRDefault="00E74CA3" w:rsidP="00E74CA3">
      <w:pPr>
        <w:spacing w:line="560" w:lineRule="exact"/>
        <w:ind w:firstLineChars="200" w:firstLine="560"/>
        <w:rPr>
          <w:rFonts w:ascii="仿宋" w:eastAsia="仿宋" w:hAnsi="仿宋"/>
          <w:sz w:val="28"/>
          <w:szCs w:val="28"/>
        </w:rPr>
      </w:pPr>
      <w:r w:rsidRPr="00406DF8">
        <w:rPr>
          <w:rFonts w:ascii="仿宋" w:eastAsia="仿宋" w:hAnsi="仿宋" w:hint="eastAsia"/>
          <w:sz w:val="28"/>
          <w:szCs w:val="28"/>
        </w:rPr>
        <w:t>七、本细则由机械工程学院</w:t>
      </w:r>
      <w:r w:rsidRPr="00A36CB6">
        <w:rPr>
          <w:rFonts w:ascii="仿宋" w:eastAsia="仿宋" w:hAnsi="仿宋"/>
          <w:sz w:val="28"/>
          <w:szCs w:val="28"/>
        </w:rPr>
        <w:t>聘期期满考核工作小组</w:t>
      </w:r>
      <w:r w:rsidRPr="00406DF8">
        <w:rPr>
          <w:rFonts w:ascii="仿宋" w:eastAsia="仿宋" w:hAnsi="仿宋" w:hint="eastAsia"/>
          <w:sz w:val="28"/>
          <w:szCs w:val="28"/>
        </w:rPr>
        <w:t>负责解释。</w:t>
      </w:r>
    </w:p>
    <w:p w:rsidR="007070E8" w:rsidRDefault="007070E8" w:rsidP="00AB79C8">
      <w:pPr>
        <w:spacing w:line="560" w:lineRule="exact"/>
        <w:rPr>
          <w:rFonts w:ascii="仿宋" w:eastAsia="仿宋" w:hAnsi="仿宋"/>
          <w:sz w:val="28"/>
          <w:szCs w:val="28"/>
        </w:rPr>
      </w:pPr>
    </w:p>
    <w:p w:rsidR="008F57BA" w:rsidRPr="008F57BA" w:rsidRDefault="008F57BA" w:rsidP="00AB79C8">
      <w:pPr>
        <w:spacing w:line="560" w:lineRule="exac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1</w:t>
      </w:r>
      <w:r w:rsidRPr="008F57BA">
        <w:rPr>
          <w:rFonts w:ascii="仿宋" w:eastAsia="仿宋" w:hAnsi="仿宋" w:hint="eastAsia"/>
          <w:sz w:val="28"/>
          <w:szCs w:val="28"/>
        </w:rPr>
        <w:t>机械工程学院第三轮岗位聘用期满考核工作日程表</w:t>
      </w:r>
    </w:p>
    <w:p w:rsidR="008F57BA" w:rsidRDefault="008F57BA" w:rsidP="00AB79C8">
      <w:pPr>
        <w:spacing w:line="560" w:lineRule="exac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2</w:t>
      </w:r>
      <w:r w:rsidR="00304A82" w:rsidRPr="007070E8">
        <w:rPr>
          <w:rFonts w:ascii="仿宋" w:eastAsia="仿宋" w:hAnsi="仿宋" w:hint="eastAsia"/>
          <w:sz w:val="28"/>
          <w:szCs w:val="28"/>
        </w:rPr>
        <w:t>机械工程学院第三轮岗位聘用教学核心指标分级目录</w:t>
      </w:r>
    </w:p>
    <w:p w:rsidR="008F57BA" w:rsidRDefault="008F57BA" w:rsidP="00AB79C8">
      <w:pPr>
        <w:spacing w:line="560" w:lineRule="exac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3</w:t>
      </w:r>
      <w:r w:rsidR="00304A82" w:rsidRPr="007070E8">
        <w:rPr>
          <w:rFonts w:ascii="仿宋" w:eastAsia="仿宋" w:hAnsi="仿宋" w:hint="eastAsia"/>
          <w:sz w:val="28"/>
          <w:szCs w:val="28"/>
        </w:rPr>
        <w:t>机械工程学院第三轮岗位聘用科研核心指标分级目录</w:t>
      </w:r>
    </w:p>
    <w:p w:rsidR="00E74CA3" w:rsidRPr="007070E8" w:rsidRDefault="008F57BA" w:rsidP="00AB79C8">
      <w:pPr>
        <w:spacing w:line="560" w:lineRule="exac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4</w:t>
      </w:r>
      <w:r w:rsidR="00304A82" w:rsidRPr="007070E8">
        <w:rPr>
          <w:rFonts w:ascii="仿宋" w:eastAsia="仿宋" w:hAnsi="仿宋" w:hint="eastAsia"/>
          <w:sz w:val="28"/>
          <w:szCs w:val="28"/>
        </w:rPr>
        <w:t>机械工程学院公共服务指标分级目录</w:t>
      </w:r>
    </w:p>
    <w:p w:rsidR="00304A82" w:rsidRDefault="00304A82" w:rsidP="00304A82">
      <w:pPr>
        <w:spacing w:line="560" w:lineRule="exact"/>
        <w:rPr>
          <w:rFonts w:ascii="仿宋" w:eastAsia="仿宋" w:hAnsi="仿宋"/>
          <w:sz w:val="28"/>
          <w:szCs w:val="28"/>
        </w:rPr>
      </w:pPr>
      <w:r w:rsidRPr="007070E8">
        <w:rPr>
          <w:rFonts w:ascii="仿宋" w:eastAsia="仿宋" w:hAnsi="仿宋" w:hint="eastAsia"/>
          <w:sz w:val="28"/>
          <w:szCs w:val="28"/>
        </w:rPr>
        <w:t>附件5 机械工程学院第三轮岗位聘用教师岗位任务</w:t>
      </w:r>
    </w:p>
    <w:p w:rsidR="007070E8" w:rsidRDefault="007070E8" w:rsidP="00304A82">
      <w:pPr>
        <w:spacing w:line="560" w:lineRule="exact"/>
        <w:rPr>
          <w:rFonts w:ascii="仿宋" w:eastAsia="仿宋" w:hAnsi="仿宋"/>
          <w:sz w:val="28"/>
          <w:szCs w:val="28"/>
        </w:rPr>
      </w:pPr>
    </w:p>
    <w:p w:rsidR="00E74CA3" w:rsidRPr="002A0EF1" w:rsidRDefault="00E74CA3" w:rsidP="00E74CA3">
      <w:pPr>
        <w:spacing w:line="440" w:lineRule="exact"/>
        <w:jc w:val="left"/>
        <w:rPr>
          <w:rFonts w:ascii="仿宋" w:eastAsia="仿宋" w:hAnsi="仿宋"/>
          <w:sz w:val="28"/>
          <w:szCs w:val="28"/>
        </w:rPr>
      </w:pPr>
      <w:r w:rsidRPr="002A0EF1">
        <w:rPr>
          <w:rFonts w:ascii="仿宋" w:eastAsia="仿宋" w:hAnsi="仿宋" w:hint="eastAsia"/>
          <w:i/>
          <w:sz w:val="28"/>
          <w:szCs w:val="28"/>
        </w:rPr>
        <w:t xml:space="preserve">                                                </w:t>
      </w:r>
      <w:r w:rsidRPr="002A0EF1">
        <w:rPr>
          <w:rFonts w:ascii="仿宋" w:eastAsia="仿宋" w:hAnsi="仿宋" w:hint="eastAsia"/>
          <w:sz w:val="28"/>
          <w:szCs w:val="28"/>
        </w:rPr>
        <w:t>机械工程学院</w:t>
      </w:r>
    </w:p>
    <w:p w:rsidR="00E74CA3" w:rsidRPr="007070E8" w:rsidRDefault="00E74CA3" w:rsidP="00E74CA3">
      <w:pPr>
        <w:jc w:val="center"/>
        <w:rPr>
          <w:rFonts w:ascii="仿宋" w:eastAsia="仿宋" w:hAnsi="仿宋"/>
          <w:sz w:val="28"/>
          <w:szCs w:val="28"/>
        </w:rPr>
      </w:pPr>
      <w:r>
        <w:rPr>
          <w:rFonts w:ascii="仿宋" w:eastAsia="仿宋" w:hAnsi="仿宋" w:hint="eastAsia"/>
          <w:sz w:val="28"/>
          <w:szCs w:val="28"/>
        </w:rPr>
        <w:t xml:space="preserve">                                              </w:t>
      </w:r>
      <w:r w:rsidRPr="00406DF8">
        <w:rPr>
          <w:rFonts w:ascii="仿宋" w:eastAsia="仿宋" w:hAnsi="仿宋" w:hint="eastAsia"/>
          <w:sz w:val="28"/>
          <w:szCs w:val="28"/>
        </w:rPr>
        <w:t xml:space="preserve"> </w:t>
      </w:r>
      <w:r>
        <w:rPr>
          <w:rFonts w:ascii="仿宋" w:eastAsia="仿宋" w:hAnsi="仿宋" w:hint="eastAsia"/>
          <w:sz w:val="28"/>
          <w:szCs w:val="28"/>
        </w:rPr>
        <w:t xml:space="preserve">2022 年 </w:t>
      </w:r>
      <w:r w:rsidR="004A7B89">
        <w:rPr>
          <w:rFonts w:ascii="仿宋" w:eastAsia="仿宋" w:hAnsi="仿宋"/>
          <w:sz w:val="28"/>
          <w:szCs w:val="28"/>
        </w:rPr>
        <w:t>3</w:t>
      </w:r>
      <w:r>
        <w:rPr>
          <w:rFonts w:ascii="仿宋" w:eastAsia="仿宋" w:hAnsi="仿宋" w:hint="eastAsia"/>
          <w:sz w:val="28"/>
          <w:szCs w:val="28"/>
        </w:rPr>
        <w:t xml:space="preserve"> 月 </w:t>
      </w:r>
      <w:r w:rsidR="004A7B89">
        <w:rPr>
          <w:rFonts w:ascii="仿宋" w:eastAsia="仿宋" w:hAnsi="仿宋"/>
          <w:sz w:val="28"/>
          <w:szCs w:val="28"/>
        </w:rPr>
        <w:t>30</w:t>
      </w:r>
      <w:r>
        <w:rPr>
          <w:rFonts w:ascii="仿宋" w:eastAsia="仿宋" w:hAnsi="仿宋" w:hint="eastAsia"/>
          <w:sz w:val="28"/>
          <w:szCs w:val="28"/>
        </w:rPr>
        <w:t xml:space="preserve"> 日</w:t>
      </w:r>
    </w:p>
    <w:p w:rsidR="00E74CA3" w:rsidRDefault="00E74CA3" w:rsidP="00E74CA3">
      <w:pPr>
        <w:jc w:val="center"/>
        <w:rPr>
          <w:rFonts w:ascii="宋体" w:eastAsia="宋体" w:hAnsi="宋体" w:cs="宋体"/>
          <w:color w:val="000000"/>
          <w:kern w:val="0"/>
          <w:sz w:val="36"/>
          <w:szCs w:val="36"/>
        </w:rPr>
      </w:pPr>
    </w:p>
    <w:p w:rsidR="00566111" w:rsidRDefault="00566111" w:rsidP="007070E8">
      <w:pPr>
        <w:spacing w:afterLines="50" w:after="156"/>
        <w:jc w:val="left"/>
        <w:rPr>
          <w:rFonts w:ascii="仿宋" w:eastAsia="仿宋" w:hAnsi="仿宋" w:cs="宋体"/>
          <w:b/>
          <w:color w:val="000000"/>
          <w:kern w:val="0"/>
          <w:sz w:val="24"/>
          <w:szCs w:val="24"/>
        </w:rPr>
      </w:pPr>
    </w:p>
    <w:p w:rsidR="007A11CD" w:rsidRDefault="007A11CD" w:rsidP="007070E8">
      <w:pPr>
        <w:spacing w:afterLines="50" w:after="156"/>
        <w:jc w:val="left"/>
        <w:rPr>
          <w:rFonts w:ascii="仿宋" w:eastAsia="仿宋" w:hAnsi="仿宋" w:cs="宋体"/>
          <w:b/>
          <w:color w:val="000000"/>
          <w:kern w:val="0"/>
          <w:sz w:val="24"/>
          <w:szCs w:val="24"/>
        </w:rPr>
      </w:pPr>
    </w:p>
    <w:p w:rsidR="007A11CD" w:rsidRDefault="007A11CD" w:rsidP="007070E8">
      <w:pPr>
        <w:spacing w:afterLines="50" w:after="156"/>
        <w:jc w:val="left"/>
        <w:rPr>
          <w:rFonts w:ascii="仿宋" w:eastAsia="仿宋" w:hAnsi="仿宋" w:cs="宋体" w:hint="eastAsia"/>
          <w:b/>
          <w:color w:val="000000"/>
          <w:kern w:val="0"/>
          <w:sz w:val="24"/>
          <w:szCs w:val="24"/>
        </w:rPr>
      </w:pPr>
      <w:bookmarkStart w:id="0" w:name="_GoBack"/>
      <w:bookmarkEnd w:id="0"/>
    </w:p>
    <w:p w:rsidR="007070E8" w:rsidRPr="002930EC" w:rsidRDefault="00E74CA3" w:rsidP="007070E8">
      <w:pPr>
        <w:spacing w:afterLines="50" w:after="156"/>
        <w:jc w:val="left"/>
        <w:rPr>
          <w:rFonts w:ascii="仿宋" w:eastAsia="仿宋" w:hAnsi="仿宋"/>
          <w:b/>
          <w:sz w:val="24"/>
          <w:szCs w:val="24"/>
        </w:rPr>
      </w:pPr>
      <w:r w:rsidRPr="007070E8">
        <w:rPr>
          <w:rFonts w:ascii="仿宋" w:eastAsia="仿宋" w:hAnsi="仿宋" w:cs="宋体" w:hint="eastAsia"/>
          <w:b/>
          <w:color w:val="000000"/>
          <w:kern w:val="0"/>
          <w:sz w:val="24"/>
          <w:szCs w:val="24"/>
        </w:rPr>
        <w:lastRenderedPageBreak/>
        <w:t>附件1</w:t>
      </w:r>
      <w:r w:rsidR="00304A82" w:rsidRPr="007070E8">
        <w:rPr>
          <w:rFonts w:ascii="仿宋" w:eastAsia="仿宋" w:hAnsi="仿宋" w:cs="宋体"/>
          <w:b/>
          <w:color w:val="000000"/>
          <w:kern w:val="0"/>
          <w:sz w:val="24"/>
          <w:szCs w:val="24"/>
        </w:rPr>
        <w:t xml:space="preserve"> </w:t>
      </w:r>
      <w:r>
        <w:rPr>
          <w:rFonts w:ascii="仿宋" w:eastAsia="仿宋" w:hAnsi="仿宋" w:cs="宋体" w:hint="eastAsia"/>
          <w:b/>
          <w:color w:val="000000"/>
          <w:kern w:val="0"/>
          <w:sz w:val="24"/>
          <w:szCs w:val="24"/>
        </w:rPr>
        <w:t>机械工程学院</w:t>
      </w:r>
      <w:r w:rsidRPr="002930EC">
        <w:rPr>
          <w:rFonts w:ascii="仿宋" w:eastAsia="仿宋" w:hAnsi="仿宋" w:cs="宋体" w:hint="eastAsia"/>
          <w:b/>
          <w:color w:val="000000"/>
          <w:kern w:val="0"/>
          <w:sz w:val="24"/>
          <w:szCs w:val="24"/>
        </w:rPr>
        <w:t>第三轮</w:t>
      </w:r>
      <w:r>
        <w:rPr>
          <w:rFonts w:ascii="仿宋" w:eastAsia="仿宋" w:hAnsi="仿宋" w:cs="宋体" w:hint="eastAsia"/>
          <w:b/>
          <w:color w:val="000000"/>
          <w:kern w:val="0"/>
          <w:sz w:val="24"/>
          <w:szCs w:val="24"/>
        </w:rPr>
        <w:t>岗位</w:t>
      </w:r>
      <w:r w:rsidRPr="002930EC">
        <w:rPr>
          <w:rFonts w:ascii="仿宋" w:eastAsia="仿宋" w:hAnsi="仿宋" w:cs="宋体" w:hint="eastAsia"/>
          <w:b/>
          <w:color w:val="000000"/>
          <w:kern w:val="0"/>
          <w:sz w:val="24"/>
          <w:szCs w:val="24"/>
        </w:rPr>
        <w:t>聘用期满考核工作日程表</w:t>
      </w:r>
    </w:p>
    <w:tbl>
      <w:tblPr>
        <w:tblStyle w:val="a5"/>
        <w:tblW w:w="9498" w:type="dxa"/>
        <w:tblInd w:w="-34" w:type="dxa"/>
        <w:tblLayout w:type="fixed"/>
        <w:tblLook w:val="04A0" w:firstRow="1" w:lastRow="0" w:firstColumn="1" w:lastColumn="0" w:noHBand="0" w:noVBand="1"/>
      </w:tblPr>
      <w:tblGrid>
        <w:gridCol w:w="1418"/>
        <w:gridCol w:w="4820"/>
        <w:gridCol w:w="1134"/>
        <w:gridCol w:w="2126"/>
      </w:tblGrid>
      <w:tr w:rsidR="00E74CA3" w:rsidTr="007070E8">
        <w:trPr>
          <w:trHeight w:val="253"/>
        </w:trPr>
        <w:tc>
          <w:tcPr>
            <w:tcW w:w="1418" w:type="dxa"/>
          </w:tcPr>
          <w:p w:rsidR="00E74CA3" w:rsidRPr="007070E8" w:rsidRDefault="00E74CA3" w:rsidP="007070E8">
            <w:pPr>
              <w:spacing w:line="360" w:lineRule="exact"/>
              <w:jc w:val="center"/>
              <w:rPr>
                <w:rFonts w:ascii="仿宋" w:eastAsia="仿宋" w:hAnsi="仿宋" w:cs="Times New Roman"/>
                <w:kern w:val="0"/>
                <w:sz w:val="24"/>
                <w:szCs w:val="24"/>
              </w:rPr>
            </w:pPr>
            <w:r w:rsidRPr="007070E8">
              <w:rPr>
                <w:rFonts w:ascii="仿宋" w:eastAsia="仿宋" w:hAnsi="仿宋" w:cs="Times New Roman" w:hint="eastAsia"/>
                <w:kern w:val="0"/>
                <w:sz w:val="24"/>
                <w:szCs w:val="24"/>
              </w:rPr>
              <w:t>时间</w:t>
            </w:r>
          </w:p>
        </w:tc>
        <w:tc>
          <w:tcPr>
            <w:tcW w:w="4820" w:type="dxa"/>
          </w:tcPr>
          <w:p w:rsidR="00E74CA3" w:rsidRPr="007070E8" w:rsidRDefault="00E74CA3" w:rsidP="007070E8">
            <w:pPr>
              <w:spacing w:line="360" w:lineRule="exact"/>
              <w:jc w:val="center"/>
              <w:rPr>
                <w:rFonts w:ascii="仿宋" w:eastAsia="仿宋" w:hAnsi="仿宋" w:cs="Times New Roman"/>
                <w:kern w:val="0"/>
                <w:sz w:val="24"/>
                <w:szCs w:val="24"/>
              </w:rPr>
            </w:pPr>
            <w:r w:rsidRPr="007070E8">
              <w:rPr>
                <w:rFonts w:ascii="仿宋" w:eastAsia="仿宋" w:hAnsi="仿宋" w:cs="Times New Roman" w:hint="eastAsia"/>
                <w:kern w:val="0"/>
                <w:sz w:val="24"/>
                <w:szCs w:val="24"/>
              </w:rPr>
              <w:t>工作内容</w:t>
            </w:r>
          </w:p>
        </w:tc>
        <w:tc>
          <w:tcPr>
            <w:tcW w:w="1134" w:type="dxa"/>
          </w:tcPr>
          <w:p w:rsidR="00E74CA3" w:rsidRPr="007070E8" w:rsidRDefault="00E74CA3" w:rsidP="007070E8">
            <w:pPr>
              <w:spacing w:line="360" w:lineRule="exact"/>
              <w:jc w:val="center"/>
              <w:rPr>
                <w:rFonts w:ascii="仿宋" w:eastAsia="仿宋" w:hAnsi="仿宋" w:cs="Times New Roman"/>
                <w:kern w:val="0"/>
                <w:sz w:val="24"/>
                <w:szCs w:val="24"/>
              </w:rPr>
            </w:pPr>
            <w:r w:rsidRPr="007070E8">
              <w:rPr>
                <w:rFonts w:ascii="仿宋" w:eastAsia="仿宋" w:hAnsi="仿宋" w:cs="Times New Roman" w:hint="eastAsia"/>
                <w:kern w:val="0"/>
                <w:sz w:val="24"/>
                <w:szCs w:val="24"/>
              </w:rPr>
              <w:t>地点</w:t>
            </w:r>
          </w:p>
        </w:tc>
        <w:tc>
          <w:tcPr>
            <w:tcW w:w="2126" w:type="dxa"/>
          </w:tcPr>
          <w:p w:rsidR="00E74CA3" w:rsidRPr="007070E8" w:rsidRDefault="00E74CA3" w:rsidP="007070E8">
            <w:pPr>
              <w:spacing w:line="360" w:lineRule="exact"/>
              <w:jc w:val="center"/>
              <w:rPr>
                <w:rFonts w:ascii="仿宋" w:eastAsia="仿宋" w:hAnsi="仿宋" w:cs="Times New Roman"/>
                <w:kern w:val="0"/>
                <w:sz w:val="24"/>
                <w:szCs w:val="24"/>
              </w:rPr>
            </w:pPr>
            <w:r w:rsidRPr="007070E8">
              <w:rPr>
                <w:rFonts w:ascii="仿宋" w:eastAsia="仿宋" w:hAnsi="仿宋" w:cs="Times New Roman" w:hint="eastAsia"/>
                <w:kern w:val="0"/>
                <w:sz w:val="24"/>
                <w:szCs w:val="24"/>
              </w:rPr>
              <w:t>参加人员</w:t>
            </w:r>
          </w:p>
        </w:tc>
      </w:tr>
      <w:tr w:rsidR="00E74CA3" w:rsidTr="007070E8">
        <w:trPr>
          <w:trHeight w:val="498"/>
        </w:trPr>
        <w:tc>
          <w:tcPr>
            <w:tcW w:w="1418"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3.</w:t>
            </w:r>
            <w:r w:rsidR="00AB79C8" w:rsidRPr="007070E8">
              <w:rPr>
                <w:rFonts w:ascii="仿宋" w:eastAsia="仿宋" w:hAnsi="仿宋" w:cs="Times New Roman"/>
                <w:kern w:val="0"/>
                <w:sz w:val="24"/>
                <w:szCs w:val="24"/>
              </w:rPr>
              <w:t>29</w:t>
            </w:r>
          </w:p>
        </w:tc>
        <w:tc>
          <w:tcPr>
            <w:tcW w:w="4820"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1.</w:t>
            </w:r>
            <w:r w:rsidR="00AB79C8" w:rsidRPr="007070E8">
              <w:rPr>
                <w:rFonts w:ascii="仿宋" w:eastAsia="仿宋" w:hAnsi="仿宋" w:cs="Times New Roman"/>
                <w:kern w:val="0"/>
                <w:sz w:val="24"/>
                <w:szCs w:val="24"/>
              </w:rPr>
              <w:t>参加</w:t>
            </w:r>
            <w:r w:rsidRPr="007070E8">
              <w:rPr>
                <w:rFonts w:ascii="仿宋" w:eastAsia="仿宋" w:hAnsi="仿宋" w:cs="Times New Roman"/>
                <w:kern w:val="0"/>
                <w:sz w:val="24"/>
                <w:szCs w:val="24"/>
              </w:rPr>
              <w:t>学校</w:t>
            </w:r>
            <w:r w:rsidRPr="007070E8">
              <w:rPr>
                <w:rFonts w:ascii="仿宋" w:eastAsia="仿宋" w:hAnsi="仿宋" w:cs="Times New Roman" w:hint="eastAsia"/>
                <w:kern w:val="0"/>
                <w:sz w:val="24"/>
                <w:szCs w:val="24"/>
              </w:rPr>
              <w:t>第三轮岗位聘用期满考核</w:t>
            </w:r>
            <w:r w:rsidRPr="007070E8">
              <w:rPr>
                <w:rFonts w:ascii="仿宋" w:eastAsia="仿宋" w:hAnsi="仿宋" w:cs="Times New Roman"/>
                <w:kern w:val="0"/>
                <w:sz w:val="24"/>
                <w:szCs w:val="24"/>
              </w:rPr>
              <w:t>工作部署会。</w:t>
            </w:r>
          </w:p>
        </w:tc>
        <w:tc>
          <w:tcPr>
            <w:tcW w:w="1134"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视频会议</w:t>
            </w:r>
          </w:p>
        </w:tc>
        <w:tc>
          <w:tcPr>
            <w:tcW w:w="2126"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书记、院长、副院长、教授委员会主任</w:t>
            </w:r>
          </w:p>
        </w:tc>
      </w:tr>
      <w:tr w:rsidR="00E74CA3" w:rsidTr="007070E8">
        <w:trPr>
          <w:trHeight w:val="2988"/>
        </w:trPr>
        <w:tc>
          <w:tcPr>
            <w:tcW w:w="1418"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3.3</w:t>
            </w:r>
            <w:r w:rsidR="00AB79C8" w:rsidRPr="007070E8">
              <w:rPr>
                <w:rFonts w:ascii="仿宋" w:eastAsia="仿宋" w:hAnsi="仿宋" w:cs="Times New Roman"/>
                <w:kern w:val="0"/>
                <w:sz w:val="24"/>
                <w:szCs w:val="24"/>
              </w:rPr>
              <w:t>0</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4.2</w:t>
            </w:r>
          </w:p>
        </w:tc>
        <w:tc>
          <w:tcPr>
            <w:tcW w:w="4820"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 xml:space="preserve">2. </w:t>
            </w:r>
            <w:r w:rsidRPr="007070E8">
              <w:rPr>
                <w:rFonts w:ascii="仿宋" w:eastAsia="仿宋" w:hAnsi="仿宋" w:cs="Times New Roman" w:hint="eastAsia"/>
                <w:kern w:val="0"/>
                <w:sz w:val="24"/>
                <w:szCs w:val="24"/>
              </w:rPr>
              <w:t>3月3</w:t>
            </w:r>
            <w:r w:rsidR="00A36712" w:rsidRPr="007070E8">
              <w:rPr>
                <w:rFonts w:ascii="仿宋" w:eastAsia="仿宋" w:hAnsi="仿宋" w:cs="Times New Roman"/>
                <w:kern w:val="0"/>
                <w:sz w:val="24"/>
                <w:szCs w:val="24"/>
              </w:rPr>
              <w:t>0</w:t>
            </w:r>
            <w:r w:rsidRPr="007070E8">
              <w:rPr>
                <w:rFonts w:ascii="仿宋" w:eastAsia="仿宋" w:hAnsi="仿宋" w:cs="Times New Roman" w:hint="eastAsia"/>
                <w:kern w:val="0"/>
                <w:sz w:val="24"/>
                <w:szCs w:val="24"/>
              </w:rPr>
              <w:t>日学院召开党政联席会议研究部署</w:t>
            </w:r>
            <w:r w:rsidRPr="007070E8">
              <w:rPr>
                <w:rFonts w:ascii="仿宋" w:eastAsia="仿宋" w:hAnsi="仿宋" w:cs="Times New Roman"/>
                <w:kern w:val="0"/>
                <w:sz w:val="24"/>
                <w:szCs w:val="24"/>
              </w:rPr>
              <w:t>第</w:t>
            </w:r>
            <w:r w:rsidRPr="007070E8">
              <w:rPr>
                <w:rFonts w:ascii="仿宋" w:eastAsia="仿宋" w:hAnsi="仿宋" w:cs="Times New Roman" w:hint="eastAsia"/>
                <w:kern w:val="0"/>
                <w:sz w:val="24"/>
                <w:szCs w:val="24"/>
              </w:rPr>
              <w:t>三</w:t>
            </w:r>
            <w:r w:rsidRPr="007070E8">
              <w:rPr>
                <w:rFonts w:ascii="仿宋" w:eastAsia="仿宋" w:hAnsi="仿宋" w:cs="Times New Roman"/>
                <w:kern w:val="0"/>
                <w:sz w:val="24"/>
                <w:szCs w:val="24"/>
              </w:rPr>
              <w:t>轮</w:t>
            </w:r>
            <w:r w:rsidRPr="007070E8">
              <w:rPr>
                <w:rFonts w:ascii="仿宋" w:eastAsia="仿宋" w:hAnsi="仿宋" w:cs="Times New Roman" w:hint="eastAsia"/>
                <w:kern w:val="0"/>
                <w:sz w:val="24"/>
                <w:szCs w:val="24"/>
              </w:rPr>
              <w:t>岗位</w:t>
            </w:r>
            <w:r w:rsidRPr="007070E8">
              <w:rPr>
                <w:rFonts w:ascii="仿宋" w:eastAsia="仿宋" w:hAnsi="仿宋" w:cs="Times New Roman"/>
                <w:kern w:val="0"/>
                <w:sz w:val="24"/>
                <w:szCs w:val="24"/>
              </w:rPr>
              <w:t>聘用期满考核工作</w:t>
            </w:r>
            <w:r w:rsidR="00E236B1" w:rsidRPr="007070E8">
              <w:rPr>
                <w:rFonts w:ascii="仿宋" w:eastAsia="仿宋" w:hAnsi="仿宋" w:cs="Times New Roman" w:hint="eastAsia"/>
                <w:kern w:val="0"/>
                <w:sz w:val="24"/>
                <w:szCs w:val="24"/>
              </w:rPr>
              <w:t>，</w:t>
            </w:r>
            <w:r w:rsidRPr="007070E8">
              <w:rPr>
                <w:rFonts w:ascii="仿宋" w:eastAsia="仿宋" w:hAnsi="仿宋" w:cs="Times New Roman" w:hint="eastAsia"/>
                <w:kern w:val="0"/>
                <w:sz w:val="24"/>
                <w:szCs w:val="24"/>
              </w:rPr>
              <w:t>成立聘期期满考核工作小组，</w:t>
            </w:r>
            <w:r w:rsidR="00E236B1" w:rsidRPr="007070E8">
              <w:rPr>
                <w:rFonts w:ascii="仿宋" w:eastAsia="仿宋" w:hAnsi="仿宋" w:cs="Times New Roman" w:hint="eastAsia"/>
                <w:kern w:val="0"/>
                <w:sz w:val="24"/>
                <w:szCs w:val="24"/>
              </w:rPr>
              <w:t>制定学院</w:t>
            </w:r>
            <w:r w:rsidR="00E236B1" w:rsidRPr="007070E8">
              <w:rPr>
                <w:rFonts w:ascii="仿宋" w:eastAsia="仿宋" w:hAnsi="仿宋" w:cs="Times New Roman"/>
                <w:kern w:val="0"/>
                <w:sz w:val="24"/>
                <w:szCs w:val="24"/>
              </w:rPr>
              <w:t>第</w:t>
            </w:r>
            <w:r w:rsidR="00E236B1" w:rsidRPr="007070E8">
              <w:rPr>
                <w:rFonts w:ascii="仿宋" w:eastAsia="仿宋" w:hAnsi="仿宋" w:cs="Times New Roman" w:hint="eastAsia"/>
                <w:kern w:val="0"/>
                <w:sz w:val="24"/>
                <w:szCs w:val="24"/>
              </w:rPr>
              <w:t>三</w:t>
            </w:r>
            <w:r w:rsidR="00E236B1" w:rsidRPr="007070E8">
              <w:rPr>
                <w:rFonts w:ascii="仿宋" w:eastAsia="仿宋" w:hAnsi="仿宋" w:cs="Times New Roman"/>
                <w:kern w:val="0"/>
                <w:sz w:val="24"/>
                <w:szCs w:val="24"/>
              </w:rPr>
              <w:t>轮</w:t>
            </w:r>
            <w:r w:rsidR="00E236B1" w:rsidRPr="007070E8">
              <w:rPr>
                <w:rFonts w:ascii="仿宋" w:eastAsia="仿宋" w:hAnsi="仿宋" w:cs="Times New Roman" w:hint="eastAsia"/>
                <w:kern w:val="0"/>
                <w:sz w:val="24"/>
                <w:szCs w:val="24"/>
              </w:rPr>
              <w:t>岗位</w:t>
            </w:r>
            <w:r w:rsidR="00E236B1" w:rsidRPr="007070E8">
              <w:rPr>
                <w:rFonts w:ascii="仿宋" w:eastAsia="仿宋" w:hAnsi="仿宋" w:cs="Times New Roman"/>
                <w:kern w:val="0"/>
                <w:sz w:val="24"/>
                <w:szCs w:val="24"/>
              </w:rPr>
              <w:t>聘用期满考核工作细则</w:t>
            </w:r>
            <w:r w:rsidRPr="007070E8">
              <w:rPr>
                <w:rFonts w:ascii="仿宋" w:eastAsia="仿宋" w:hAnsi="仿宋" w:cs="Times New Roman" w:hint="eastAsia"/>
                <w:kern w:val="0"/>
                <w:sz w:val="24"/>
                <w:szCs w:val="24"/>
              </w:rPr>
              <w:t>。</w:t>
            </w:r>
          </w:p>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3.</w:t>
            </w:r>
            <w:r w:rsidR="00E236B1" w:rsidRPr="007070E8">
              <w:rPr>
                <w:rFonts w:ascii="仿宋" w:eastAsia="仿宋" w:hAnsi="仿宋" w:cs="Times New Roman" w:hint="eastAsia"/>
                <w:kern w:val="0"/>
                <w:sz w:val="24"/>
                <w:szCs w:val="24"/>
              </w:rPr>
              <w:t xml:space="preserve"> </w:t>
            </w:r>
            <w:r w:rsidRPr="007070E8">
              <w:rPr>
                <w:rFonts w:ascii="仿宋" w:eastAsia="仿宋" w:hAnsi="仿宋" w:cs="Times New Roman" w:hint="eastAsia"/>
                <w:kern w:val="0"/>
                <w:sz w:val="24"/>
                <w:szCs w:val="24"/>
              </w:rPr>
              <w:t>3月3</w:t>
            </w:r>
            <w:r w:rsidR="00E236B1" w:rsidRPr="007070E8">
              <w:rPr>
                <w:rFonts w:ascii="仿宋" w:eastAsia="仿宋" w:hAnsi="仿宋" w:cs="Times New Roman"/>
                <w:kern w:val="0"/>
                <w:sz w:val="24"/>
                <w:szCs w:val="24"/>
              </w:rPr>
              <w:t>1</w:t>
            </w:r>
            <w:r w:rsidRPr="007070E8">
              <w:rPr>
                <w:rFonts w:ascii="仿宋" w:eastAsia="仿宋" w:hAnsi="仿宋" w:cs="Times New Roman" w:hint="eastAsia"/>
                <w:kern w:val="0"/>
                <w:sz w:val="24"/>
                <w:szCs w:val="24"/>
              </w:rPr>
              <w:t>日组织学院全体会议</w:t>
            </w:r>
            <w:r w:rsidR="00E236B1" w:rsidRPr="007070E8">
              <w:rPr>
                <w:rFonts w:ascii="仿宋" w:eastAsia="仿宋" w:hAnsi="仿宋" w:cs="Times New Roman" w:hint="eastAsia"/>
                <w:kern w:val="0"/>
                <w:sz w:val="24"/>
                <w:szCs w:val="24"/>
              </w:rPr>
              <w:t>，</w:t>
            </w:r>
            <w:r w:rsidRPr="007070E8">
              <w:rPr>
                <w:rFonts w:ascii="仿宋" w:eastAsia="仿宋" w:hAnsi="仿宋" w:cs="Times New Roman" w:hint="eastAsia"/>
                <w:kern w:val="0"/>
                <w:sz w:val="24"/>
                <w:szCs w:val="24"/>
              </w:rPr>
              <w:t>传达学校</w:t>
            </w:r>
            <w:r w:rsidR="00E236B1" w:rsidRPr="007070E8">
              <w:rPr>
                <w:rFonts w:ascii="仿宋" w:eastAsia="仿宋" w:hAnsi="仿宋" w:cs="Times New Roman" w:hint="eastAsia"/>
                <w:kern w:val="0"/>
                <w:sz w:val="24"/>
                <w:szCs w:val="24"/>
              </w:rPr>
              <w:t>相关</w:t>
            </w:r>
            <w:r w:rsidRPr="007070E8">
              <w:rPr>
                <w:rFonts w:ascii="仿宋" w:eastAsia="仿宋" w:hAnsi="仿宋" w:cs="Times New Roman" w:hint="eastAsia"/>
                <w:kern w:val="0"/>
                <w:sz w:val="24"/>
                <w:szCs w:val="24"/>
              </w:rPr>
              <w:t>会议精神。</w:t>
            </w:r>
          </w:p>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4.</w:t>
            </w:r>
            <w:r w:rsidR="00E236B1" w:rsidRPr="007070E8">
              <w:rPr>
                <w:rFonts w:ascii="仿宋" w:eastAsia="仿宋" w:hAnsi="仿宋" w:cs="Times New Roman"/>
                <w:kern w:val="0"/>
                <w:sz w:val="24"/>
                <w:szCs w:val="24"/>
              </w:rPr>
              <w:t xml:space="preserve"> </w:t>
            </w:r>
            <w:r w:rsidRPr="007070E8">
              <w:rPr>
                <w:rFonts w:ascii="仿宋" w:eastAsia="仿宋" w:hAnsi="仿宋" w:cs="Times New Roman"/>
                <w:kern w:val="0"/>
                <w:sz w:val="24"/>
                <w:szCs w:val="24"/>
              </w:rPr>
              <w:t>组织</w:t>
            </w:r>
            <w:r w:rsidR="00E236B1" w:rsidRPr="007070E8">
              <w:rPr>
                <w:rFonts w:ascii="仿宋" w:eastAsia="仿宋" w:hAnsi="仿宋" w:cs="Times New Roman" w:hint="eastAsia"/>
                <w:kern w:val="0"/>
                <w:sz w:val="24"/>
                <w:szCs w:val="24"/>
              </w:rPr>
              <w:t>学院教职员工</w:t>
            </w:r>
            <w:r w:rsidRPr="007070E8">
              <w:rPr>
                <w:rFonts w:ascii="仿宋" w:eastAsia="仿宋" w:hAnsi="仿宋" w:cs="Times New Roman"/>
                <w:kern w:val="0"/>
                <w:sz w:val="24"/>
                <w:szCs w:val="24"/>
              </w:rPr>
              <w:t>根据</w:t>
            </w:r>
            <w:r w:rsidRPr="007070E8">
              <w:rPr>
                <w:rFonts w:ascii="仿宋" w:eastAsia="仿宋" w:hAnsi="仿宋" w:cs="Times New Roman" w:hint="eastAsia"/>
                <w:kern w:val="0"/>
                <w:sz w:val="24"/>
                <w:szCs w:val="24"/>
              </w:rPr>
              <w:t>不同</w:t>
            </w:r>
            <w:r w:rsidRPr="007070E8">
              <w:rPr>
                <w:rFonts w:ascii="仿宋" w:eastAsia="仿宋" w:hAnsi="仿宋" w:cs="Times New Roman"/>
                <w:kern w:val="0"/>
                <w:sz w:val="24"/>
                <w:szCs w:val="24"/>
              </w:rPr>
              <w:t>类别</w:t>
            </w:r>
            <w:r w:rsidRPr="007070E8">
              <w:rPr>
                <w:rFonts w:ascii="仿宋" w:eastAsia="仿宋" w:hAnsi="仿宋" w:cs="Times New Roman" w:hint="eastAsia"/>
                <w:kern w:val="0"/>
                <w:sz w:val="24"/>
                <w:szCs w:val="24"/>
              </w:rPr>
              <w:t>分别</w:t>
            </w:r>
            <w:r w:rsidRPr="007070E8">
              <w:rPr>
                <w:rFonts w:ascii="仿宋" w:eastAsia="仿宋" w:hAnsi="仿宋" w:cs="Times New Roman"/>
                <w:kern w:val="0"/>
                <w:sz w:val="24"/>
                <w:szCs w:val="24"/>
              </w:rPr>
              <w:t>填写相应考核成果信息表。</w:t>
            </w:r>
          </w:p>
          <w:p w:rsidR="00E74CA3" w:rsidRPr="007070E8" w:rsidRDefault="00E236B1" w:rsidP="00271EF9">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5</w:t>
            </w:r>
            <w:r w:rsidR="00E74CA3" w:rsidRPr="007070E8">
              <w:rPr>
                <w:rFonts w:ascii="仿宋" w:eastAsia="仿宋" w:hAnsi="仿宋" w:cs="Times New Roman" w:hint="eastAsia"/>
                <w:kern w:val="0"/>
                <w:sz w:val="24"/>
                <w:szCs w:val="24"/>
              </w:rPr>
              <w:t>.</w:t>
            </w:r>
            <w:r w:rsidRPr="007070E8">
              <w:rPr>
                <w:rFonts w:ascii="仿宋" w:eastAsia="仿宋" w:hAnsi="仿宋" w:cs="Times New Roman"/>
                <w:kern w:val="0"/>
                <w:sz w:val="24"/>
                <w:szCs w:val="24"/>
              </w:rPr>
              <w:t xml:space="preserve"> </w:t>
            </w:r>
            <w:r w:rsidR="00A834D5" w:rsidRPr="007070E8">
              <w:rPr>
                <w:rFonts w:ascii="仿宋" w:eastAsia="仿宋" w:hAnsi="仿宋" w:cs="Times New Roman"/>
                <w:kern w:val="0"/>
                <w:sz w:val="24"/>
                <w:szCs w:val="24"/>
              </w:rPr>
              <w:t>将学院</w:t>
            </w:r>
            <w:r w:rsidR="00A834D5" w:rsidRPr="007070E8">
              <w:rPr>
                <w:rFonts w:ascii="仿宋" w:eastAsia="仿宋" w:hAnsi="仿宋" w:cs="Times New Roman" w:hint="eastAsia"/>
                <w:kern w:val="0"/>
                <w:sz w:val="24"/>
                <w:szCs w:val="24"/>
              </w:rPr>
              <w:t>聘期期满考核工作小组成员及考核</w:t>
            </w:r>
            <w:r w:rsidR="006474D8" w:rsidRPr="007070E8">
              <w:rPr>
                <w:rFonts w:ascii="仿宋" w:eastAsia="仿宋" w:hAnsi="仿宋" w:cs="Times New Roman" w:hint="eastAsia"/>
                <w:kern w:val="0"/>
                <w:sz w:val="24"/>
                <w:szCs w:val="24"/>
              </w:rPr>
              <w:t>工作</w:t>
            </w:r>
            <w:r w:rsidR="00A834D5" w:rsidRPr="007070E8">
              <w:rPr>
                <w:rFonts w:ascii="仿宋" w:eastAsia="仿宋" w:hAnsi="仿宋" w:cs="Times New Roman" w:hint="eastAsia"/>
                <w:kern w:val="0"/>
                <w:sz w:val="24"/>
                <w:szCs w:val="24"/>
              </w:rPr>
              <w:t>细则，报学校审核备案</w:t>
            </w:r>
            <w:r w:rsidR="006474D8" w:rsidRPr="007070E8">
              <w:rPr>
                <w:rFonts w:ascii="仿宋" w:eastAsia="仿宋" w:hAnsi="仿宋" w:cs="Times New Roman" w:hint="eastAsia"/>
                <w:kern w:val="0"/>
                <w:sz w:val="24"/>
                <w:szCs w:val="24"/>
              </w:rPr>
              <w:t>；</w:t>
            </w:r>
            <w:r w:rsidR="00E74CA3" w:rsidRPr="007070E8">
              <w:rPr>
                <w:rFonts w:ascii="仿宋" w:eastAsia="仿宋" w:hAnsi="仿宋" w:cs="Times New Roman"/>
                <w:kern w:val="0"/>
                <w:sz w:val="24"/>
                <w:szCs w:val="24"/>
              </w:rPr>
              <w:t>将参与本次考核的二级教授</w:t>
            </w:r>
            <w:r w:rsidR="00E74CA3" w:rsidRPr="007070E8">
              <w:rPr>
                <w:rFonts w:ascii="仿宋" w:eastAsia="仿宋" w:hAnsi="仿宋" w:cs="Times New Roman" w:hint="eastAsia"/>
                <w:kern w:val="0"/>
                <w:sz w:val="24"/>
                <w:szCs w:val="24"/>
              </w:rPr>
              <w:t>的</w:t>
            </w:r>
            <w:r w:rsidR="00E74CA3" w:rsidRPr="007070E8">
              <w:rPr>
                <w:rFonts w:ascii="仿宋" w:eastAsia="仿宋" w:hAnsi="仿宋" w:cs="Times New Roman"/>
                <w:kern w:val="0"/>
                <w:sz w:val="24"/>
                <w:szCs w:val="24"/>
              </w:rPr>
              <w:t>考核成果信息表报送至人力资源处</w:t>
            </w:r>
            <w:r w:rsidR="00E74CA3" w:rsidRPr="007070E8">
              <w:rPr>
                <w:rFonts w:ascii="仿宋" w:eastAsia="仿宋" w:hAnsi="仿宋" w:cs="Times New Roman" w:hint="eastAsia"/>
                <w:kern w:val="0"/>
                <w:sz w:val="24"/>
                <w:szCs w:val="24"/>
              </w:rPr>
              <w:t>（</w:t>
            </w:r>
            <w:r w:rsidR="00A834D5" w:rsidRPr="007070E8">
              <w:rPr>
                <w:rFonts w:ascii="仿宋" w:eastAsia="仿宋" w:hAnsi="仿宋" w:cs="Times New Roman" w:hint="eastAsia"/>
                <w:kern w:val="0"/>
                <w:sz w:val="24"/>
                <w:szCs w:val="24"/>
              </w:rPr>
              <w:t>鸿远楼704-1</w:t>
            </w:r>
            <w:r w:rsidR="00E74CA3" w:rsidRPr="007070E8">
              <w:rPr>
                <w:rFonts w:ascii="仿宋" w:eastAsia="仿宋" w:hAnsi="仿宋" w:cs="Times New Roman" w:hint="eastAsia"/>
                <w:kern w:val="0"/>
                <w:sz w:val="24"/>
                <w:szCs w:val="24"/>
              </w:rPr>
              <w:t>）</w:t>
            </w:r>
            <w:r w:rsidR="00E74CA3" w:rsidRPr="007070E8">
              <w:rPr>
                <w:rFonts w:ascii="仿宋" w:eastAsia="仿宋" w:hAnsi="仿宋" w:cs="Times New Roman"/>
                <w:kern w:val="0"/>
                <w:sz w:val="24"/>
                <w:szCs w:val="24"/>
              </w:rPr>
              <w:t>。</w:t>
            </w:r>
          </w:p>
        </w:tc>
        <w:tc>
          <w:tcPr>
            <w:tcW w:w="1134"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视频会议</w:t>
            </w:r>
          </w:p>
        </w:tc>
        <w:tc>
          <w:tcPr>
            <w:tcW w:w="2126"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1.学院全体</w:t>
            </w:r>
            <w:r w:rsidR="00A834D5" w:rsidRPr="007070E8">
              <w:rPr>
                <w:rFonts w:ascii="仿宋" w:eastAsia="仿宋" w:hAnsi="仿宋" w:cs="Times New Roman" w:hint="eastAsia"/>
                <w:kern w:val="0"/>
                <w:sz w:val="24"/>
                <w:szCs w:val="24"/>
              </w:rPr>
              <w:t>教职员工</w:t>
            </w:r>
          </w:p>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2.综合办公室负责组织会议、上报</w:t>
            </w:r>
            <w:r w:rsidR="006474D8" w:rsidRPr="007070E8">
              <w:rPr>
                <w:rFonts w:ascii="仿宋" w:eastAsia="仿宋" w:hAnsi="仿宋" w:cs="Times New Roman" w:hint="eastAsia"/>
                <w:kern w:val="0"/>
                <w:sz w:val="24"/>
                <w:szCs w:val="24"/>
              </w:rPr>
              <w:t>材料</w:t>
            </w:r>
          </w:p>
        </w:tc>
      </w:tr>
      <w:tr w:rsidR="00E74CA3" w:rsidTr="007070E8">
        <w:tc>
          <w:tcPr>
            <w:tcW w:w="1418"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4</w:t>
            </w:r>
            <w:r w:rsidRPr="007070E8">
              <w:rPr>
                <w:rFonts w:ascii="仿宋" w:eastAsia="仿宋" w:hAnsi="仿宋" w:cs="Times New Roman" w:hint="eastAsia"/>
                <w:kern w:val="0"/>
                <w:sz w:val="24"/>
                <w:szCs w:val="24"/>
              </w:rPr>
              <w:t>.6</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w:t>
            </w:r>
            <w:r w:rsidRPr="007070E8">
              <w:rPr>
                <w:rFonts w:ascii="仿宋" w:eastAsia="仿宋" w:hAnsi="仿宋" w:cs="Times New Roman"/>
                <w:kern w:val="0"/>
                <w:sz w:val="24"/>
                <w:szCs w:val="24"/>
              </w:rPr>
              <w:t>7</w:t>
            </w:r>
          </w:p>
        </w:tc>
        <w:tc>
          <w:tcPr>
            <w:tcW w:w="4820" w:type="dxa"/>
            <w:vAlign w:val="center"/>
          </w:tcPr>
          <w:p w:rsidR="00E74CA3" w:rsidRPr="007070E8" w:rsidRDefault="00F77365"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6</w:t>
            </w:r>
            <w:r w:rsidR="00E74CA3" w:rsidRPr="007070E8">
              <w:rPr>
                <w:rFonts w:ascii="仿宋" w:eastAsia="仿宋" w:hAnsi="仿宋" w:cs="Times New Roman"/>
                <w:kern w:val="0"/>
                <w:sz w:val="24"/>
                <w:szCs w:val="24"/>
              </w:rPr>
              <w:t>.</w:t>
            </w:r>
            <w:r w:rsidR="00E74CA3" w:rsidRPr="007070E8">
              <w:rPr>
                <w:rFonts w:ascii="仿宋" w:eastAsia="仿宋" w:hAnsi="仿宋" w:cs="Times New Roman" w:hint="eastAsia"/>
                <w:kern w:val="0"/>
                <w:sz w:val="24"/>
                <w:szCs w:val="24"/>
              </w:rPr>
              <w:t>学院期满考核工作小组</w:t>
            </w:r>
            <w:r w:rsidR="00E74CA3" w:rsidRPr="007070E8">
              <w:rPr>
                <w:rFonts w:ascii="仿宋" w:eastAsia="仿宋" w:hAnsi="仿宋" w:cs="Times New Roman"/>
                <w:kern w:val="0"/>
                <w:sz w:val="24"/>
                <w:szCs w:val="24"/>
              </w:rPr>
              <w:t>组织有关</w:t>
            </w:r>
            <w:r w:rsidRPr="007070E8">
              <w:rPr>
                <w:rFonts w:ascii="仿宋" w:eastAsia="仿宋" w:hAnsi="仿宋" w:cs="Times New Roman"/>
                <w:kern w:val="0"/>
                <w:sz w:val="24"/>
                <w:szCs w:val="24"/>
              </w:rPr>
              <w:t>科室</w:t>
            </w:r>
            <w:r w:rsidR="00E74CA3" w:rsidRPr="007070E8">
              <w:rPr>
                <w:rFonts w:ascii="仿宋" w:eastAsia="仿宋" w:hAnsi="仿宋" w:cs="Times New Roman"/>
                <w:kern w:val="0"/>
                <w:sz w:val="24"/>
                <w:szCs w:val="24"/>
              </w:rPr>
              <w:t>人员对个人填报材料进行</w:t>
            </w:r>
            <w:r w:rsidR="00E74CA3" w:rsidRPr="007070E8">
              <w:rPr>
                <w:rFonts w:ascii="仿宋" w:eastAsia="仿宋" w:hAnsi="仿宋" w:cs="Times New Roman" w:hint="eastAsia"/>
                <w:kern w:val="0"/>
                <w:sz w:val="24"/>
                <w:szCs w:val="24"/>
              </w:rPr>
              <w:t>审核。</w:t>
            </w:r>
          </w:p>
        </w:tc>
        <w:tc>
          <w:tcPr>
            <w:tcW w:w="1134"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学院各职能科室</w:t>
            </w:r>
          </w:p>
        </w:tc>
        <w:tc>
          <w:tcPr>
            <w:tcW w:w="2126" w:type="dxa"/>
            <w:vAlign w:val="center"/>
          </w:tcPr>
          <w:p w:rsidR="00E74CA3" w:rsidRPr="007070E8" w:rsidRDefault="006E31BF" w:rsidP="007070E8">
            <w:pPr>
              <w:spacing w:line="360" w:lineRule="exact"/>
              <w:rPr>
                <w:rFonts w:ascii="仿宋" w:eastAsia="仿宋" w:hAnsi="仿宋" w:cs="Times New Roman"/>
                <w:kern w:val="0"/>
                <w:sz w:val="24"/>
                <w:szCs w:val="24"/>
              </w:rPr>
            </w:pPr>
            <w:r>
              <w:rPr>
                <w:rFonts w:ascii="仿宋" w:eastAsia="仿宋" w:hAnsi="仿宋" w:cs="Times New Roman" w:hint="eastAsia"/>
                <w:kern w:val="0"/>
                <w:sz w:val="24"/>
                <w:szCs w:val="24"/>
              </w:rPr>
              <w:t>教学办、</w:t>
            </w:r>
            <w:r w:rsidR="00271EF9">
              <w:rPr>
                <w:rFonts w:ascii="仿宋" w:eastAsia="仿宋" w:hAnsi="仿宋" w:cs="Times New Roman" w:hint="eastAsia"/>
                <w:kern w:val="0"/>
                <w:sz w:val="24"/>
                <w:szCs w:val="24"/>
              </w:rPr>
              <w:t>学工办、</w:t>
            </w:r>
            <w:r>
              <w:rPr>
                <w:rFonts w:ascii="仿宋" w:eastAsia="仿宋" w:hAnsi="仿宋" w:cs="Times New Roman" w:hint="eastAsia"/>
                <w:kern w:val="0"/>
                <w:sz w:val="24"/>
                <w:szCs w:val="24"/>
              </w:rPr>
              <w:t>学科与研究生办、科研与国际化办负责审核教学任务、科研任务</w:t>
            </w:r>
            <w:r w:rsidR="00E74CA3" w:rsidRPr="007070E8">
              <w:rPr>
                <w:rFonts w:ascii="仿宋" w:eastAsia="仿宋" w:hAnsi="仿宋" w:cs="Times New Roman" w:hint="eastAsia"/>
                <w:kern w:val="0"/>
                <w:sz w:val="24"/>
                <w:szCs w:val="24"/>
              </w:rPr>
              <w:t>，</w:t>
            </w:r>
            <w:r>
              <w:rPr>
                <w:rFonts w:ascii="仿宋" w:eastAsia="仿宋" w:hAnsi="仿宋" w:cs="Times New Roman" w:hint="eastAsia"/>
                <w:kern w:val="0"/>
                <w:sz w:val="24"/>
                <w:szCs w:val="24"/>
              </w:rPr>
              <w:t>综合办</w:t>
            </w:r>
            <w:r w:rsidR="00E74CA3" w:rsidRPr="007070E8">
              <w:rPr>
                <w:rFonts w:ascii="仿宋" w:eastAsia="仿宋" w:hAnsi="仿宋" w:cs="Times New Roman" w:hint="eastAsia"/>
                <w:kern w:val="0"/>
                <w:sz w:val="24"/>
                <w:szCs w:val="24"/>
              </w:rPr>
              <w:t>负责审核公共服务及管理岗相关工作目标任务完成情况。受聘人员负责提供所需原始材料。</w:t>
            </w:r>
          </w:p>
        </w:tc>
      </w:tr>
      <w:tr w:rsidR="00E74CA3" w:rsidTr="007070E8">
        <w:tc>
          <w:tcPr>
            <w:tcW w:w="1418"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4</w:t>
            </w:r>
            <w:r w:rsidRPr="007070E8">
              <w:rPr>
                <w:rFonts w:ascii="仿宋" w:eastAsia="仿宋" w:hAnsi="仿宋" w:cs="Times New Roman" w:hint="eastAsia"/>
                <w:kern w:val="0"/>
                <w:sz w:val="24"/>
                <w:szCs w:val="24"/>
              </w:rPr>
              <w:t>.7</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4.11</w:t>
            </w:r>
          </w:p>
        </w:tc>
        <w:tc>
          <w:tcPr>
            <w:tcW w:w="4820" w:type="dxa"/>
            <w:vAlign w:val="center"/>
          </w:tcPr>
          <w:p w:rsidR="00E74CA3" w:rsidRPr="007070E8" w:rsidRDefault="00F77365"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7</w:t>
            </w:r>
            <w:r w:rsidR="00E74CA3" w:rsidRPr="007070E8">
              <w:rPr>
                <w:rFonts w:ascii="仿宋" w:eastAsia="仿宋" w:hAnsi="仿宋" w:cs="Times New Roman" w:hint="eastAsia"/>
                <w:kern w:val="0"/>
                <w:sz w:val="24"/>
                <w:szCs w:val="24"/>
              </w:rPr>
              <w:t>.学院</w:t>
            </w:r>
            <w:r w:rsidRPr="007070E8">
              <w:rPr>
                <w:rFonts w:ascii="仿宋" w:eastAsia="仿宋" w:hAnsi="仿宋" w:cs="Times New Roman" w:hint="eastAsia"/>
                <w:kern w:val="0"/>
                <w:sz w:val="24"/>
                <w:szCs w:val="24"/>
              </w:rPr>
              <w:t>对</w:t>
            </w:r>
            <w:r w:rsidR="00E74CA3" w:rsidRPr="007070E8">
              <w:rPr>
                <w:rFonts w:ascii="仿宋" w:eastAsia="仿宋" w:hAnsi="仿宋" w:cs="Times New Roman"/>
                <w:kern w:val="0"/>
                <w:sz w:val="24"/>
                <w:szCs w:val="24"/>
              </w:rPr>
              <w:t>审核后的</w:t>
            </w:r>
            <w:r w:rsidRPr="007070E8">
              <w:rPr>
                <w:rFonts w:ascii="仿宋" w:eastAsia="仿宋" w:hAnsi="仿宋" w:cs="Times New Roman" w:hint="eastAsia"/>
                <w:kern w:val="0"/>
                <w:sz w:val="24"/>
                <w:szCs w:val="24"/>
              </w:rPr>
              <w:t>填报</w:t>
            </w:r>
            <w:r w:rsidR="00E74CA3" w:rsidRPr="007070E8">
              <w:rPr>
                <w:rFonts w:ascii="仿宋" w:eastAsia="仿宋" w:hAnsi="仿宋" w:cs="Times New Roman"/>
                <w:kern w:val="0"/>
                <w:sz w:val="24"/>
                <w:szCs w:val="24"/>
              </w:rPr>
              <w:t>材料</w:t>
            </w:r>
            <w:r w:rsidRPr="007070E8">
              <w:rPr>
                <w:rFonts w:ascii="仿宋" w:eastAsia="仿宋" w:hAnsi="仿宋" w:cs="Times New Roman"/>
                <w:kern w:val="0"/>
                <w:sz w:val="24"/>
                <w:szCs w:val="24"/>
              </w:rPr>
              <w:t>进行公示</w:t>
            </w:r>
            <w:r w:rsidR="00E74CA3" w:rsidRPr="007070E8">
              <w:rPr>
                <w:rFonts w:ascii="仿宋" w:eastAsia="仿宋" w:hAnsi="仿宋" w:cs="Times New Roman" w:hint="eastAsia"/>
                <w:kern w:val="0"/>
                <w:sz w:val="24"/>
                <w:szCs w:val="24"/>
              </w:rPr>
              <w:t>。</w:t>
            </w:r>
          </w:p>
        </w:tc>
        <w:tc>
          <w:tcPr>
            <w:tcW w:w="1134"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12号教学楼440室</w:t>
            </w:r>
          </w:p>
        </w:tc>
        <w:tc>
          <w:tcPr>
            <w:tcW w:w="2126"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综合办公室</w:t>
            </w:r>
          </w:p>
        </w:tc>
      </w:tr>
      <w:tr w:rsidR="00E74CA3" w:rsidTr="007070E8">
        <w:tc>
          <w:tcPr>
            <w:tcW w:w="1418"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4</w:t>
            </w:r>
            <w:r w:rsidRPr="007070E8">
              <w:rPr>
                <w:rFonts w:ascii="仿宋" w:eastAsia="仿宋" w:hAnsi="仿宋" w:cs="Times New Roman" w:hint="eastAsia"/>
                <w:kern w:val="0"/>
                <w:sz w:val="24"/>
                <w:szCs w:val="24"/>
              </w:rPr>
              <w:t>.12</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4.13</w:t>
            </w:r>
          </w:p>
        </w:tc>
        <w:tc>
          <w:tcPr>
            <w:tcW w:w="4820" w:type="dxa"/>
            <w:vAlign w:val="center"/>
          </w:tcPr>
          <w:p w:rsidR="00E74CA3" w:rsidRPr="007070E8" w:rsidRDefault="00F77365"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8</w:t>
            </w:r>
            <w:r w:rsidR="00E74CA3" w:rsidRPr="007070E8">
              <w:rPr>
                <w:rFonts w:ascii="仿宋" w:eastAsia="仿宋" w:hAnsi="仿宋" w:cs="Times New Roman" w:hint="eastAsia"/>
                <w:kern w:val="0"/>
                <w:sz w:val="24"/>
                <w:szCs w:val="24"/>
              </w:rPr>
              <w:t>.学院期满考核工作小组</w:t>
            </w:r>
            <w:r w:rsidR="00E74CA3" w:rsidRPr="007070E8">
              <w:rPr>
                <w:rFonts w:ascii="仿宋" w:eastAsia="仿宋" w:hAnsi="仿宋" w:cs="Times New Roman"/>
                <w:kern w:val="0"/>
                <w:sz w:val="24"/>
                <w:szCs w:val="24"/>
              </w:rPr>
              <w:t>对受聘人员聘期目标任务完成情况进行评议并确定考核结果</w:t>
            </w:r>
            <w:r w:rsidR="00E74CA3" w:rsidRPr="007070E8">
              <w:rPr>
                <w:rFonts w:ascii="仿宋" w:eastAsia="仿宋" w:hAnsi="仿宋" w:cs="Times New Roman" w:hint="eastAsia"/>
                <w:kern w:val="0"/>
                <w:sz w:val="24"/>
                <w:szCs w:val="24"/>
              </w:rPr>
              <w:t>。</w:t>
            </w:r>
          </w:p>
        </w:tc>
        <w:tc>
          <w:tcPr>
            <w:tcW w:w="1134"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视频会议</w:t>
            </w:r>
          </w:p>
        </w:tc>
        <w:tc>
          <w:tcPr>
            <w:tcW w:w="2126"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聘期期满考核工作小组成员</w:t>
            </w:r>
          </w:p>
        </w:tc>
      </w:tr>
      <w:tr w:rsidR="00E74CA3" w:rsidTr="007070E8">
        <w:tc>
          <w:tcPr>
            <w:tcW w:w="1418"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4</w:t>
            </w:r>
            <w:r w:rsidRPr="007070E8">
              <w:rPr>
                <w:rFonts w:ascii="仿宋" w:eastAsia="仿宋" w:hAnsi="仿宋" w:cs="Times New Roman" w:hint="eastAsia"/>
                <w:kern w:val="0"/>
                <w:sz w:val="24"/>
                <w:szCs w:val="24"/>
              </w:rPr>
              <w:t>.14</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4.20</w:t>
            </w:r>
          </w:p>
        </w:tc>
        <w:tc>
          <w:tcPr>
            <w:tcW w:w="4820" w:type="dxa"/>
            <w:vAlign w:val="center"/>
          </w:tcPr>
          <w:p w:rsidR="00E74CA3" w:rsidRPr="007070E8" w:rsidRDefault="00F77365"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9</w:t>
            </w:r>
            <w:r w:rsidR="00E74CA3" w:rsidRPr="007070E8">
              <w:rPr>
                <w:rFonts w:ascii="仿宋" w:eastAsia="仿宋" w:hAnsi="仿宋" w:cs="Times New Roman" w:hint="eastAsia"/>
                <w:kern w:val="0"/>
                <w:sz w:val="24"/>
                <w:szCs w:val="24"/>
              </w:rPr>
              <w:t>.考核结果</w:t>
            </w:r>
            <w:r w:rsidRPr="007070E8">
              <w:rPr>
                <w:rFonts w:ascii="仿宋" w:eastAsia="仿宋" w:hAnsi="仿宋" w:cs="Times New Roman" w:hint="eastAsia"/>
                <w:kern w:val="0"/>
                <w:sz w:val="24"/>
                <w:szCs w:val="24"/>
              </w:rPr>
              <w:t>公示</w:t>
            </w:r>
            <w:r w:rsidR="00E74CA3" w:rsidRPr="007070E8">
              <w:rPr>
                <w:rFonts w:ascii="仿宋" w:eastAsia="仿宋" w:hAnsi="仿宋" w:cs="Times New Roman" w:hint="eastAsia"/>
                <w:kern w:val="0"/>
                <w:sz w:val="24"/>
                <w:szCs w:val="24"/>
              </w:rPr>
              <w:t>。</w:t>
            </w:r>
          </w:p>
        </w:tc>
        <w:tc>
          <w:tcPr>
            <w:tcW w:w="1134"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学院教学科展板栏内</w:t>
            </w:r>
          </w:p>
        </w:tc>
        <w:tc>
          <w:tcPr>
            <w:tcW w:w="2126"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综合办公室</w:t>
            </w:r>
          </w:p>
        </w:tc>
      </w:tr>
      <w:tr w:rsidR="00E74CA3" w:rsidTr="007070E8">
        <w:tc>
          <w:tcPr>
            <w:tcW w:w="1418"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4</w:t>
            </w:r>
            <w:r w:rsidRPr="007070E8">
              <w:rPr>
                <w:rFonts w:ascii="仿宋" w:eastAsia="仿宋" w:hAnsi="仿宋" w:cs="Times New Roman" w:hint="eastAsia"/>
                <w:kern w:val="0"/>
                <w:sz w:val="24"/>
                <w:szCs w:val="24"/>
              </w:rPr>
              <w:t>.20</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4.21</w:t>
            </w:r>
          </w:p>
        </w:tc>
        <w:tc>
          <w:tcPr>
            <w:tcW w:w="4820"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1</w:t>
            </w:r>
            <w:r w:rsidR="00F77365" w:rsidRPr="007070E8">
              <w:rPr>
                <w:rFonts w:ascii="仿宋" w:eastAsia="仿宋" w:hAnsi="仿宋" w:cs="Times New Roman"/>
                <w:kern w:val="0"/>
                <w:sz w:val="24"/>
                <w:szCs w:val="24"/>
              </w:rPr>
              <w:t>0</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报送《考核结果汇总表》至人力资源处。</w:t>
            </w:r>
          </w:p>
        </w:tc>
        <w:tc>
          <w:tcPr>
            <w:tcW w:w="1134"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p>
        </w:tc>
        <w:tc>
          <w:tcPr>
            <w:tcW w:w="2126"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综合办公室</w:t>
            </w:r>
          </w:p>
        </w:tc>
      </w:tr>
      <w:tr w:rsidR="00E74CA3" w:rsidTr="007070E8">
        <w:tc>
          <w:tcPr>
            <w:tcW w:w="1418" w:type="dxa"/>
            <w:vAlign w:val="center"/>
          </w:tcPr>
          <w:p w:rsidR="00E74CA3" w:rsidRPr="007070E8" w:rsidRDefault="00E74CA3" w:rsidP="007070E8">
            <w:pPr>
              <w:spacing w:line="360" w:lineRule="exact"/>
              <w:rPr>
                <w:rFonts w:ascii="仿宋" w:eastAsia="仿宋" w:hAnsi="仿宋" w:cs="Times New Roman"/>
                <w:kern w:val="0"/>
                <w:sz w:val="24"/>
                <w:szCs w:val="24"/>
              </w:rPr>
            </w:pPr>
            <w:r w:rsidRPr="007070E8">
              <w:rPr>
                <w:rFonts w:ascii="仿宋" w:eastAsia="仿宋" w:hAnsi="仿宋" w:cs="Times New Roman"/>
                <w:kern w:val="0"/>
                <w:sz w:val="24"/>
                <w:szCs w:val="24"/>
              </w:rPr>
              <w:t>4</w:t>
            </w:r>
            <w:r w:rsidRPr="007070E8">
              <w:rPr>
                <w:rFonts w:ascii="仿宋" w:eastAsia="仿宋" w:hAnsi="仿宋" w:cs="Times New Roman" w:hint="eastAsia"/>
                <w:kern w:val="0"/>
                <w:sz w:val="24"/>
                <w:szCs w:val="24"/>
              </w:rPr>
              <w:t>.22</w:t>
            </w:r>
            <w:r w:rsidRPr="007070E8">
              <w:rPr>
                <w:rFonts w:ascii="仿宋" w:eastAsia="仿宋" w:hAnsi="仿宋" w:cs="Times New Roman"/>
                <w:kern w:val="0"/>
                <w:sz w:val="24"/>
                <w:szCs w:val="24"/>
              </w:rPr>
              <w:t>-</w:t>
            </w:r>
            <w:r w:rsidRPr="007070E8">
              <w:rPr>
                <w:rFonts w:ascii="仿宋" w:eastAsia="仿宋" w:hAnsi="仿宋" w:cs="Times New Roman" w:hint="eastAsia"/>
                <w:kern w:val="0"/>
                <w:sz w:val="24"/>
                <w:szCs w:val="24"/>
              </w:rPr>
              <w:t>4.28</w:t>
            </w:r>
          </w:p>
        </w:tc>
        <w:tc>
          <w:tcPr>
            <w:tcW w:w="4820" w:type="dxa"/>
            <w:vAlign w:val="center"/>
          </w:tcPr>
          <w:p w:rsidR="00E74CA3" w:rsidRPr="007070E8" w:rsidRDefault="00E74CA3" w:rsidP="007070E8">
            <w:pPr>
              <w:pStyle w:val="Default"/>
              <w:spacing w:line="360" w:lineRule="exact"/>
              <w:rPr>
                <w:rFonts w:ascii="仿宋" w:eastAsia="仿宋" w:hAnsi="仿宋" w:cs="Times New Roman"/>
                <w:color w:val="auto"/>
              </w:rPr>
            </w:pPr>
            <w:r w:rsidRPr="007070E8">
              <w:rPr>
                <w:rFonts w:ascii="仿宋" w:eastAsia="仿宋" w:hAnsi="仿宋" w:cs="Times New Roman" w:hint="eastAsia"/>
                <w:color w:val="auto"/>
              </w:rPr>
              <w:t>1</w:t>
            </w:r>
            <w:r w:rsidR="00304A82" w:rsidRPr="007070E8">
              <w:rPr>
                <w:rFonts w:ascii="仿宋" w:eastAsia="仿宋" w:hAnsi="仿宋" w:cs="Times New Roman"/>
                <w:color w:val="auto"/>
              </w:rPr>
              <w:t>1</w:t>
            </w:r>
            <w:r w:rsidRPr="007070E8">
              <w:rPr>
                <w:rFonts w:ascii="仿宋" w:eastAsia="仿宋" w:hAnsi="仿宋" w:cs="Times New Roman" w:hint="eastAsia"/>
                <w:color w:val="auto"/>
              </w:rPr>
              <w:t>.</w:t>
            </w:r>
            <w:r w:rsidRPr="007070E8">
              <w:rPr>
                <w:rFonts w:ascii="仿宋" w:eastAsia="仿宋" w:hAnsi="仿宋" w:cs="Times New Roman"/>
                <w:color w:val="auto"/>
              </w:rPr>
              <w:t>组织教职</w:t>
            </w:r>
            <w:r w:rsidR="00304A82" w:rsidRPr="007070E8">
              <w:rPr>
                <w:rFonts w:ascii="仿宋" w:eastAsia="仿宋" w:hAnsi="仿宋" w:cs="Times New Roman" w:hint="eastAsia"/>
                <w:color w:val="auto"/>
              </w:rPr>
              <w:t>员工</w:t>
            </w:r>
            <w:r w:rsidRPr="007070E8">
              <w:rPr>
                <w:rFonts w:ascii="仿宋" w:eastAsia="仿宋" w:hAnsi="仿宋" w:cs="Times New Roman"/>
                <w:color w:val="auto"/>
              </w:rPr>
              <w:t>填写《山东省事业单位工作人员聘期考核表》并报送至人力资源处</w:t>
            </w:r>
            <w:r w:rsidRPr="007070E8">
              <w:rPr>
                <w:rFonts w:ascii="仿宋" w:eastAsia="仿宋" w:hAnsi="仿宋" w:cs="Times New Roman" w:hint="eastAsia"/>
                <w:color w:val="auto"/>
              </w:rPr>
              <w:t>。</w:t>
            </w:r>
          </w:p>
        </w:tc>
        <w:tc>
          <w:tcPr>
            <w:tcW w:w="1134"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p>
        </w:tc>
        <w:tc>
          <w:tcPr>
            <w:tcW w:w="2126" w:type="dxa"/>
            <w:vAlign w:val="center"/>
          </w:tcPr>
          <w:p w:rsidR="00E74CA3" w:rsidRPr="007070E8" w:rsidRDefault="00E74CA3" w:rsidP="007070E8">
            <w:pPr>
              <w:widowControl/>
              <w:spacing w:line="360" w:lineRule="exact"/>
              <w:rPr>
                <w:rFonts w:ascii="仿宋" w:eastAsia="仿宋" w:hAnsi="仿宋" w:cs="Times New Roman"/>
                <w:kern w:val="0"/>
                <w:sz w:val="24"/>
                <w:szCs w:val="24"/>
              </w:rPr>
            </w:pPr>
            <w:r w:rsidRPr="007070E8">
              <w:rPr>
                <w:rFonts w:ascii="仿宋" w:eastAsia="仿宋" w:hAnsi="仿宋" w:cs="Times New Roman" w:hint="eastAsia"/>
                <w:kern w:val="0"/>
                <w:sz w:val="24"/>
                <w:szCs w:val="24"/>
              </w:rPr>
              <w:t>综合办公室</w:t>
            </w:r>
          </w:p>
        </w:tc>
      </w:tr>
    </w:tbl>
    <w:p w:rsidR="007070E8" w:rsidRPr="0049307F" w:rsidRDefault="00D310F0" w:rsidP="007070E8">
      <w:pPr>
        <w:spacing w:afterLines="50" w:after="156" w:line="560" w:lineRule="exact"/>
        <w:jc w:val="left"/>
        <w:rPr>
          <w:rFonts w:ascii="仿宋" w:eastAsia="仿宋" w:hAnsi="仿宋"/>
          <w:b/>
          <w:sz w:val="24"/>
          <w:szCs w:val="24"/>
        </w:rPr>
      </w:pPr>
      <w:r w:rsidRPr="007070E8">
        <w:rPr>
          <w:rFonts w:ascii="仿宋" w:eastAsia="仿宋" w:hAnsi="仿宋" w:hint="eastAsia"/>
          <w:b/>
          <w:sz w:val="24"/>
          <w:szCs w:val="24"/>
        </w:rPr>
        <w:lastRenderedPageBreak/>
        <w:t>附件</w:t>
      </w:r>
      <w:r w:rsidR="00304A82" w:rsidRPr="007070E8">
        <w:rPr>
          <w:rFonts w:ascii="仿宋" w:eastAsia="仿宋" w:hAnsi="仿宋"/>
          <w:b/>
          <w:sz w:val="24"/>
          <w:szCs w:val="24"/>
        </w:rPr>
        <w:t>2</w:t>
      </w:r>
      <w:r w:rsidRPr="007070E8">
        <w:rPr>
          <w:rFonts w:ascii="仿宋" w:eastAsia="仿宋" w:hAnsi="仿宋" w:hint="eastAsia"/>
          <w:b/>
          <w:sz w:val="24"/>
          <w:szCs w:val="24"/>
        </w:rPr>
        <w:t xml:space="preserve"> </w:t>
      </w:r>
      <w:r w:rsidR="00304A82" w:rsidRPr="00304A82">
        <w:rPr>
          <w:rFonts w:ascii="仿宋" w:eastAsia="仿宋" w:hAnsi="仿宋" w:hint="eastAsia"/>
          <w:b/>
          <w:sz w:val="24"/>
          <w:szCs w:val="24"/>
        </w:rPr>
        <w:t>机械工程学院第三轮岗位聘用</w:t>
      </w:r>
      <w:r w:rsidRPr="0049307F">
        <w:rPr>
          <w:rFonts w:ascii="仿宋" w:eastAsia="仿宋" w:hAnsi="仿宋" w:hint="eastAsia"/>
          <w:b/>
          <w:sz w:val="24"/>
          <w:szCs w:val="24"/>
        </w:rPr>
        <w:t>教学核心指标分级目录</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6"/>
        <w:gridCol w:w="941"/>
        <w:gridCol w:w="3969"/>
        <w:gridCol w:w="1843"/>
        <w:gridCol w:w="850"/>
      </w:tblGrid>
      <w:tr w:rsidR="00DF3740" w:rsidRPr="00516BB1" w:rsidTr="0049307F">
        <w:trPr>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DF3740" w:rsidRPr="007070E8" w:rsidRDefault="00DF3740" w:rsidP="000A1C1D">
            <w:pPr>
              <w:widowControl/>
              <w:spacing w:line="360" w:lineRule="exact"/>
              <w:jc w:val="center"/>
              <w:rPr>
                <w:rFonts w:ascii="仿宋" w:eastAsia="仿宋" w:hAnsi="仿宋"/>
                <w:sz w:val="24"/>
                <w:szCs w:val="24"/>
              </w:rPr>
            </w:pPr>
            <w:r w:rsidRPr="007070E8">
              <w:rPr>
                <w:rFonts w:ascii="仿宋" w:eastAsia="仿宋" w:hAnsi="仿宋"/>
                <w:sz w:val="24"/>
                <w:szCs w:val="24"/>
              </w:rPr>
              <w:t>类别</w:t>
            </w:r>
          </w:p>
        </w:tc>
        <w:tc>
          <w:tcPr>
            <w:tcW w:w="941" w:type="dxa"/>
            <w:tcBorders>
              <w:top w:val="single" w:sz="4" w:space="0" w:color="auto"/>
              <w:left w:val="single" w:sz="4" w:space="0" w:color="auto"/>
              <w:bottom w:val="single" w:sz="4" w:space="0" w:color="auto"/>
              <w:right w:val="single" w:sz="4" w:space="0" w:color="auto"/>
            </w:tcBorders>
            <w:vAlign w:val="center"/>
            <w:hideMark/>
          </w:tcPr>
          <w:p w:rsidR="00DF3740" w:rsidRPr="007070E8" w:rsidRDefault="00DF3740" w:rsidP="000A1C1D">
            <w:pPr>
              <w:widowControl/>
              <w:spacing w:line="360" w:lineRule="exact"/>
              <w:jc w:val="center"/>
              <w:rPr>
                <w:rFonts w:ascii="仿宋" w:eastAsia="仿宋" w:hAnsi="仿宋"/>
                <w:sz w:val="24"/>
                <w:szCs w:val="24"/>
              </w:rPr>
            </w:pPr>
            <w:r w:rsidRPr="007070E8">
              <w:rPr>
                <w:rFonts w:ascii="仿宋" w:eastAsia="仿宋" w:hAnsi="仿宋"/>
                <w:sz w:val="24"/>
                <w:szCs w:val="24"/>
              </w:rPr>
              <w:t>级别</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3740" w:rsidRPr="007070E8" w:rsidRDefault="00DF3740" w:rsidP="000A1C1D">
            <w:pPr>
              <w:widowControl/>
              <w:spacing w:line="360" w:lineRule="exact"/>
              <w:jc w:val="center"/>
              <w:rPr>
                <w:rFonts w:ascii="仿宋" w:eastAsia="仿宋" w:hAnsi="仿宋"/>
                <w:sz w:val="24"/>
                <w:szCs w:val="24"/>
              </w:rPr>
            </w:pPr>
            <w:r w:rsidRPr="007070E8">
              <w:rPr>
                <w:rFonts w:ascii="仿宋" w:eastAsia="仿宋" w:hAnsi="仿宋"/>
                <w:sz w:val="24"/>
                <w:szCs w:val="24"/>
              </w:rPr>
              <w:t>内容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3740" w:rsidRPr="007070E8" w:rsidRDefault="00DF3740" w:rsidP="000A1C1D">
            <w:pPr>
              <w:widowControl/>
              <w:spacing w:line="360" w:lineRule="exact"/>
              <w:jc w:val="center"/>
              <w:rPr>
                <w:rFonts w:ascii="仿宋" w:eastAsia="仿宋" w:hAnsi="仿宋"/>
                <w:sz w:val="24"/>
                <w:szCs w:val="24"/>
              </w:rPr>
            </w:pPr>
            <w:r w:rsidRPr="007070E8">
              <w:rPr>
                <w:rFonts w:ascii="仿宋" w:eastAsia="仿宋" w:hAnsi="仿宋"/>
                <w:sz w:val="24"/>
                <w:szCs w:val="24"/>
              </w:rPr>
              <w:t>分值</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740" w:rsidRPr="007070E8" w:rsidRDefault="00DF3740" w:rsidP="000A1C1D">
            <w:pPr>
              <w:widowControl/>
              <w:spacing w:line="360" w:lineRule="exact"/>
              <w:jc w:val="center"/>
              <w:rPr>
                <w:rFonts w:ascii="仿宋" w:eastAsia="仿宋" w:hAnsi="仿宋"/>
                <w:sz w:val="24"/>
                <w:szCs w:val="24"/>
              </w:rPr>
            </w:pPr>
            <w:r w:rsidRPr="007070E8">
              <w:rPr>
                <w:rFonts w:ascii="仿宋" w:eastAsia="仿宋" w:hAnsi="仿宋"/>
                <w:sz w:val="24"/>
                <w:szCs w:val="24"/>
              </w:rPr>
              <w:t>备注</w:t>
            </w: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基本教</w:t>
            </w:r>
          </w:p>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学任务</w:t>
            </w:r>
          </w:p>
        </w:tc>
        <w:tc>
          <w:tcPr>
            <w:tcW w:w="941" w:type="dxa"/>
            <w:vMerge w:val="restart"/>
            <w:tcBorders>
              <w:top w:val="single" w:sz="4" w:space="0" w:color="auto"/>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主讲本专科课程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1 分/学时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1</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主讲研究生课程 </w:t>
            </w:r>
          </w:p>
        </w:tc>
        <w:tc>
          <w:tcPr>
            <w:tcW w:w="1843" w:type="dxa"/>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1.2 分/学时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2</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hint="eastAsia"/>
                <w:sz w:val="24"/>
                <w:szCs w:val="24"/>
              </w:rPr>
              <w:t>中外合作班外教助课</w:t>
            </w:r>
          </w:p>
        </w:tc>
        <w:tc>
          <w:tcPr>
            <w:tcW w:w="1843" w:type="dxa"/>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hint="eastAsia"/>
                <w:sz w:val="24"/>
                <w:szCs w:val="24"/>
              </w:rPr>
              <w:t>0.7</w:t>
            </w:r>
            <w:r w:rsidRPr="007070E8">
              <w:rPr>
                <w:rFonts w:ascii="仿宋" w:eastAsia="仿宋" w:hAnsi="仿宋"/>
                <w:sz w:val="24"/>
                <w:szCs w:val="24"/>
              </w:rPr>
              <w:t>分/学时</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hint="eastAsia"/>
                <w:sz w:val="24"/>
                <w:szCs w:val="24"/>
              </w:rPr>
              <w:t>本科实验指导</w:t>
            </w:r>
          </w:p>
        </w:tc>
        <w:tc>
          <w:tcPr>
            <w:tcW w:w="1843" w:type="dxa"/>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hint="eastAsia"/>
                <w:sz w:val="24"/>
                <w:szCs w:val="24"/>
              </w:rPr>
              <w:t>0.4</w:t>
            </w:r>
            <w:r w:rsidRPr="007070E8">
              <w:rPr>
                <w:rFonts w:ascii="仿宋" w:eastAsia="仿宋" w:hAnsi="仿宋"/>
                <w:sz w:val="24"/>
                <w:szCs w:val="24"/>
              </w:rPr>
              <w:t>分/学时</w:t>
            </w:r>
            <w:r w:rsidRPr="007070E8">
              <w:rPr>
                <w:rFonts w:ascii="仿宋" w:eastAsia="仿宋" w:hAnsi="仿宋" w:hint="eastAsia"/>
                <w:sz w:val="24"/>
                <w:szCs w:val="24"/>
              </w:rPr>
              <w:t>/批次</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项目</w:t>
            </w:r>
          </w:p>
        </w:tc>
        <w:tc>
          <w:tcPr>
            <w:tcW w:w="941"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国家级教学项目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800 分/项 </w:t>
            </w:r>
          </w:p>
        </w:tc>
        <w:tc>
          <w:tcPr>
            <w:tcW w:w="850"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3</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省部级教学项目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200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4</w:t>
            </w: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厅局级/校级教学项目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40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5</w:t>
            </w: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获奖</w:t>
            </w:r>
          </w:p>
        </w:tc>
        <w:tc>
          <w:tcPr>
            <w:tcW w:w="941"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国家级教学成果奖特等奖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5000 分/项 </w:t>
            </w:r>
          </w:p>
        </w:tc>
        <w:tc>
          <w:tcPr>
            <w:tcW w:w="850" w:type="dxa"/>
            <w:tcBorders>
              <w:top w:val="single" w:sz="4" w:space="0" w:color="auto"/>
              <w:left w:val="single" w:sz="4" w:space="0" w:color="auto"/>
              <w:bottom w:val="single" w:sz="4" w:space="0" w:color="auto"/>
              <w:right w:val="single" w:sz="4" w:space="0" w:color="auto"/>
            </w:tcBorders>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6</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国家级教学成果奖一等奖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3200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6</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国家级教学成果奖二等奖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2200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7</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省级教学成果奖特等奖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1700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8</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省级教学成果奖一等奖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1200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8</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省级教学成果奖二等奖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1000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9</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省级教学成果奖三等奖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600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10</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校级教学成果一等奖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150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11</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校级教学成果二等奖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80 分/项 </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12</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国家级教学竞赛一等奖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200 分/项</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国家级教学竞赛二等奖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120 分/项</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国家级教学竞赛三等奖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80 分/项</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省级教学竞赛一等奖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80 分/项</w:t>
            </w:r>
          </w:p>
        </w:tc>
        <w:tc>
          <w:tcPr>
            <w:tcW w:w="850" w:type="dxa"/>
            <w:vAlign w:val="center"/>
            <w:hideMark/>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省级教学竞赛二等奖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50 分/项</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省级教学竞赛三等奖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30 分/项</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校级青年教师讲课比赛一等奖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30 分/项</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校级青年教师讲课比赛二等奖 2 项 </w:t>
            </w:r>
          </w:p>
        </w:tc>
        <w:tc>
          <w:tcPr>
            <w:tcW w:w="1843"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20 分/项 </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13</w:t>
            </w: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校级青年教师讲课比赛三等奖 3 项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 分/项</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校级教学优秀奖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80 分/项</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校级教学质量奖 2 项 </w:t>
            </w:r>
          </w:p>
        </w:tc>
        <w:tc>
          <w:tcPr>
            <w:tcW w:w="1843" w:type="dxa"/>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30 分/项</w:t>
            </w:r>
          </w:p>
        </w:tc>
        <w:tc>
          <w:tcPr>
            <w:tcW w:w="850" w:type="dxa"/>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首位指导学生创新创业训练计划项目</w:t>
            </w: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 2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 3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首位指导学生创新创业、学科、技能竞</w:t>
            </w:r>
            <w:r w:rsidRPr="007070E8">
              <w:rPr>
                <w:rFonts w:ascii="仿宋" w:eastAsia="仿宋" w:hAnsi="仿宋"/>
                <w:sz w:val="24"/>
                <w:szCs w:val="24"/>
              </w:rPr>
              <w:lastRenderedPageBreak/>
              <w:t>赛获奖</w:t>
            </w: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lastRenderedPageBreak/>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国家级特等奖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120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国家级一等奖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80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国家级二等奖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50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国家级三等奖 2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省部级特等奖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40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省部级一等奖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省部级二等奖 2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15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省部级三等奖 3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校级（厅局级）特等奖 2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15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校级（厅局级）一等奖 3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校级（厅局级）二等奖 4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5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校级（厅局级）三等奖 5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省级研究生优秀科技创新成果奖一等奖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省级研究生优秀科技创新成果奖二等奖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150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省级研究生优秀科技创新成果奖三等奖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省级研究生专业学位实践成果奖一等奖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省级研究生专业学位实践成果奖二等奖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150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省级研究生专业学位实践成果奖三等奖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首位指导学生授权专利、发表论文</w:t>
            </w: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指导学生第一作者授权发明专利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 分/项</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指导学生第一作者发表核心期刊论文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15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val="restart"/>
            <w:tcBorders>
              <w:top w:val="single" w:sz="4" w:space="0" w:color="auto"/>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首位指导优秀学位论文</w:t>
            </w: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A</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省部级博士论文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300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校级博士论文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100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B</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省部级硕士论文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200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校级硕士论文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50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省部级学士论文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30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校级学士论文 2 项 </w:t>
            </w:r>
          </w:p>
        </w:tc>
        <w:tc>
          <w:tcPr>
            <w:tcW w:w="1843"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10 分/篇</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hint="eastAsia"/>
                <w:sz w:val="24"/>
                <w:szCs w:val="24"/>
              </w:rPr>
              <w:t>教材</w:t>
            </w: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hint="eastAsia"/>
                <w:sz w:val="24"/>
                <w:szCs w:val="24"/>
              </w:rPr>
              <w:t>B</w:t>
            </w:r>
          </w:p>
        </w:tc>
        <w:tc>
          <w:tcPr>
            <w:tcW w:w="3969" w:type="dxa"/>
            <w:tcBorders>
              <w:top w:val="single" w:sz="4" w:space="0" w:color="auto"/>
              <w:left w:val="single" w:sz="4" w:space="0" w:color="auto"/>
              <w:bottom w:val="single" w:sz="4" w:space="0" w:color="auto"/>
              <w:right w:val="single" w:sz="4"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hint="eastAsia"/>
                <w:sz w:val="24"/>
                <w:szCs w:val="24"/>
              </w:rPr>
              <w:t>高等教育出版社、机械工业出版社、电子工业出版社、科学出版社、化学工业出版社等出版社出版的教材</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hint="eastAsia"/>
                <w:sz w:val="24"/>
                <w:szCs w:val="24"/>
              </w:rPr>
              <w:t>150分/部</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val="restart"/>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r w:rsidRPr="007070E8">
              <w:rPr>
                <w:rFonts w:ascii="仿宋" w:eastAsia="仿宋" w:hAnsi="仿宋"/>
                <w:sz w:val="24"/>
                <w:szCs w:val="24"/>
              </w:rPr>
              <w:t>教师能力提升</w:t>
            </w: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参加教学沙龙、专家讲座</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1 分/每人次</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hint="eastAsia"/>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主持教学沙龙</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5 分/每人次</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hint="eastAsia"/>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教学报告/名师名课</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5 分/每人次</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hint="eastAsia"/>
                <w:sz w:val="24"/>
                <w:szCs w:val="24"/>
              </w:rPr>
              <w:t>C</w:t>
            </w:r>
          </w:p>
        </w:tc>
        <w:tc>
          <w:tcPr>
            <w:tcW w:w="3969"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校外教学报告</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10 分/每人次</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r w:rsidRPr="007070E8">
              <w:rPr>
                <w:rFonts w:ascii="仿宋" w:eastAsia="仿宋" w:hAnsi="仿宋" w:hint="eastAsia"/>
                <w:sz w:val="24"/>
                <w:szCs w:val="24"/>
              </w:rPr>
              <w:t>C</w:t>
            </w:r>
          </w:p>
        </w:tc>
        <w:tc>
          <w:tcPr>
            <w:tcW w:w="3969" w:type="dxa"/>
            <w:tcBorders>
              <w:top w:val="single" w:sz="4" w:space="0" w:color="auto"/>
              <w:left w:val="single" w:sz="4" w:space="0" w:color="auto"/>
              <w:bottom w:val="single" w:sz="4" w:space="0" w:color="auto"/>
              <w:right w:val="single" w:sz="4"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进修助课、企业锻炼、国外执教能力</w:t>
            </w:r>
            <w:r w:rsidRPr="007070E8">
              <w:rPr>
                <w:rFonts w:ascii="仿宋" w:eastAsia="仿宋" w:hAnsi="仿宋"/>
                <w:sz w:val="24"/>
                <w:szCs w:val="24"/>
              </w:rPr>
              <w:lastRenderedPageBreak/>
              <w:t>提升</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lastRenderedPageBreak/>
              <w:t>100 分/每学期</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r w:rsidR="006E7B83" w:rsidRPr="00516BB1" w:rsidTr="0049307F">
        <w:trPr>
          <w:jc w:val="center"/>
        </w:trPr>
        <w:tc>
          <w:tcPr>
            <w:tcW w:w="1606" w:type="dxa"/>
            <w:vMerge/>
            <w:tcBorders>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left"/>
              <w:rPr>
                <w:rFonts w:ascii="仿宋" w:eastAsia="仿宋" w:hAnsi="仿宋"/>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c>
          <w:tcPr>
            <w:tcW w:w="3969" w:type="dxa"/>
            <w:tcBorders>
              <w:top w:val="single" w:sz="4" w:space="0" w:color="auto"/>
              <w:left w:val="single" w:sz="4" w:space="0" w:color="auto"/>
              <w:bottom w:val="single" w:sz="4" w:space="0" w:color="auto"/>
              <w:right w:val="single" w:sz="4"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校级及以上教师教学培训</w:t>
            </w:r>
          </w:p>
        </w:tc>
        <w:tc>
          <w:tcPr>
            <w:tcW w:w="1843" w:type="dxa"/>
            <w:tcBorders>
              <w:top w:val="single" w:sz="6" w:space="0" w:color="auto"/>
              <w:left w:val="single" w:sz="6" w:space="0" w:color="auto"/>
              <w:bottom w:val="single" w:sz="6" w:space="0" w:color="auto"/>
              <w:right w:val="single" w:sz="6" w:space="0" w:color="auto"/>
            </w:tcBorders>
          </w:tcPr>
          <w:p w:rsidR="006E7B83" w:rsidRPr="007070E8" w:rsidRDefault="006E7B83" w:rsidP="007070E8">
            <w:pPr>
              <w:spacing w:line="360" w:lineRule="exact"/>
              <w:jc w:val="left"/>
              <w:rPr>
                <w:rFonts w:ascii="仿宋" w:eastAsia="仿宋" w:hAnsi="仿宋"/>
                <w:sz w:val="24"/>
                <w:szCs w:val="24"/>
              </w:rPr>
            </w:pPr>
            <w:r w:rsidRPr="007070E8">
              <w:rPr>
                <w:rFonts w:ascii="仿宋" w:eastAsia="仿宋" w:hAnsi="仿宋"/>
                <w:sz w:val="24"/>
                <w:szCs w:val="24"/>
              </w:rPr>
              <w:t>5 分/每人次</w:t>
            </w:r>
          </w:p>
        </w:tc>
        <w:tc>
          <w:tcPr>
            <w:tcW w:w="850" w:type="dxa"/>
            <w:tcBorders>
              <w:top w:val="single" w:sz="6" w:space="0" w:color="auto"/>
              <w:left w:val="single" w:sz="6" w:space="0" w:color="auto"/>
              <w:bottom w:val="single" w:sz="6" w:space="0" w:color="auto"/>
              <w:right w:val="single" w:sz="6" w:space="0" w:color="auto"/>
            </w:tcBorders>
            <w:vAlign w:val="center"/>
          </w:tcPr>
          <w:p w:rsidR="006E7B83" w:rsidRPr="007070E8" w:rsidRDefault="006E7B83" w:rsidP="007070E8">
            <w:pPr>
              <w:widowControl/>
              <w:spacing w:line="360" w:lineRule="exact"/>
              <w:jc w:val="center"/>
              <w:rPr>
                <w:rFonts w:ascii="仿宋" w:eastAsia="仿宋" w:hAnsi="仿宋"/>
                <w:sz w:val="24"/>
                <w:szCs w:val="24"/>
              </w:rPr>
            </w:pPr>
          </w:p>
        </w:tc>
      </w:tr>
    </w:tbl>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备注：</w:t>
      </w:r>
    </w:p>
    <w:p w:rsidR="0064289A"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1.毕业设计（论文）：理工科指导 7 人按 16 周计算，每周计 3 分，</w:t>
      </w:r>
      <w:r w:rsidR="0064289A" w:rsidRPr="007070E8">
        <w:rPr>
          <w:rFonts w:ascii="仿宋" w:eastAsia="仿宋" w:hAnsi="仿宋" w:hint="eastAsia"/>
          <w:sz w:val="24"/>
          <w:szCs w:val="24"/>
        </w:rPr>
        <w:t>指导人数不超过9人</w:t>
      </w:r>
      <w:r w:rsidR="0064289A" w:rsidRPr="007070E8">
        <w:rPr>
          <w:rFonts w:ascii="仿宋" w:eastAsia="仿宋" w:hAnsi="仿宋"/>
          <w:sz w:val="24"/>
          <w:szCs w:val="24"/>
        </w:rPr>
        <w:t>；实习：每指导 20 人每周计</w:t>
      </w:r>
      <w:r w:rsidR="0064289A" w:rsidRPr="007070E8">
        <w:rPr>
          <w:rFonts w:ascii="仿宋" w:eastAsia="仿宋" w:hAnsi="仿宋" w:hint="eastAsia"/>
          <w:sz w:val="24"/>
          <w:szCs w:val="24"/>
        </w:rPr>
        <w:t>6</w:t>
      </w:r>
      <w:r w:rsidR="0064289A" w:rsidRPr="007070E8">
        <w:rPr>
          <w:rFonts w:ascii="仿宋" w:eastAsia="仿宋" w:hAnsi="仿宋"/>
          <w:sz w:val="24"/>
          <w:szCs w:val="24"/>
        </w:rPr>
        <w:t xml:space="preserve"> 分</w:t>
      </w:r>
      <w:r w:rsidR="0064289A" w:rsidRPr="007070E8">
        <w:rPr>
          <w:rFonts w:ascii="仿宋" w:eastAsia="仿宋" w:hAnsi="仿宋" w:hint="eastAsia"/>
          <w:sz w:val="24"/>
          <w:szCs w:val="24"/>
        </w:rPr>
        <w:t>；</w:t>
      </w:r>
      <w:r w:rsidR="0064289A" w:rsidRPr="007070E8">
        <w:rPr>
          <w:rFonts w:ascii="仿宋" w:eastAsia="仿宋" w:hAnsi="仿宋"/>
          <w:sz w:val="24"/>
          <w:szCs w:val="24"/>
        </w:rPr>
        <w:t>课程设计：每指导 20 人每周计</w:t>
      </w:r>
      <w:r w:rsidR="0064289A" w:rsidRPr="007070E8">
        <w:rPr>
          <w:rFonts w:ascii="仿宋" w:eastAsia="仿宋" w:hAnsi="仿宋" w:hint="eastAsia"/>
          <w:sz w:val="24"/>
          <w:szCs w:val="24"/>
        </w:rPr>
        <w:t>4</w:t>
      </w:r>
      <w:r w:rsidR="0064289A" w:rsidRPr="007070E8">
        <w:rPr>
          <w:rFonts w:ascii="仿宋" w:eastAsia="仿宋" w:hAnsi="仿宋"/>
          <w:sz w:val="24"/>
          <w:szCs w:val="24"/>
        </w:rPr>
        <w:t xml:space="preserve"> 分</w:t>
      </w:r>
      <w:r w:rsidR="0064289A" w:rsidRPr="007070E8">
        <w:rPr>
          <w:rFonts w:ascii="仿宋" w:eastAsia="仿宋" w:hAnsi="仿宋" w:hint="eastAsia"/>
          <w:sz w:val="24"/>
          <w:szCs w:val="24"/>
        </w:rPr>
        <w:t>。</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2.指导硕士研究生： 50 分/每毕业 1 名；指导博士研究生 100 分/每毕业 1 名。</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3.排名 1 到 3 位为 A 级指标，排名 4 到 6 位为 B 级指标，排名 7 位及以后为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4.排名首位为 B 级指标，排名 2 到 5 位为 C 级指标。</w:t>
      </w:r>
      <w:r w:rsidRPr="007070E8">
        <w:rPr>
          <w:rFonts w:ascii="仿宋" w:eastAsia="仿宋" w:hAnsi="仿宋" w:hint="eastAsia"/>
          <w:sz w:val="24"/>
          <w:szCs w:val="24"/>
        </w:rPr>
        <w:br/>
      </w:r>
      <w:r w:rsidRPr="007070E8">
        <w:rPr>
          <w:rFonts w:ascii="仿宋" w:eastAsia="仿宋" w:hAnsi="仿宋"/>
          <w:sz w:val="24"/>
          <w:szCs w:val="24"/>
        </w:rPr>
        <w:t>5.排名首位为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6.排名 1 到 7 位为 A 级指标，排名 8 到 10 位为 B 级指标，排名 11 位及以后为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7.排名 1 到 5 位为 A 级指标，排名 6 到 8 位为 B 级指标，排名 9 位及以后为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8.排名 1 到 3 位为 A 级指标，排名 4 到 5 位为 B 级指标，排名 6 到 8 位为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9.排名首位为 A 级指标，排名 2 到 3 位为 B 级指标，排名 4 到 6 位为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10.排名首位为 B 级指标，排名 2 到 3 位为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11.排名前两位为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12.排名首位为 C 级指标</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13.2 项校级讲课比赛二等奖为 1 个 C 级指标，以下类似情况含义相同。</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14.集体项目和团队的分值由负责人具体分配至团队成员。</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15.教学平台建设和教师教学团队建设等项目由学院适当赋值。</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16.同一项目获更高级别的奖励只计差额部分，不重复计分。</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17.项目的分值分立项和按期结项各计 50%。</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lastRenderedPageBreak/>
        <w:t>18.教材类项目等包含在教学项目中。</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19.在指导学生竞赛获奖方面：同一老师指导同一集体辅导性项目获多项奖励的，只计算其中 2 项最高奖项分值；指导同一个竞赛项目获多项奖励的，只计算 1 项最高层次奖励分值。</w:t>
      </w:r>
    </w:p>
    <w:p w:rsidR="00806319"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20.教研论文的级别和分值与科研论文相同，不重复计分。</w:t>
      </w:r>
    </w:p>
    <w:p w:rsidR="005261BA" w:rsidRPr="007070E8" w:rsidRDefault="0038277B" w:rsidP="005967A6">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21.表中教学核心指标相关各类别均包含研究生教育。</w:t>
      </w: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070E8" w:rsidRDefault="007070E8" w:rsidP="00304A82">
      <w:pPr>
        <w:spacing w:line="560" w:lineRule="exact"/>
        <w:jc w:val="left"/>
        <w:rPr>
          <w:rFonts w:ascii="仿宋" w:eastAsia="仿宋" w:hAnsi="仿宋"/>
          <w:sz w:val="28"/>
          <w:szCs w:val="28"/>
        </w:rPr>
      </w:pPr>
    </w:p>
    <w:p w:rsidR="00744ADD" w:rsidRPr="0049307F" w:rsidRDefault="00D310F0" w:rsidP="007070E8">
      <w:pPr>
        <w:spacing w:afterLines="50" w:after="156" w:line="560" w:lineRule="exact"/>
        <w:jc w:val="left"/>
        <w:rPr>
          <w:rFonts w:ascii="仿宋" w:eastAsia="仿宋" w:hAnsi="仿宋"/>
          <w:b/>
          <w:sz w:val="24"/>
          <w:szCs w:val="24"/>
        </w:rPr>
      </w:pPr>
      <w:r w:rsidRPr="007070E8">
        <w:rPr>
          <w:rFonts w:ascii="仿宋" w:eastAsia="仿宋" w:hAnsi="仿宋" w:hint="eastAsia"/>
          <w:b/>
          <w:sz w:val="24"/>
          <w:szCs w:val="24"/>
        </w:rPr>
        <w:lastRenderedPageBreak/>
        <w:t>附件</w:t>
      </w:r>
      <w:r w:rsidR="00304A82" w:rsidRPr="007070E8">
        <w:rPr>
          <w:rFonts w:ascii="仿宋" w:eastAsia="仿宋" w:hAnsi="仿宋"/>
          <w:b/>
          <w:sz w:val="24"/>
          <w:szCs w:val="24"/>
        </w:rPr>
        <w:t>3</w:t>
      </w:r>
      <w:r w:rsidRPr="007070E8">
        <w:rPr>
          <w:rFonts w:ascii="仿宋" w:eastAsia="仿宋" w:hAnsi="仿宋" w:hint="eastAsia"/>
          <w:b/>
          <w:sz w:val="24"/>
          <w:szCs w:val="24"/>
        </w:rPr>
        <w:t xml:space="preserve"> </w:t>
      </w:r>
      <w:r w:rsidR="00304A82" w:rsidRPr="00304A82">
        <w:rPr>
          <w:rFonts w:ascii="仿宋" w:eastAsia="仿宋" w:hAnsi="仿宋" w:hint="eastAsia"/>
          <w:b/>
          <w:sz w:val="24"/>
          <w:szCs w:val="24"/>
        </w:rPr>
        <w:t>机械工程学院第三轮岗位聘用</w:t>
      </w:r>
      <w:r w:rsidRPr="0049307F">
        <w:rPr>
          <w:rFonts w:ascii="仿宋" w:eastAsia="仿宋" w:hAnsi="仿宋" w:hint="eastAsia"/>
          <w:b/>
          <w:sz w:val="24"/>
          <w:szCs w:val="24"/>
        </w:rPr>
        <w:t>科研核心指标分级目录</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2"/>
        <w:gridCol w:w="709"/>
        <w:gridCol w:w="4870"/>
        <w:gridCol w:w="1559"/>
        <w:gridCol w:w="709"/>
      </w:tblGrid>
      <w:tr w:rsidR="00744ADD" w:rsidRPr="00175B83" w:rsidTr="000A1C1D">
        <w:trPr>
          <w:jc w:val="center"/>
        </w:trPr>
        <w:tc>
          <w:tcPr>
            <w:tcW w:w="1362"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hint="eastAsia"/>
                <w:sz w:val="24"/>
                <w:szCs w:val="24"/>
              </w:rPr>
              <w:t>类别</w:t>
            </w: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hint="eastAsia"/>
                <w:sz w:val="24"/>
                <w:szCs w:val="24"/>
              </w:rPr>
              <w:t>级别</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hint="eastAsia"/>
                <w:sz w:val="24"/>
                <w:szCs w:val="24"/>
              </w:rPr>
              <w:t>内容</w:t>
            </w:r>
          </w:p>
        </w:tc>
        <w:tc>
          <w:tcPr>
            <w:tcW w:w="155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hint="eastAsia"/>
                <w:sz w:val="24"/>
                <w:szCs w:val="24"/>
              </w:rPr>
              <w:t>分值</w:t>
            </w: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hint="eastAsia"/>
                <w:sz w:val="24"/>
                <w:szCs w:val="24"/>
              </w:rPr>
              <w:t>备注</w:t>
            </w:r>
          </w:p>
        </w:tc>
      </w:tr>
      <w:tr w:rsidR="00744ADD" w:rsidRPr="00175B83" w:rsidTr="000A1C1D">
        <w:trPr>
          <w:jc w:val="center"/>
        </w:trPr>
        <w:tc>
          <w:tcPr>
            <w:tcW w:w="1362" w:type="dxa"/>
            <w:vMerge w:val="restart"/>
            <w:tcBorders>
              <w:top w:val="single" w:sz="4" w:space="0" w:color="auto"/>
              <w:left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科研项目</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国家级重点研发计划项目；国家自然基金重点项目；国家杰青基金项目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3200 分/项</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w:t>
            </w: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国家优青项目；国家重点研发计划课题；省杰青项目</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1600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国家基金面上项目；省优青人才联合基金项目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800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省部级重点项目；教育部项目；国家基金青年项目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400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省级科研项目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C</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厅局级科研项目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50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国家级项目经费</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5 分/万元</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w:t>
            </w: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p>
        </w:tc>
        <w:tc>
          <w:tcPr>
            <w:tcW w:w="4870"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其他纵向项目经费</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4 分/万元</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p>
        </w:tc>
        <w:tc>
          <w:tcPr>
            <w:tcW w:w="4870"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校城融合项目、横向项目经费(扣除工程费、仪器设备费)</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4 分/万元</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p>
        </w:tc>
        <w:tc>
          <w:tcPr>
            <w:tcW w:w="4870"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工程费；仪器设备费</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0.5 分/万元</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val="restart"/>
            <w:tcBorders>
              <w:top w:val="single" w:sz="4" w:space="0" w:color="auto"/>
              <w:left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成果奖励</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国家科学技术特等奖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5000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国家科学技术奖一等奖、团队创新奖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3600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国家科学技术奖二等奖、国际合作奖；国家专利金奖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3200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省部级一等奖；具有推荐国家级奖励资格的社会奖项特等奖；国家专利银奖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2400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省部级二等奖；具有推荐国家级奖励资格的社会奖项一等奖、中国专利优秀奖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2000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省部级三等奖；具有推荐国家级奖励资格的社会奖项二等奖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1000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C</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教育厅一等奖；具有推荐国家级奖励资格的社会奖项三等奖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C</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教育厅二等奖；具有推荐省级奖励资格的社会奖项一等奖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100 分/项</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C</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教育厅市厅级三等奖；具有推荐省级奖励资格的社会奖项二等奖 </w:t>
            </w:r>
          </w:p>
        </w:tc>
        <w:tc>
          <w:tcPr>
            <w:tcW w:w="1559" w:type="dxa"/>
            <w:vAlign w:val="center"/>
            <w:hideMark/>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50 分/篇</w:t>
            </w:r>
          </w:p>
        </w:tc>
        <w:tc>
          <w:tcPr>
            <w:tcW w:w="709" w:type="dxa"/>
            <w:vAlign w:val="center"/>
            <w:hideMark/>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val="restart"/>
            <w:tcBorders>
              <w:top w:val="single" w:sz="4" w:space="0" w:color="auto"/>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学术论文</w:t>
            </w: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Nature、 Science 、 Cell期刊发表的学术论文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2000 分/篇 </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CNS 系列子刊且影响因子&gt; 10 的学术论文； PNAS 期刊学术论文；影响因子&gt;20 的SCI 检索论文</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1000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SCI 一区论文（JCR 大类分区）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400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SCI 二区论文（JCR 大类分区）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200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SCI 三区论文（JCR 大类分区）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100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SCI 四区论文（JCR 大类分区）；EI 期刊论文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50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ESI Top1%高被引论文</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100 分/篇 </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4</w:t>
            </w: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ESI Top1%高被引论文（5 次及以上）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200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744ADD" w:rsidRPr="00175B83" w:rsidTr="000A1C1D">
        <w:trPr>
          <w:jc w:val="center"/>
        </w:trPr>
        <w:tc>
          <w:tcPr>
            <w:tcW w:w="1362" w:type="dxa"/>
            <w:vMerge/>
            <w:tcBorders>
              <w:left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中文核心期刊；非检索外文期刊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20 分/篇 </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5</w:t>
            </w:r>
          </w:p>
        </w:tc>
      </w:tr>
      <w:tr w:rsidR="00744ADD" w:rsidRPr="00175B83" w:rsidTr="000A1C1D">
        <w:trPr>
          <w:jc w:val="center"/>
        </w:trPr>
        <w:tc>
          <w:tcPr>
            <w:tcW w:w="1362" w:type="dxa"/>
            <w:vMerge/>
            <w:tcBorders>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0A1C1D">
            <w:pPr>
              <w:spacing w:line="360" w:lineRule="exact"/>
              <w:jc w:val="center"/>
              <w:rPr>
                <w:rFonts w:ascii="仿宋" w:eastAsia="仿宋" w:hAnsi="仿宋"/>
                <w:sz w:val="24"/>
                <w:szCs w:val="24"/>
              </w:rPr>
            </w:pPr>
          </w:p>
        </w:tc>
        <w:tc>
          <w:tcPr>
            <w:tcW w:w="4870" w:type="dxa"/>
            <w:tcBorders>
              <w:top w:val="single" w:sz="4" w:space="0" w:color="auto"/>
              <w:left w:val="single" w:sz="4" w:space="0" w:color="auto"/>
              <w:bottom w:val="single" w:sz="4" w:space="0" w:color="auto"/>
              <w:right w:val="single" w:sz="4" w:space="0" w:color="auto"/>
            </w:tcBorders>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 xml:space="preserve">普通期刊论文 </w:t>
            </w:r>
          </w:p>
        </w:tc>
        <w:tc>
          <w:tcPr>
            <w:tcW w:w="1559" w:type="dxa"/>
            <w:vAlign w:val="center"/>
          </w:tcPr>
          <w:p w:rsidR="00744ADD" w:rsidRPr="007070E8" w:rsidRDefault="00744ADD" w:rsidP="007070E8">
            <w:pPr>
              <w:spacing w:line="360" w:lineRule="exact"/>
              <w:jc w:val="left"/>
              <w:rPr>
                <w:rFonts w:ascii="仿宋" w:eastAsia="仿宋" w:hAnsi="仿宋"/>
                <w:sz w:val="24"/>
                <w:szCs w:val="24"/>
              </w:rPr>
            </w:pPr>
            <w:r w:rsidRPr="007070E8">
              <w:rPr>
                <w:rFonts w:ascii="仿宋" w:eastAsia="仿宋" w:hAnsi="仿宋"/>
                <w:sz w:val="24"/>
                <w:szCs w:val="24"/>
              </w:rPr>
              <w:t>10 分/篇</w:t>
            </w:r>
          </w:p>
        </w:tc>
        <w:tc>
          <w:tcPr>
            <w:tcW w:w="709" w:type="dxa"/>
            <w:vAlign w:val="center"/>
          </w:tcPr>
          <w:p w:rsidR="00744ADD" w:rsidRPr="007070E8" w:rsidRDefault="00744ADD"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val="restart"/>
            <w:tcBorders>
              <w:top w:val="single" w:sz="4" w:space="0" w:color="auto"/>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学术著作</w:t>
            </w: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ElsevierScience、 Springer、 Wiley 国际出版社出版的外文学术专著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500 分/部 </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科学出版社、高等教育出版社出版的学术专著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400 分/部</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电子工业出版社、化学工业出版社、机械工业出版社、人民交通出版社、人民卫生出版社、中国建筑工业出版社、中国轻工业出版社、地质出版社出版的学术专著</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300 分/部</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hint="eastAsia"/>
                <w:sz w:val="24"/>
                <w:szCs w:val="24"/>
              </w:rPr>
              <w:t>B</w:t>
            </w:r>
          </w:p>
        </w:tc>
        <w:tc>
          <w:tcPr>
            <w:tcW w:w="4870" w:type="dxa"/>
            <w:tcBorders>
              <w:top w:val="single" w:sz="4" w:space="0" w:color="auto"/>
              <w:left w:val="single" w:sz="4" w:space="0" w:color="auto"/>
              <w:bottom w:val="single" w:sz="4" w:space="0" w:color="auto"/>
              <w:right w:val="single" w:sz="4" w:space="0" w:color="auto"/>
            </w:tcBorders>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hint="eastAsia"/>
                <w:sz w:val="24"/>
                <w:szCs w:val="24"/>
              </w:rPr>
              <w:t>其他出版社出版的学术</w:t>
            </w:r>
            <w:r w:rsidR="001B6172" w:rsidRPr="007070E8">
              <w:rPr>
                <w:rFonts w:ascii="仿宋" w:eastAsia="仿宋" w:hAnsi="仿宋" w:hint="eastAsia"/>
                <w:sz w:val="24"/>
                <w:szCs w:val="24"/>
              </w:rPr>
              <w:t>著作</w:t>
            </w:r>
          </w:p>
        </w:tc>
        <w:tc>
          <w:tcPr>
            <w:tcW w:w="1559" w:type="dxa"/>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hint="eastAsia"/>
                <w:sz w:val="24"/>
                <w:szCs w:val="24"/>
              </w:rPr>
              <w:t>200分/部</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val="restart"/>
            <w:tcBorders>
              <w:top w:val="single" w:sz="4" w:space="0" w:color="auto"/>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标准、专利、计算机软件著作权</w:t>
            </w: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国际标准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1000 分/项</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sz w:val="24"/>
                <w:szCs w:val="24"/>
              </w:rPr>
              <w:t>A</w:t>
            </w: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国家标准；授权 PCT 专利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500 分/项</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r w:rsidRPr="007070E8">
              <w:rPr>
                <w:rFonts w:ascii="仿宋" w:eastAsia="仿宋" w:hAnsi="仿宋"/>
                <w:sz w:val="24"/>
                <w:szCs w:val="24"/>
              </w:rPr>
              <w:t>B</w:t>
            </w: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地方标准；行业标准；联盟标准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300 分/项</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授权中国发明专利（限 10 项）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20 分/项</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r w:rsidR="0087771F" w:rsidRPr="00175B83" w:rsidTr="000A1C1D">
        <w:trPr>
          <w:jc w:val="center"/>
        </w:trPr>
        <w:tc>
          <w:tcPr>
            <w:tcW w:w="1362" w:type="dxa"/>
            <w:vMerge/>
            <w:tcBorders>
              <w:left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0A1C1D">
            <w:pPr>
              <w:spacing w:line="360" w:lineRule="exact"/>
              <w:jc w:val="center"/>
              <w:rPr>
                <w:rFonts w:ascii="仿宋" w:eastAsia="仿宋" w:hAnsi="仿宋"/>
                <w:sz w:val="24"/>
                <w:szCs w:val="24"/>
              </w:rPr>
            </w:pPr>
          </w:p>
        </w:tc>
        <w:tc>
          <w:tcPr>
            <w:tcW w:w="4870" w:type="dxa"/>
            <w:tcBorders>
              <w:top w:val="single" w:sz="4" w:space="0" w:color="auto"/>
              <w:left w:val="single" w:sz="4" w:space="0" w:color="auto"/>
              <w:bottom w:val="single" w:sz="4" w:space="0" w:color="auto"/>
              <w:right w:val="single" w:sz="4" w:space="0" w:color="auto"/>
            </w:tcBorders>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 xml:space="preserve">授权计算机软件著作权；实用新型专利（限 10 项） </w:t>
            </w:r>
          </w:p>
        </w:tc>
        <w:tc>
          <w:tcPr>
            <w:tcW w:w="1559" w:type="dxa"/>
            <w:vAlign w:val="center"/>
          </w:tcPr>
          <w:p w:rsidR="0087771F" w:rsidRPr="007070E8" w:rsidRDefault="0087771F" w:rsidP="007070E8">
            <w:pPr>
              <w:spacing w:line="360" w:lineRule="exact"/>
              <w:jc w:val="left"/>
              <w:rPr>
                <w:rFonts w:ascii="仿宋" w:eastAsia="仿宋" w:hAnsi="仿宋"/>
                <w:sz w:val="24"/>
                <w:szCs w:val="24"/>
              </w:rPr>
            </w:pPr>
            <w:r w:rsidRPr="007070E8">
              <w:rPr>
                <w:rFonts w:ascii="仿宋" w:eastAsia="仿宋" w:hAnsi="仿宋"/>
                <w:sz w:val="24"/>
                <w:szCs w:val="24"/>
              </w:rPr>
              <w:t>10 分/项</w:t>
            </w:r>
          </w:p>
        </w:tc>
        <w:tc>
          <w:tcPr>
            <w:tcW w:w="709" w:type="dxa"/>
            <w:vAlign w:val="center"/>
          </w:tcPr>
          <w:p w:rsidR="0087771F" w:rsidRPr="007070E8" w:rsidRDefault="0087771F" w:rsidP="007070E8">
            <w:pPr>
              <w:spacing w:line="360" w:lineRule="exact"/>
              <w:jc w:val="left"/>
              <w:rPr>
                <w:rFonts w:ascii="仿宋" w:eastAsia="仿宋" w:hAnsi="仿宋"/>
                <w:sz w:val="24"/>
                <w:szCs w:val="24"/>
              </w:rPr>
            </w:pPr>
          </w:p>
        </w:tc>
      </w:tr>
    </w:tbl>
    <w:p w:rsidR="005967A6" w:rsidRDefault="005967A6" w:rsidP="005967A6">
      <w:pPr>
        <w:spacing w:line="240" w:lineRule="exact"/>
        <w:ind w:firstLineChars="200" w:firstLine="560"/>
        <w:jc w:val="left"/>
        <w:rPr>
          <w:rFonts w:ascii="仿宋" w:eastAsia="仿宋" w:hAnsi="仿宋"/>
          <w:sz w:val="28"/>
          <w:szCs w:val="28"/>
        </w:rPr>
      </w:pPr>
    </w:p>
    <w:p w:rsidR="00175B83" w:rsidRPr="007070E8" w:rsidRDefault="00FF416A" w:rsidP="005967A6">
      <w:pPr>
        <w:spacing w:line="240" w:lineRule="exact"/>
        <w:ind w:firstLineChars="200" w:firstLine="480"/>
        <w:jc w:val="left"/>
        <w:rPr>
          <w:rFonts w:ascii="仿宋" w:eastAsia="仿宋" w:hAnsi="仿宋"/>
          <w:sz w:val="24"/>
          <w:szCs w:val="24"/>
        </w:rPr>
      </w:pPr>
      <w:r w:rsidRPr="007070E8">
        <w:rPr>
          <w:rFonts w:ascii="仿宋" w:eastAsia="仿宋" w:hAnsi="仿宋"/>
          <w:sz w:val="24"/>
          <w:szCs w:val="24"/>
        </w:rPr>
        <w:t>备注：</w:t>
      </w:r>
    </w:p>
    <w:p w:rsidR="00175B83" w:rsidRPr="007070E8" w:rsidRDefault="00FF416A" w:rsidP="00175B83">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1.立项和按期结项各计 50%分值。校城融合发展计划项目和横向项目外拨协作经费按0.5 分/万元计分。</w:t>
      </w:r>
    </w:p>
    <w:p w:rsidR="00465C70" w:rsidRPr="007070E8" w:rsidRDefault="00FF416A" w:rsidP="00175B83">
      <w:pPr>
        <w:spacing w:line="560" w:lineRule="exact"/>
        <w:ind w:firstLineChars="200" w:firstLine="480"/>
        <w:jc w:val="left"/>
        <w:rPr>
          <w:rFonts w:ascii="仿宋" w:eastAsia="仿宋" w:hAnsi="仿宋"/>
          <w:sz w:val="24"/>
          <w:szCs w:val="24"/>
        </w:rPr>
      </w:pPr>
      <w:r w:rsidRPr="007070E8">
        <w:rPr>
          <w:rFonts w:ascii="仿宋" w:eastAsia="仿宋" w:hAnsi="仿宋"/>
          <w:sz w:val="24"/>
          <w:szCs w:val="24"/>
        </w:rPr>
        <w:t>2.合计分值超 400 分为 A 级指标，超 200 分为 B 级指标，超 100 分为 C 级指标。横向课题包括技术开发、技术转让、技术服务类合同。</w:t>
      </w:r>
    </w:p>
    <w:p w:rsidR="00175B83" w:rsidRPr="007070E8" w:rsidRDefault="00FF416A" w:rsidP="00175B83">
      <w:pPr>
        <w:spacing w:line="560" w:lineRule="exact"/>
        <w:ind w:firstLine="570"/>
        <w:jc w:val="left"/>
        <w:rPr>
          <w:rFonts w:ascii="仿宋" w:eastAsia="仿宋" w:hAnsi="仿宋"/>
          <w:sz w:val="24"/>
          <w:szCs w:val="24"/>
        </w:rPr>
      </w:pPr>
      <w:r w:rsidRPr="007070E8">
        <w:rPr>
          <w:rFonts w:ascii="仿宋" w:eastAsia="仿宋" w:hAnsi="仿宋"/>
          <w:sz w:val="24"/>
          <w:szCs w:val="24"/>
        </w:rPr>
        <w:t>3．论文发表类型必须为“Article” “Review”等类型，且我校教师为第一作者或有效通讯作者（全部论文部分下同）。多位通讯作者、多位第一作者论文</w:t>
      </w:r>
      <w:r w:rsidR="00CC69F2">
        <w:rPr>
          <w:rFonts w:ascii="仿宋" w:eastAsia="仿宋" w:hAnsi="仿宋" w:hint="eastAsia"/>
          <w:sz w:val="24"/>
          <w:szCs w:val="24"/>
        </w:rPr>
        <w:t>在</w:t>
      </w:r>
      <w:r w:rsidR="00CC69F2">
        <w:rPr>
          <w:rFonts w:ascii="仿宋" w:eastAsia="仿宋" w:hAnsi="仿宋"/>
          <w:sz w:val="24"/>
          <w:szCs w:val="24"/>
        </w:rPr>
        <w:t>岗位聘期考核中成果只能使用一次</w:t>
      </w:r>
      <w:r w:rsidRPr="007070E8">
        <w:rPr>
          <w:rFonts w:ascii="仿宋" w:eastAsia="仿宋" w:hAnsi="仿宋"/>
          <w:sz w:val="24"/>
          <w:szCs w:val="24"/>
        </w:rPr>
        <w:t>。收稿（投稿）时期刊为核心期刊，而出版时该刊物不是核刊的论文，如论文中有明确注明收稿（投稿）日期，则可认定为核刊。</w:t>
      </w:r>
    </w:p>
    <w:p w:rsidR="00175B83" w:rsidRPr="007070E8" w:rsidRDefault="00FF416A" w:rsidP="00175B83">
      <w:pPr>
        <w:spacing w:line="560" w:lineRule="exact"/>
        <w:ind w:firstLine="570"/>
        <w:jc w:val="left"/>
        <w:rPr>
          <w:rFonts w:ascii="仿宋" w:eastAsia="仿宋" w:hAnsi="仿宋"/>
          <w:sz w:val="24"/>
          <w:szCs w:val="24"/>
        </w:rPr>
      </w:pPr>
      <w:r w:rsidRPr="007070E8">
        <w:rPr>
          <w:rFonts w:ascii="仿宋" w:eastAsia="仿宋" w:hAnsi="仿宋"/>
          <w:sz w:val="24"/>
          <w:szCs w:val="24"/>
        </w:rPr>
        <w:lastRenderedPageBreak/>
        <w:t>4．一年周期之内持续入选 ESI Top1%的高被引论文，每篇只计分、发放一次。</w:t>
      </w:r>
    </w:p>
    <w:p w:rsidR="00175B83" w:rsidRPr="007070E8" w:rsidRDefault="00FF416A" w:rsidP="00175B83">
      <w:pPr>
        <w:spacing w:line="560" w:lineRule="exact"/>
        <w:ind w:firstLine="570"/>
        <w:jc w:val="left"/>
        <w:rPr>
          <w:rFonts w:ascii="仿宋" w:eastAsia="仿宋" w:hAnsi="仿宋"/>
          <w:sz w:val="24"/>
          <w:szCs w:val="24"/>
        </w:rPr>
      </w:pPr>
      <w:r w:rsidRPr="007070E8">
        <w:rPr>
          <w:rFonts w:ascii="仿宋" w:eastAsia="仿宋" w:hAnsi="仿宋"/>
          <w:sz w:val="24"/>
          <w:szCs w:val="24"/>
        </w:rPr>
        <w:t>5．发表在山东理工大学学报（自然科学版）上的学术论文，每个聘期每人最多可有2 篇按等同核心期刊计分，超出部分按普通期刊计分。</w:t>
      </w:r>
      <w:r w:rsidRPr="007070E8">
        <w:rPr>
          <w:rFonts w:ascii="仿宋" w:eastAsia="仿宋" w:hAnsi="仿宋" w:hint="eastAsia"/>
          <w:sz w:val="24"/>
          <w:szCs w:val="24"/>
        </w:rPr>
        <w:br/>
      </w:r>
      <w:r w:rsidRPr="007070E8">
        <w:rPr>
          <w:rFonts w:ascii="仿宋" w:eastAsia="仿宋" w:hAnsi="仿宋"/>
          <w:sz w:val="24"/>
          <w:szCs w:val="24"/>
        </w:rPr>
        <w:t>6．外文专著的章节撰写，按照字数占全文比例折算，编著和教科书类不认定为专著。</w:t>
      </w:r>
    </w:p>
    <w:p w:rsidR="00175B83" w:rsidRPr="007070E8" w:rsidRDefault="00FF416A" w:rsidP="00175B83">
      <w:pPr>
        <w:spacing w:line="560" w:lineRule="exact"/>
        <w:ind w:firstLine="570"/>
        <w:jc w:val="left"/>
        <w:rPr>
          <w:rFonts w:ascii="仿宋" w:eastAsia="仿宋" w:hAnsi="仿宋"/>
          <w:sz w:val="24"/>
          <w:szCs w:val="24"/>
        </w:rPr>
      </w:pPr>
      <w:r w:rsidRPr="007070E8">
        <w:rPr>
          <w:rFonts w:ascii="仿宋" w:eastAsia="仿宋" w:hAnsi="仿宋"/>
          <w:sz w:val="24"/>
          <w:szCs w:val="24"/>
        </w:rPr>
        <w:t>7．获批省级以上科研平台、创新团队，科研分值由学院依据学院发展要求自行制定。</w:t>
      </w:r>
    </w:p>
    <w:p w:rsidR="00175B83" w:rsidRPr="007070E8" w:rsidRDefault="00FF416A" w:rsidP="00175B83">
      <w:pPr>
        <w:spacing w:line="560" w:lineRule="exact"/>
        <w:ind w:firstLine="570"/>
        <w:jc w:val="left"/>
        <w:rPr>
          <w:rFonts w:ascii="仿宋" w:eastAsia="仿宋" w:hAnsi="仿宋"/>
          <w:sz w:val="24"/>
          <w:szCs w:val="24"/>
        </w:rPr>
      </w:pPr>
      <w:r w:rsidRPr="007070E8">
        <w:rPr>
          <w:rFonts w:ascii="仿宋" w:eastAsia="仿宋" w:hAnsi="仿宋"/>
          <w:sz w:val="24"/>
          <w:szCs w:val="24"/>
        </w:rPr>
        <w:t>8.未列入目录的其他成果，赋值及分级须经学校研究后执行。</w:t>
      </w:r>
    </w:p>
    <w:p w:rsidR="00465C70" w:rsidRPr="007070E8" w:rsidRDefault="00FF416A" w:rsidP="00175B83">
      <w:pPr>
        <w:spacing w:line="560" w:lineRule="exact"/>
        <w:ind w:firstLine="570"/>
        <w:rPr>
          <w:rFonts w:ascii="仿宋" w:eastAsia="仿宋" w:hAnsi="仿宋"/>
          <w:sz w:val="24"/>
          <w:szCs w:val="24"/>
        </w:rPr>
      </w:pPr>
      <w:r w:rsidRPr="007070E8">
        <w:rPr>
          <w:rFonts w:ascii="仿宋" w:eastAsia="仿宋" w:hAnsi="仿宋"/>
          <w:sz w:val="24"/>
          <w:szCs w:val="24"/>
        </w:rPr>
        <w:t>9．我校作为参加单位获得省部级以上奖励，按我校完成单位排名顺序及完成人排名顺序拆分计分。我校完成单位排名顺序为第二、第三、第四……，计分标准按我校作为第一完成单位计分标准的 1/2、 1/3、 1/4……折算，依此递减。我校完成人在总排名中位列前 3 名（含第 3 名），按折算后的单位计分标准计分，在总排名中位列第 4 名-第 5 名，按折算后的单位计分标准的 70%计分，在总排名中位列第 6 名及以后，按折算后的单位计分标准的 50%计分。对于无完成单位的奖种如科学技术奖、技术发明奖，采用我校作为第一完成单位计分标准除以完成人排名的方法计算分值。各省、自治区、直辖市政府科技主管部门设奖，以及教育部高等学校优秀科研成果奖等奖励，视为省部级奖励。具有推荐国家奖励资格的社会力量设奖，奖励等级降低一挡后按照省部级奖励计算。如项目获推国家奖，按同等级省部级奖励计算。市厅级奖励在学校排名、个人排名计算方法上，与省部级以上奖励一致。各市政府科技主管部门设奖，以及山东高等学校优秀科研成果奖等奖励，视为市厅级奖励。具有推荐省部级奖励资格的社会力量设奖，奖励等级降低一挡后按照市厅级奖励计算。如项目获推省奖，按同等级市厅级奖励计算。</w:t>
      </w:r>
    </w:p>
    <w:p w:rsidR="00465C70" w:rsidRPr="007070E8" w:rsidRDefault="0049307F" w:rsidP="00175B83">
      <w:pPr>
        <w:spacing w:line="560" w:lineRule="exact"/>
        <w:jc w:val="left"/>
        <w:rPr>
          <w:rFonts w:ascii="仿宋" w:eastAsia="仿宋" w:hAnsi="仿宋"/>
          <w:sz w:val="24"/>
          <w:szCs w:val="24"/>
        </w:rPr>
      </w:pPr>
      <w:r w:rsidRPr="007070E8">
        <w:rPr>
          <w:rFonts w:ascii="仿宋" w:eastAsia="仿宋" w:hAnsi="仿宋" w:hint="eastAsia"/>
          <w:sz w:val="24"/>
          <w:szCs w:val="24"/>
        </w:rPr>
        <w:t xml:space="preserve">    </w:t>
      </w:r>
      <w:r w:rsidR="00FF416A" w:rsidRPr="007070E8">
        <w:rPr>
          <w:rFonts w:ascii="仿宋" w:eastAsia="仿宋" w:hAnsi="仿宋"/>
          <w:sz w:val="24"/>
          <w:szCs w:val="24"/>
        </w:rPr>
        <w:t>10．其他获奖排名、论文篇数、标准、专利的分类解读</w:t>
      </w:r>
    </w:p>
    <w:p w:rsidR="00A13354" w:rsidRPr="0049307F" w:rsidRDefault="0049307F" w:rsidP="0049307F">
      <w:pPr>
        <w:spacing w:line="560" w:lineRule="exact"/>
        <w:jc w:val="center"/>
        <w:rPr>
          <w:rFonts w:asciiTheme="majorEastAsia" w:eastAsiaTheme="majorEastAsia" w:hAnsiTheme="majorEastAsia"/>
          <w:b/>
          <w:bCs/>
          <w:sz w:val="24"/>
        </w:rPr>
      </w:pPr>
      <w:r w:rsidRPr="0049307F">
        <w:rPr>
          <w:rFonts w:ascii="仿宋" w:eastAsia="仿宋" w:hAnsi="仿宋" w:hint="eastAsia"/>
          <w:b/>
          <w:sz w:val="24"/>
          <w:szCs w:val="24"/>
        </w:rPr>
        <w:t>机械工程学院核心指标分级目录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2853"/>
        <w:gridCol w:w="1701"/>
        <w:gridCol w:w="1560"/>
        <w:gridCol w:w="1417"/>
      </w:tblGrid>
      <w:tr w:rsidR="00A13354" w:rsidRPr="00175B83" w:rsidTr="0049307F">
        <w:trPr>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0A1C1D">
            <w:pPr>
              <w:widowControl/>
              <w:spacing w:line="360" w:lineRule="exact"/>
              <w:jc w:val="center"/>
              <w:rPr>
                <w:rFonts w:ascii="仿宋" w:eastAsia="仿宋" w:hAnsi="仿宋"/>
                <w:sz w:val="24"/>
                <w:szCs w:val="24"/>
              </w:rPr>
            </w:pPr>
            <w:r w:rsidRPr="007070E8">
              <w:rPr>
                <w:rFonts w:ascii="仿宋" w:eastAsia="仿宋" w:hAnsi="仿宋"/>
                <w:sz w:val="24"/>
                <w:szCs w:val="24"/>
              </w:rPr>
              <w:t>类别</w:t>
            </w:r>
          </w:p>
        </w:tc>
        <w:tc>
          <w:tcPr>
            <w:tcW w:w="2853"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0A1C1D">
            <w:pPr>
              <w:widowControl/>
              <w:spacing w:line="360" w:lineRule="exact"/>
              <w:jc w:val="center"/>
              <w:rPr>
                <w:rFonts w:ascii="仿宋" w:eastAsia="仿宋" w:hAnsi="仿宋"/>
                <w:sz w:val="24"/>
                <w:szCs w:val="24"/>
              </w:rPr>
            </w:pPr>
            <w:r w:rsidRPr="007070E8">
              <w:rPr>
                <w:rFonts w:ascii="仿宋" w:eastAsia="仿宋" w:hAnsi="仿宋"/>
                <w:sz w:val="24"/>
                <w:szCs w:val="24"/>
              </w:rPr>
              <w:t>成果名称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0A1C1D">
            <w:pPr>
              <w:widowControl/>
              <w:spacing w:line="360" w:lineRule="exact"/>
              <w:jc w:val="center"/>
              <w:rPr>
                <w:rFonts w:ascii="仿宋" w:eastAsia="仿宋" w:hAnsi="仿宋"/>
                <w:sz w:val="24"/>
                <w:szCs w:val="24"/>
              </w:rPr>
            </w:pPr>
            <w:r w:rsidRPr="007070E8">
              <w:rPr>
                <w:rFonts w:ascii="仿宋" w:eastAsia="仿宋" w:hAnsi="仿宋"/>
                <w:sz w:val="24"/>
                <w:szCs w:val="24"/>
              </w:rPr>
              <w:t>A 级</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0A1C1D">
            <w:pPr>
              <w:widowControl/>
              <w:spacing w:line="360" w:lineRule="exact"/>
              <w:jc w:val="center"/>
              <w:rPr>
                <w:rFonts w:ascii="仿宋" w:eastAsia="仿宋" w:hAnsi="仿宋"/>
                <w:sz w:val="24"/>
                <w:szCs w:val="24"/>
              </w:rPr>
            </w:pPr>
            <w:r w:rsidRPr="007070E8">
              <w:rPr>
                <w:rFonts w:ascii="仿宋" w:eastAsia="仿宋" w:hAnsi="仿宋"/>
                <w:sz w:val="24"/>
                <w:szCs w:val="24"/>
              </w:rPr>
              <w:t>B 级</w:t>
            </w:r>
          </w:p>
        </w:tc>
        <w:tc>
          <w:tcPr>
            <w:tcW w:w="1417"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0A1C1D">
            <w:pPr>
              <w:widowControl/>
              <w:spacing w:line="360" w:lineRule="exact"/>
              <w:jc w:val="center"/>
              <w:rPr>
                <w:rFonts w:ascii="仿宋" w:eastAsia="仿宋" w:hAnsi="仿宋"/>
                <w:sz w:val="24"/>
                <w:szCs w:val="24"/>
              </w:rPr>
            </w:pPr>
            <w:r w:rsidRPr="007070E8">
              <w:rPr>
                <w:rFonts w:ascii="仿宋" w:eastAsia="仿宋" w:hAnsi="仿宋"/>
                <w:sz w:val="24"/>
                <w:szCs w:val="24"/>
              </w:rPr>
              <w:t>C 级</w:t>
            </w:r>
          </w:p>
        </w:tc>
      </w:tr>
      <w:tr w:rsidR="00A13354" w:rsidRPr="00175B83" w:rsidTr="0049307F">
        <w:trPr>
          <w:jc w:val="center"/>
        </w:trPr>
        <w:tc>
          <w:tcPr>
            <w:tcW w:w="1257" w:type="dxa"/>
            <w:vMerge w:val="restart"/>
            <w:tcBorders>
              <w:top w:val="single" w:sz="4" w:space="0" w:color="auto"/>
              <w:left w:val="single" w:sz="4" w:space="0" w:color="auto"/>
              <w:right w:val="single" w:sz="4" w:space="0" w:color="auto"/>
            </w:tcBorders>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成果奖励</w:t>
            </w:r>
          </w:p>
        </w:tc>
        <w:tc>
          <w:tcPr>
            <w:tcW w:w="2853"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国家奖一等奖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参与人员</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国家自然科学三大奖二等奖；国家专利金奖 </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前 6 </w:t>
            </w:r>
          </w:p>
        </w:tc>
        <w:tc>
          <w:tcPr>
            <w:tcW w:w="1560"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其他排名</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省部级一等奖；具有推荐国家级奖励资格的社会奖项特等奖；国家专利银</w:t>
            </w:r>
            <w:r w:rsidRPr="007070E8">
              <w:rPr>
                <w:rFonts w:ascii="仿宋" w:eastAsia="仿宋" w:hAnsi="仿宋"/>
                <w:sz w:val="24"/>
                <w:szCs w:val="24"/>
              </w:rPr>
              <w:lastRenderedPageBreak/>
              <w:t>奖</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lastRenderedPageBreak/>
              <w:t xml:space="preserve">前 3 </w:t>
            </w:r>
          </w:p>
        </w:tc>
        <w:tc>
          <w:tcPr>
            <w:tcW w:w="1560"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其他排名</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省部级二等奖；具有推荐国家级奖励资格的社会奖项一等奖、中国专利优秀奖</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首位 </w:t>
            </w:r>
          </w:p>
        </w:tc>
        <w:tc>
          <w:tcPr>
            <w:tcW w:w="1560"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2 至 5 位 </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其他排名</w:t>
            </w: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省部级三等奖；具有推荐国家级奖励资格的社会奖项二等奖 </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1560"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首位 </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2 至 5 位</w:t>
            </w:r>
          </w:p>
        </w:tc>
      </w:tr>
      <w:tr w:rsidR="00A13354" w:rsidRPr="00175B83" w:rsidTr="0049307F">
        <w:trPr>
          <w:jc w:val="center"/>
        </w:trPr>
        <w:tc>
          <w:tcPr>
            <w:tcW w:w="1257" w:type="dxa"/>
            <w:vMerge/>
            <w:tcBorders>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教育厅一等奖；具有推荐国家级奖励资格的社会奖项三等奖 </w:t>
            </w:r>
          </w:p>
        </w:tc>
        <w:tc>
          <w:tcPr>
            <w:tcW w:w="1701" w:type="dxa"/>
            <w:vAlign w:val="center"/>
          </w:tcPr>
          <w:p w:rsidR="00A13354" w:rsidRPr="007070E8" w:rsidRDefault="00A13354" w:rsidP="007070E8">
            <w:pPr>
              <w:widowControl/>
              <w:spacing w:line="360" w:lineRule="exact"/>
              <w:jc w:val="left"/>
              <w:rPr>
                <w:rFonts w:ascii="仿宋" w:eastAsia="仿宋" w:hAnsi="仿宋"/>
                <w:sz w:val="24"/>
                <w:szCs w:val="24"/>
              </w:rPr>
            </w:pPr>
          </w:p>
        </w:tc>
        <w:tc>
          <w:tcPr>
            <w:tcW w:w="1560" w:type="dxa"/>
            <w:vAlign w:val="center"/>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首位</w:t>
            </w:r>
          </w:p>
        </w:tc>
      </w:tr>
      <w:tr w:rsidR="00A13354" w:rsidRPr="00175B83" w:rsidTr="0049307F">
        <w:trPr>
          <w:jc w:val="center"/>
        </w:trPr>
        <w:tc>
          <w:tcPr>
            <w:tcW w:w="1257" w:type="dxa"/>
            <w:vMerge w:val="restart"/>
            <w:tcBorders>
              <w:top w:val="single" w:sz="4" w:space="0" w:color="auto"/>
              <w:left w:val="single" w:sz="4" w:space="0" w:color="auto"/>
              <w:right w:val="single" w:sz="4" w:space="0" w:color="auto"/>
            </w:tcBorders>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论文、专利、标准、</w:t>
            </w:r>
          </w:p>
        </w:tc>
        <w:tc>
          <w:tcPr>
            <w:tcW w:w="2853"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Nature、Science 、 Cell 期刊发表的学术论文；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1 篇及以上</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CNS 系列子刊且影响因子&gt;10 的学术论文； PNAS 期刊学术论文；影响因子&gt;20 的 SCI 检索论文；</w:t>
            </w:r>
          </w:p>
        </w:tc>
        <w:tc>
          <w:tcPr>
            <w:tcW w:w="1701"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1 篇及以上</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入选 ESI 高被引、热点论文 </w:t>
            </w:r>
          </w:p>
        </w:tc>
        <w:tc>
          <w:tcPr>
            <w:tcW w:w="1701"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1 篇及以上</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SCI 论文 </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一区 2 篇及以上</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二区 4 篇及以上</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SCI、 EI、中文核刊、普通刊、授权国内发明专利、计算机软件著作、实用新型专利（参与分区成果不重复计算）</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绩分超800 分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绩分超400 分 </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绩分超200 分</w:t>
            </w: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PCT 专利 </w:t>
            </w:r>
          </w:p>
        </w:tc>
        <w:tc>
          <w:tcPr>
            <w:tcW w:w="1701"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授权 1 项及以上</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国际标准 </w:t>
            </w:r>
          </w:p>
        </w:tc>
        <w:tc>
          <w:tcPr>
            <w:tcW w:w="1701"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主持或参与制定 1 项</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国家标准 </w:t>
            </w:r>
          </w:p>
        </w:tc>
        <w:tc>
          <w:tcPr>
            <w:tcW w:w="1701"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 xml:space="preserve">主持制定 1 项 </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参与 1 项国家标准制定</w:t>
            </w: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r w:rsidR="00A13354" w:rsidRPr="00175B83" w:rsidTr="0049307F">
        <w:trPr>
          <w:jc w:val="center"/>
        </w:trPr>
        <w:tc>
          <w:tcPr>
            <w:tcW w:w="1257" w:type="dxa"/>
            <w:vMerge/>
            <w:tcBorders>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jc w:val="left"/>
              <w:rPr>
                <w:rFonts w:ascii="仿宋" w:eastAsia="仿宋" w:hAnsi="仿宋"/>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A13354" w:rsidRPr="007070E8" w:rsidRDefault="00A13354" w:rsidP="007070E8">
            <w:pPr>
              <w:widowControl/>
              <w:spacing w:line="360" w:lineRule="exact"/>
              <w:rPr>
                <w:rFonts w:ascii="仿宋" w:eastAsia="仿宋" w:hAnsi="仿宋"/>
                <w:sz w:val="24"/>
                <w:szCs w:val="24"/>
              </w:rPr>
            </w:pPr>
            <w:r w:rsidRPr="007070E8">
              <w:rPr>
                <w:rFonts w:ascii="仿宋" w:eastAsia="仿宋" w:hAnsi="仿宋"/>
                <w:sz w:val="24"/>
                <w:szCs w:val="24"/>
              </w:rPr>
              <w:t xml:space="preserve">地方标准；行业标准；联盟标准 </w:t>
            </w:r>
          </w:p>
        </w:tc>
        <w:tc>
          <w:tcPr>
            <w:tcW w:w="1701" w:type="dxa"/>
            <w:vAlign w:val="center"/>
          </w:tcPr>
          <w:p w:rsidR="00A13354" w:rsidRPr="007070E8" w:rsidRDefault="00A13354" w:rsidP="007070E8">
            <w:pPr>
              <w:widowControl/>
              <w:spacing w:line="360" w:lineRule="exact"/>
              <w:jc w:val="left"/>
              <w:rPr>
                <w:rFonts w:ascii="仿宋" w:eastAsia="仿宋" w:hAnsi="仿宋"/>
                <w:sz w:val="24"/>
                <w:szCs w:val="24"/>
              </w:rPr>
            </w:pPr>
            <w:r w:rsidRPr="007070E8">
              <w:rPr>
                <w:rFonts w:ascii="仿宋" w:eastAsia="仿宋" w:hAnsi="仿宋"/>
                <w:sz w:val="24"/>
                <w:szCs w:val="24"/>
              </w:rPr>
              <w:t>主持制定 1 项</w:t>
            </w:r>
          </w:p>
        </w:tc>
        <w:tc>
          <w:tcPr>
            <w:tcW w:w="1560"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c>
          <w:tcPr>
            <w:tcW w:w="1417" w:type="dxa"/>
            <w:vAlign w:val="center"/>
            <w:hideMark/>
          </w:tcPr>
          <w:p w:rsidR="00A13354" w:rsidRPr="007070E8" w:rsidRDefault="00A13354" w:rsidP="007070E8">
            <w:pPr>
              <w:widowControl/>
              <w:spacing w:line="360" w:lineRule="exact"/>
              <w:jc w:val="left"/>
              <w:rPr>
                <w:rFonts w:ascii="仿宋" w:eastAsia="仿宋" w:hAnsi="仿宋"/>
                <w:sz w:val="24"/>
                <w:szCs w:val="24"/>
              </w:rPr>
            </w:pPr>
          </w:p>
        </w:tc>
      </w:tr>
    </w:tbl>
    <w:p w:rsidR="00304A82" w:rsidRDefault="00304A82" w:rsidP="00256F68">
      <w:pPr>
        <w:spacing w:line="560" w:lineRule="exact"/>
        <w:jc w:val="left"/>
        <w:rPr>
          <w:rFonts w:ascii="仿宋" w:eastAsia="仿宋" w:hAnsi="仿宋"/>
          <w:sz w:val="28"/>
          <w:szCs w:val="28"/>
        </w:rPr>
      </w:pPr>
    </w:p>
    <w:p w:rsidR="00304A82" w:rsidRDefault="00304A82" w:rsidP="00256F68">
      <w:pPr>
        <w:spacing w:line="560" w:lineRule="exact"/>
        <w:jc w:val="left"/>
        <w:rPr>
          <w:rFonts w:ascii="仿宋" w:eastAsia="仿宋" w:hAnsi="仿宋"/>
          <w:sz w:val="28"/>
          <w:szCs w:val="28"/>
        </w:rPr>
      </w:pPr>
    </w:p>
    <w:p w:rsidR="00256F68" w:rsidRPr="0049307F" w:rsidRDefault="00D310F0" w:rsidP="007070E8">
      <w:pPr>
        <w:spacing w:afterLines="50" w:after="156" w:line="560" w:lineRule="exact"/>
        <w:jc w:val="left"/>
        <w:rPr>
          <w:rFonts w:ascii="仿宋" w:eastAsia="仿宋" w:hAnsi="仿宋"/>
          <w:b/>
          <w:sz w:val="24"/>
          <w:szCs w:val="24"/>
        </w:rPr>
      </w:pPr>
      <w:r w:rsidRPr="007070E8">
        <w:rPr>
          <w:rFonts w:ascii="仿宋" w:eastAsia="仿宋" w:hAnsi="仿宋" w:hint="eastAsia"/>
          <w:b/>
          <w:sz w:val="24"/>
          <w:szCs w:val="24"/>
        </w:rPr>
        <w:lastRenderedPageBreak/>
        <w:t>附件</w:t>
      </w:r>
      <w:r w:rsidR="00954055" w:rsidRPr="007070E8">
        <w:rPr>
          <w:rFonts w:ascii="仿宋" w:eastAsia="仿宋" w:hAnsi="仿宋" w:hint="eastAsia"/>
          <w:b/>
          <w:sz w:val="24"/>
          <w:szCs w:val="24"/>
        </w:rPr>
        <w:t>4</w:t>
      </w:r>
      <w:r w:rsidR="00304A82" w:rsidRPr="007070E8">
        <w:rPr>
          <w:rFonts w:ascii="仿宋" w:eastAsia="仿宋" w:hAnsi="仿宋"/>
          <w:b/>
          <w:sz w:val="24"/>
          <w:szCs w:val="24"/>
        </w:rPr>
        <w:t xml:space="preserve"> </w:t>
      </w:r>
      <w:r w:rsidR="00256F68" w:rsidRPr="0049307F">
        <w:rPr>
          <w:rFonts w:ascii="仿宋" w:eastAsia="仿宋" w:hAnsi="仿宋" w:hint="eastAsia"/>
          <w:b/>
          <w:sz w:val="24"/>
          <w:szCs w:val="24"/>
        </w:rPr>
        <w:t>机械工程学院公共服务指标分级目录</w:t>
      </w:r>
    </w:p>
    <w:tbl>
      <w:tblPr>
        <w:tblStyle w:val="a5"/>
        <w:tblW w:w="9209" w:type="dxa"/>
        <w:jc w:val="center"/>
        <w:tblLayout w:type="fixed"/>
        <w:tblLook w:val="04A0" w:firstRow="1" w:lastRow="0" w:firstColumn="1" w:lastColumn="0" w:noHBand="0" w:noVBand="1"/>
      </w:tblPr>
      <w:tblGrid>
        <w:gridCol w:w="1668"/>
        <w:gridCol w:w="3350"/>
        <w:gridCol w:w="1976"/>
        <w:gridCol w:w="2215"/>
      </w:tblGrid>
      <w:tr w:rsidR="00256F68" w:rsidRPr="005F3F3C" w:rsidTr="0049307F">
        <w:trPr>
          <w:trHeight w:val="553"/>
          <w:jc w:val="center"/>
        </w:trPr>
        <w:tc>
          <w:tcPr>
            <w:tcW w:w="1668" w:type="dxa"/>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类别</w:t>
            </w:r>
          </w:p>
        </w:tc>
        <w:tc>
          <w:tcPr>
            <w:tcW w:w="3350" w:type="dxa"/>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指标内容</w:t>
            </w:r>
          </w:p>
        </w:tc>
        <w:tc>
          <w:tcPr>
            <w:tcW w:w="1976" w:type="dxa"/>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分值</w:t>
            </w:r>
          </w:p>
        </w:tc>
        <w:tc>
          <w:tcPr>
            <w:tcW w:w="2215" w:type="dxa"/>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备注</w:t>
            </w:r>
          </w:p>
        </w:tc>
      </w:tr>
      <w:tr w:rsidR="00256F68" w:rsidRPr="005F3F3C" w:rsidTr="0049307F">
        <w:trPr>
          <w:trHeight w:val="465"/>
          <w:jc w:val="center"/>
        </w:trPr>
        <w:tc>
          <w:tcPr>
            <w:tcW w:w="1668" w:type="dxa"/>
            <w:vMerge w:val="restart"/>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专业建设及教学服务</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省级重点专业群建设</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省级以上教学平台申报</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获批计100分，未获批计50分</w:t>
            </w: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专业工程教育认证</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300分/项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通过计300分，不通过计150分</w:t>
            </w: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专业教学评估</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通过计100分，不通过计50分</w:t>
            </w: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校内教学项目、成果的指导和评审，教改班选拔评评审</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二次考试判卷</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90"/>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成人教育管理秘书</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10分/每人年</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528"/>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省级教学团体理事以上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25分/每人</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477"/>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rPr>
                <w:rFonts w:ascii="仿宋" w:eastAsia="仿宋" w:hAnsi="仿宋"/>
                <w:sz w:val="24"/>
                <w:szCs w:val="24"/>
              </w:rPr>
            </w:pPr>
            <w:r w:rsidRPr="007070E8">
              <w:rPr>
                <w:rFonts w:ascii="仿宋" w:eastAsia="仿宋" w:hAnsi="仿宋" w:hint="eastAsia"/>
                <w:sz w:val="24"/>
                <w:szCs w:val="24"/>
              </w:rPr>
              <w:t>国家级教学团体理事以上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50分/每人</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515"/>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rPr>
                <w:rFonts w:ascii="仿宋" w:eastAsia="仿宋" w:hAnsi="仿宋"/>
                <w:sz w:val="24"/>
                <w:szCs w:val="24"/>
              </w:rPr>
            </w:pPr>
            <w:r w:rsidRPr="007070E8">
              <w:rPr>
                <w:rFonts w:ascii="仿宋" w:eastAsia="仿宋" w:hAnsi="仿宋" w:hint="eastAsia"/>
                <w:sz w:val="24"/>
                <w:szCs w:val="24"/>
              </w:rPr>
              <w:t>监考</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503"/>
          <w:jc w:val="center"/>
        </w:trPr>
        <w:tc>
          <w:tcPr>
            <w:tcW w:w="1668" w:type="dxa"/>
            <w:vMerge w:val="restart"/>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实验室建设</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国家级教学示范中心建设</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150分/项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540"/>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省级教学示范中心建设</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restart"/>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科研平台建设</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科研平台申报</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获批计100分，未获批计50分</w:t>
            </w:r>
          </w:p>
        </w:tc>
      </w:tr>
      <w:tr w:rsidR="00256F68" w:rsidRPr="005F3F3C" w:rsidTr="0049307F">
        <w:trPr>
          <w:trHeight w:val="567"/>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国家级科研平台建设</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150分/项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490"/>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省级科研平台建设</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553"/>
          <w:jc w:val="center"/>
        </w:trPr>
        <w:tc>
          <w:tcPr>
            <w:tcW w:w="1668" w:type="dxa"/>
            <w:vMerge w:val="restart"/>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学科建设与评估</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学科建设与评估</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1378"/>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学科建设项目、学位点评估申报</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100分/项</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获批计100分，未获批计50分</w:t>
            </w:r>
          </w:p>
        </w:tc>
      </w:tr>
      <w:tr w:rsidR="00256F68" w:rsidRPr="005F3F3C" w:rsidTr="0049307F">
        <w:trPr>
          <w:trHeight w:val="528"/>
          <w:jc w:val="center"/>
        </w:trPr>
        <w:tc>
          <w:tcPr>
            <w:tcW w:w="1668" w:type="dxa"/>
            <w:vMerge w:val="restart"/>
            <w:vAlign w:val="center"/>
          </w:tcPr>
          <w:p w:rsidR="00256F68" w:rsidRPr="007070E8" w:rsidRDefault="00256F68" w:rsidP="007070E8">
            <w:pPr>
              <w:spacing w:line="360" w:lineRule="exact"/>
              <w:jc w:val="center"/>
              <w:rPr>
                <w:rFonts w:ascii="仿宋" w:eastAsia="仿宋" w:hAnsi="仿宋"/>
                <w:sz w:val="24"/>
                <w:szCs w:val="24"/>
              </w:rPr>
            </w:pPr>
            <w:r w:rsidRPr="007070E8">
              <w:rPr>
                <w:rFonts w:ascii="仿宋" w:eastAsia="仿宋" w:hAnsi="仿宋" w:hint="eastAsia"/>
                <w:sz w:val="24"/>
                <w:szCs w:val="24"/>
              </w:rPr>
              <w:t>科研服务</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参加专家讲座、科研沙龙</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参加专家讲座、科研沙龙的服务工作</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主持科研沙龙</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校内学术报告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校外学术报告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10分/每人次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省级学术团体理事以上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rPr>
                <w:rFonts w:ascii="仿宋" w:eastAsia="仿宋" w:hAnsi="仿宋"/>
                <w:sz w:val="24"/>
                <w:szCs w:val="24"/>
              </w:rPr>
            </w:pPr>
            <w:r w:rsidRPr="007070E8">
              <w:rPr>
                <w:rFonts w:ascii="仿宋" w:eastAsia="仿宋" w:hAnsi="仿宋" w:hint="eastAsia"/>
                <w:sz w:val="24"/>
                <w:szCs w:val="24"/>
              </w:rPr>
              <w:t>国家级学术团体理事以上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50分/每人次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rPr>
                <w:rFonts w:ascii="仿宋" w:eastAsia="仿宋" w:hAnsi="仿宋"/>
                <w:sz w:val="24"/>
                <w:szCs w:val="24"/>
              </w:rPr>
            </w:pPr>
            <w:r w:rsidRPr="007070E8">
              <w:rPr>
                <w:rFonts w:ascii="仿宋" w:eastAsia="仿宋" w:hAnsi="仿宋" w:hint="eastAsia"/>
                <w:sz w:val="24"/>
                <w:szCs w:val="24"/>
              </w:rPr>
              <w:t>教授委员会</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20分/每人年</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校外成果推介会</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校内成果推介会</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校内成果评审</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教授委员会人员除外</w:t>
            </w: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参加科研数据统计工作</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科研秘书除外</w:t>
            </w: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参加各类科研项目申报书的评阅与指导工作</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503"/>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参加各类学术会议的服务工作</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restart"/>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学生教育管理</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班级导师</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20分/每人</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考核优秀记40分</w:t>
            </w:r>
          </w:p>
        </w:tc>
      </w:tr>
      <w:tr w:rsidR="00256F68" w:rsidRPr="005F3F3C" w:rsidTr="0049307F">
        <w:trPr>
          <w:trHeight w:val="530"/>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教师服务团队</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3分/每人次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举办学习指导、创新创业、考研等辅导报告</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5分/每场</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restart"/>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人才工作</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人才秘书</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人才应聘面试评委</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推荐引进高层次人才</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推荐青年博士参加面试2分，到校工作5分。推荐第四层次及以上高层次人才20分，到校工作50分。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restart"/>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工会工作</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参加学校组织的各类文体比赛</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运动会每得1分再加1分</w:t>
            </w: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工会委员</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 xml:space="preserve">20分  </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工会小组长</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15分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宣传信息工作</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学校和学院媒体发表信息</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学院媒体每发表1篇1分，学校媒体每发表1篇2分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安全稳定工作</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本系（中心）及时排查安全隐患，全年无安全稳定事故，工作合格。</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5分/每人</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restart"/>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系级组织负责人及秘书</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系（中心）主任</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60分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系（中心）副主任</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40分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系教学秘书、科研秘书</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30分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704253" w:rsidRPr="005F3F3C" w:rsidTr="0049307F">
        <w:trPr>
          <w:jc w:val="center"/>
        </w:trPr>
        <w:tc>
          <w:tcPr>
            <w:tcW w:w="1668" w:type="dxa"/>
            <w:vMerge/>
            <w:vAlign w:val="center"/>
          </w:tcPr>
          <w:p w:rsidR="00704253" w:rsidRPr="007070E8" w:rsidRDefault="00704253" w:rsidP="007070E8">
            <w:pPr>
              <w:spacing w:line="360" w:lineRule="exact"/>
              <w:jc w:val="left"/>
              <w:rPr>
                <w:rFonts w:ascii="仿宋" w:eastAsia="仿宋" w:hAnsi="仿宋"/>
                <w:sz w:val="24"/>
                <w:szCs w:val="24"/>
              </w:rPr>
            </w:pPr>
          </w:p>
        </w:tc>
        <w:tc>
          <w:tcPr>
            <w:tcW w:w="3350" w:type="dxa"/>
            <w:vAlign w:val="center"/>
          </w:tcPr>
          <w:p w:rsidR="00704253" w:rsidRPr="007070E8" w:rsidRDefault="00704253" w:rsidP="007070E8">
            <w:pPr>
              <w:spacing w:line="360" w:lineRule="exact"/>
              <w:jc w:val="left"/>
              <w:rPr>
                <w:rFonts w:ascii="仿宋" w:eastAsia="仿宋" w:hAnsi="仿宋"/>
                <w:sz w:val="24"/>
                <w:szCs w:val="24"/>
              </w:rPr>
            </w:pPr>
            <w:r w:rsidRPr="007070E8">
              <w:rPr>
                <w:rFonts w:ascii="仿宋" w:eastAsia="仿宋" w:hAnsi="仿宋" w:hint="eastAsia"/>
                <w:sz w:val="24"/>
                <w:szCs w:val="24"/>
              </w:rPr>
              <w:t>校大学生科创基地负责人</w:t>
            </w:r>
          </w:p>
        </w:tc>
        <w:tc>
          <w:tcPr>
            <w:tcW w:w="1976" w:type="dxa"/>
            <w:vAlign w:val="center"/>
          </w:tcPr>
          <w:p w:rsidR="00704253" w:rsidRPr="007070E8" w:rsidRDefault="00704253" w:rsidP="007070E8">
            <w:pPr>
              <w:spacing w:line="360" w:lineRule="exact"/>
              <w:jc w:val="left"/>
              <w:rPr>
                <w:rFonts w:ascii="仿宋" w:eastAsia="仿宋" w:hAnsi="仿宋"/>
                <w:sz w:val="24"/>
                <w:szCs w:val="24"/>
              </w:rPr>
            </w:pPr>
            <w:r w:rsidRPr="007070E8">
              <w:rPr>
                <w:rFonts w:ascii="仿宋" w:eastAsia="仿宋" w:hAnsi="仿宋" w:hint="eastAsia"/>
                <w:sz w:val="24"/>
                <w:szCs w:val="24"/>
              </w:rPr>
              <w:t>50分</w:t>
            </w:r>
          </w:p>
        </w:tc>
        <w:tc>
          <w:tcPr>
            <w:tcW w:w="2215" w:type="dxa"/>
            <w:vAlign w:val="center"/>
          </w:tcPr>
          <w:p w:rsidR="00704253" w:rsidRPr="007070E8" w:rsidRDefault="00704253"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党支部书记</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50分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党支部委员</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465"/>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中外合作班秘书</w:t>
            </w:r>
          </w:p>
        </w:tc>
        <w:tc>
          <w:tcPr>
            <w:tcW w:w="1976" w:type="dxa"/>
            <w:vAlign w:val="center"/>
          </w:tcPr>
          <w:p w:rsidR="00256F68" w:rsidRPr="007070E8" w:rsidRDefault="00AF49C3" w:rsidP="007070E8">
            <w:pPr>
              <w:spacing w:line="360" w:lineRule="exact"/>
              <w:jc w:val="left"/>
              <w:rPr>
                <w:rFonts w:ascii="仿宋" w:eastAsia="仿宋" w:hAnsi="仿宋"/>
                <w:sz w:val="24"/>
                <w:szCs w:val="24"/>
              </w:rPr>
            </w:pPr>
            <w:r w:rsidRPr="007070E8">
              <w:rPr>
                <w:rFonts w:ascii="仿宋" w:eastAsia="仿宋" w:hAnsi="仿宋"/>
                <w:sz w:val="24"/>
                <w:szCs w:val="24"/>
              </w:rPr>
              <w:t>50</w:t>
            </w:r>
            <w:r w:rsidR="00256F68" w:rsidRPr="007070E8">
              <w:rPr>
                <w:rFonts w:ascii="仿宋" w:eastAsia="仿宋" w:hAnsi="仿宋" w:hint="eastAsia"/>
                <w:sz w:val="24"/>
                <w:szCs w:val="24"/>
              </w:rPr>
              <w:t>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478"/>
          <w:jc w:val="center"/>
        </w:trPr>
        <w:tc>
          <w:tcPr>
            <w:tcW w:w="1668" w:type="dxa"/>
            <w:vMerge/>
            <w:vAlign w:val="center"/>
          </w:tcPr>
          <w:p w:rsidR="00256F68" w:rsidRPr="007070E8" w:rsidRDefault="00256F68" w:rsidP="007070E8">
            <w:pPr>
              <w:spacing w:line="360" w:lineRule="exact"/>
              <w:jc w:val="left"/>
              <w:rPr>
                <w:rFonts w:ascii="仿宋" w:eastAsia="仿宋" w:hAnsi="仿宋"/>
                <w:sz w:val="24"/>
                <w:szCs w:val="24"/>
              </w:rPr>
            </w:pP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新工科试验班班主任</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40分</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trHeight w:val="903"/>
          <w:jc w:val="center"/>
        </w:trPr>
        <w:tc>
          <w:tcPr>
            <w:tcW w:w="1668" w:type="dxa"/>
            <w:vAlign w:val="center"/>
          </w:tcPr>
          <w:p w:rsidR="00256F68" w:rsidRPr="007070E8" w:rsidRDefault="005967A6" w:rsidP="007070E8">
            <w:pPr>
              <w:spacing w:line="360" w:lineRule="exact"/>
              <w:jc w:val="left"/>
              <w:rPr>
                <w:rFonts w:ascii="仿宋" w:eastAsia="仿宋" w:hAnsi="仿宋"/>
                <w:sz w:val="24"/>
                <w:szCs w:val="24"/>
              </w:rPr>
            </w:pPr>
            <w:r w:rsidRPr="007070E8">
              <w:rPr>
                <w:rFonts w:ascii="仿宋" w:eastAsia="仿宋" w:hAnsi="仿宋" w:hint="eastAsia"/>
                <w:sz w:val="24"/>
                <w:szCs w:val="24"/>
              </w:rPr>
              <w:t>学术</w:t>
            </w:r>
            <w:r w:rsidR="00256F68" w:rsidRPr="007070E8">
              <w:rPr>
                <w:rFonts w:ascii="仿宋" w:eastAsia="仿宋" w:hAnsi="仿宋" w:hint="eastAsia"/>
                <w:sz w:val="24"/>
                <w:szCs w:val="24"/>
              </w:rPr>
              <w:t>报告会</w:t>
            </w:r>
          </w:p>
        </w:tc>
        <w:tc>
          <w:tcPr>
            <w:tcW w:w="3350"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参加学校组织的学术报告、专家讲座等各类报告会</w:t>
            </w:r>
          </w:p>
        </w:tc>
        <w:tc>
          <w:tcPr>
            <w:tcW w:w="1976"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2分/每人次</w:t>
            </w:r>
          </w:p>
        </w:tc>
        <w:tc>
          <w:tcPr>
            <w:tcW w:w="2215" w:type="dxa"/>
            <w:vAlign w:val="center"/>
          </w:tcPr>
          <w:p w:rsidR="00256F68" w:rsidRPr="007070E8" w:rsidRDefault="00256F68" w:rsidP="007070E8">
            <w:pPr>
              <w:spacing w:line="360" w:lineRule="exact"/>
              <w:jc w:val="left"/>
              <w:rPr>
                <w:rFonts w:ascii="仿宋" w:eastAsia="仿宋" w:hAnsi="仿宋"/>
                <w:sz w:val="24"/>
                <w:szCs w:val="24"/>
              </w:rPr>
            </w:pPr>
          </w:p>
        </w:tc>
      </w:tr>
      <w:tr w:rsidR="00256F68" w:rsidRPr="005F3F3C" w:rsidTr="0049307F">
        <w:trPr>
          <w:jc w:val="center"/>
        </w:trPr>
        <w:tc>
          <w:tcPr>
            <w:tcW w:w="1668" w:type="dxa"/>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学院建设发展其他工作</w:t>
            </w:r>
          </w:p>
        </w:tc>
        <w:tc>
          <w:tcPr>
            <w:tcW w:w="7541" w:type="dxa"/>
            <w:gridSpan w:val="3"/>
            <w:vAlign w:val="center"/>
          </w:tcPr>
          <w:p w:rsidR="00256F68" w:rsidRPr="007070E8" w:rsidRDefault="00256F68" w:rsidP="007070E8">
            <w:pPr>
              <w:spacing w:line="360" w:lineRule="exact"/>
              <w:jc w:val="left"/>
              <w:rPr>
                <w:rFonts w:ascii="仿宋" w:eastAsia="仿宋" w:hAnsi="仿宋"/>
                <w:sz w:val="24"/>
                <w:szCs w:val="24"/>
              </w:rPr>
            </w:pPr>
            <w:r w:rsidRPr="007070E8">
              <w:rPr>
                <w:rFonts w:ascii="仿宋" w:eastAsia="仿宋" w:hAnsi="仿宋" w:hint="eastAsia"/>
                <w:sz w:val="24"/>
                <w:szCs w:val="24"/>
              </w:rPr>
              <w:t>由学院党政联席会议根据情况研究确定具体分值。</w:t>
            </w:r>
          </w:p>
        </w:tc>
      </w:tr>
    </w:tbl>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7070E8" w:rsidRDefault="007070E8" w:rsidP="00304A82">
      <w:pPr>
        <w:spacing w:line="560" w:lineRule="exact"/>
        <w:rPr>
          <w:rFonts w:ascii="仿宋" w:eastAsia="仿宋" w:hAnsi="仿宋" w:cs="仿宋"/>
          <w:bCs/>
          <w:sz w:val="24"/>
        </w:rPr>
      </w:pPr>
    </w:p>
    <w:p w:rsidR="002F1B0A" w:rsidRPr="0049307F" w:rsidRDefault="002F1B0A" w:rsidP="00304A82">
      <w:pPr>
        <w:spacing w:line="560" w:lineRule="exact"/>
        <w:rPr>
          <w:rFonts w:ascii="仿宋" w:eastAsia="仿宋" w:hAnsi="仿宋"/>
          <w:b/>
          <w:sz w:val="24"/>
          <w:szCs w:val="24"/>
        </w:rPr>
      </w:pPr>
      <w:r w:rsidRPr="007070E8">
        <w:rPr>
          <w:rFonts w:ascii="仿宋" w:eastAsia="仿宋" w:hAnsi="仿宋" w:hint="eastAsia"/>
          <w:b/>
          <w:sz w:val="24"/>
          <w:szCs w:val="24"/>
        </w:rPr>
        <w:lastRenderedPageBreak/>
        <w:t xml:space="preserve">附件5 </w:t>
      </w:r>
      <w:r w:rsidR="00304A82" w:rsidRPr="00304A82">
        <w:rPr>
          <w:rFonts w:ascii="仿宋" w:eastAsia="仿宋" w:hAnsi="仿宋" w:hint="eastAsia"/>
          <w:b/>
          <w:sz w:val="24"/>
          <w:szCs w:val="24"/>
        </w:rPr>
        <w:t>机械工程学院第三轮岗位聘用</w:t>
      </w:r>
      <w:r w:rsidRPr="0049307F">
        <w:rPr>
          <w:rFonts w:ascii="仿宋" w:eastAsia="仿宋" w:hAnsi="仿宋" w:hint="eastAsia"/>
          <w:b/>
          <w:sz w:val="24"/>
          <w:szCs w:val="24"/>
        </w:rPr>
        <w:t>教师岗位任务</w:t>
      </w:r>
    </w:p>
    <w:tbl>
      <w:tblPr>
        <w:tblW w:w="10065" w:type="dxa"/>
        <w:jc w:val="center"/>
        <w:tblLayout w:type="fixed"/>
        <w:tblCellMar>
          <w:top w:w="15" w:type="dxa"/>
          <w:left w:w="15" w:type="dxa"/>
          <w:bottom w:w="15" w:type="dxa"/>
          <w:right w:w="15" w:type="dxa"/>
        </w:tblCellMar>
        <w:tblLook w:val="04A0" w:firstRow="1" w:lastRow="0" w:firstColumn="1" w:lastColumn="0" w:noHBand="0" w:noVBand="1"/>
      </w:tblPr>
      <w:tblGrid>
        <w:gridCol w:w="601"/>
        <w:gridCol w:w="670"/>
        <w:gridCol w:w="1200"/>
        <w:gridCol w:w="475"/>
        <w:gridCol w:w="520"/>
        <w:gridCol w:w="545"/>
        <w:gridCol w:w="476"/>
        <w:gridCol w:w="758"/>
        <w:gridCol w:w="1749"/>
        <w:gridCol w:w="1753"/>
        <w:gridCol w:w="609"/>
        <w:gridCol w:w="709"/>
      </w:tblGrid>
      <w:tr w:rsidR="002F1B0A" w:rsidTr="00247E0B">
        <w:trPr>
          <w:trHeight w:val="90"/>
          <w:jc w:val="center"/>
        </w:trPr>
        <w:tc>
          <w:tcPr>
            <w:tcW w:w="2471" w:type="dxa"/>
            <w:gridSpan w:val="3"/>
            <w:tcBorders>
              <w:top w:val="single" w:sz="4" w:space="0" w:color="000000"/>
              <w:left w:val="single" w:sz="4" w:space="0" w:color="000000"/>
              <w:bottom w:val="single" w:sz="4" w:space="0" w:color="000000"/>
              <w:right w:val="single" w:sz="4" w:space="0" w:color="000000"/>
            </w:tcBorders>
            <w:shd w:val="clear" w:color="auto" w:fill="auto"/>
          </w:tcPr>
          <w:p w:rsidR="002F1B0A" w:rsidRPr="007070E8" w:rsidRDefault="002F1B0A" w:rsidP="007070E8">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岗  位</w:t>
            </w:r>
          </w:p>
        </w:tc>
        <w:tc>
          <w:tcPr>
            <w:tcW w:w="7594" w:type="dxa"/>
            <w:gridSpan w:val="9"/>
            <w:tcBorders>
              <w:top w:val="single" w:sz="4" w:space="0" w:color="auto"/>
              <w:left w:val="single" w:sz="4" w:space="0" w:color="000000"/>
              <w:bottom w:val="single" w:sz="4" w:space="0" w:color="000000"/>
              <w:right w:val="single" w:sz="4" w:space="0" w:color="000000"/>
            </w:tcBorders>
            <w:shd w:val="clear" w:color="auto" w:fill="auto"/>
          </w:tcPr>
          <w:p w:rsidR="002F1B0A" w:rsidRPr="007070E8" w:rsidRDefault="002F1B0A" w:rsidP="007070E8">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目标任务</w:t>
            </w:r>
          </w:p>
        </w:tc>
      </w:tr>
      <w:tr w:rsidR="002F1B0A" w:rsidTr="00247E0B">
        <w:trPr>
          <w:trHeight w:val="90"/>
          <w:jc w:val="center"/>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名称</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等级</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类型</w:t>
            </w:r>
          </w:p>
        </w:tc>
        <w:tc>
          <w:tcPr>
            <w:tcW w:w="20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年度岗位任务</w:t>
            </w:r>
          </w:p>
        </w:tc>
        <w:tc>
          <w:tcPr>
            <w:tcW w:w="48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聘期目标任务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r w:rsidRPr="007070E8">
              <w:rPr>
                <w:rFonts w:ascii="仿宋" w:eastAsia="仿宋" w:hAnsi="仿宋" w:cs="仿宋" w:hint="eastAsia"/>
                <w:bCs/>
                <w:sz w:val="24"/>
                <w:szCs w:val="24"/>
              </w:rPr>
              <w:t>备注</w:t>
            </w: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tcPr>
          <w:p w:rsidR="002F1B0A" w:rsidRPr="007070E8" w:rsidRDefault="002F1B0A" w:rsidP="004266FE">
            <w:pPr>
              <w:spacing w:line="360" w:lineRule="exact"/>
              <w:jc w:val="center"/>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rsidR="002F1B0A" w:rsidRPr="007070E8" w:rsidRDefault="002F1B0A" w:rsidP="004266FE">
            <w:pPr>
              <w:spacing w:line="360" w:lineRule="exact"/>
              <w:jc w:val="center"/>
              <w:rPr>
                <w:rFonts w:ascii="仿宋" w:eastAsia="仿宋" w:hAnsi="仿宋" w:cs="仿宋"/>
                <w:bCs/>
                <w:sz w:val="24"/>
                <w:szCs w:val="24"/>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2F1B0A" w:rsidRPr="007070E8" w:rsidRDefault="002F1B0A" w:rsidP="004266FE">
            <w:pPr>
              <w:spacing w:line="360" w:lineRule="exact"/>
              <w:jc w:val="center"/>
              <w:rPr>
                <w:rFonts w:ascii="仿宋" w:eastAsia="仿宋" w:hAnsi="仿宋" w:cs="仿宋"/>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总分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教学</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科研</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公共服务</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总分</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教学(核心指标)</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科研(核心指标)</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widowControl/>
              <w:spacing w:line="360" w:lineRule="exact"/>
              <w:jc w:val="center"/>
              <w:textAlignment w:val="top"/>
              <w:rPr>
                <w:rFonts w:ascii="仿宋" w:eastAsia="仿宋" w:hAnsi="仿宋" w:cs="仿宋"/>
                <w:bCs/>
                <w:sz w:val="24"/>
                <w:szCs w:val="24"/>
              </w:rPr>
            </w:pPr>
            <w:r w:rsidRPr="007070E8">
              <w:rPr>
                <w:rFonts w:ascii="仿宋" w:eastAsia="仿宋" w:hAnsi="仿宋" w:cs="仿宋" w:hint="eastAsia"/>
                <w:bCs/>
                <w:sz w:val="24"/>
                <w:szCs w:val="24"/>
              </w:rPr>
              <w:t>公共服务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4266FE">
            <w:pPr>
              <w:spacing w:line="360" w:lineRule="exact"/>
              <w:jc w:val="center"/>
              <w:rPr>
                <w:rFonts w:ascii="仿宋" w:eastAsia="仿宋" w:hAnsi="仿宋" w:cs="仿宋"/>
                <w:bCs/>
                <w:sz w:val="24"/>
                <w:szCs w:val="24"/>
              </w:rPr>
            </w:pPr>
          </w:p>
        </w:tc>
      </w:tr>
      <w:tr w:rsidR="002F1B0A" w:rsidTr="00247E0B">
        <w:trPr>
          <w:trHeight w:val="459"/>
          <w:jc w:val="center"/>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教授</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三级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教学型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80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90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19</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36</w:t>
            </w:r>
            <w:r w:rsidRPr="007070E8">
              <w:rPr>
                <w:rFonts w:ascii="仿宋" w:eastAsia="仿宋" w:hAnsi="仿宋" w:cs="仿宋" w:hint="eastAsia"/>
                <w:bCs/>
                <w:sz w:val="24"/>
                <w:szCs w:val="24"/>
              </w:rPr>
              <w:t>0(A+C,2B+C)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360（C）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80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215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w:t>
            </w:r>
            <w:r w:rsidRPr="007070E8">
              <w:rPr>
                <w:rFonts w:ascii="仿宋" w:eastAsia="仿宋" w:hAnsi="仿宋" w:cs="仿宋"/>
                <w:bCs/>
                <w:sz w:val="24"/>
                <w:szCs w:val="24"/>
              </w:rPr>
              <w:t>15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19</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860(A,B+</w:t>
            </w:r>
            <w:r w:rsidR="00D41112" w:rsidRPr="007070E8">
              <w:rPr>
                <w:rFonts w:ascii="仿宋" w:eastAsia="仿宋" w:hAnsi="仿宋" w:cs="仿宋"/>
                <w:bCs/>
                <w:sz w:val="24"/>
                <w:szCs w:val="24"/>
              </w:rPr>
              <w:t>2</w:t>
            </w:r>
            <w:r w:rsidRPr="007070E8">
              <w:rPr>
                <w:rFonts w:ascii="仿宋" w:eastAsia="仿宋" w:hAnsi="仿宋" w:cs="仿宋" w:hint="eastAsia"/>
                <w:bCs/>
                <w:sz w:val="24"/>
                <w:szCs w:val="24"/>
              </w:rPr>
              <w:t>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860</w:t>
            </w:r>
            <w:r w:rsidRPr="007070E8">
              <w:rPr>
                <w:rFonts w:ascii="仿宋" w:eastAsia="仿宋" w:hAnsi="仿宋" w:cs="仿宋" w:hint="eastAsia"/>
                <w:bCs/>
                <w:sz w:val="24"/>
                <w:szCs w:val="24"/>
              </w:rPr>
              <w:t>（A</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B+C）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80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45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19</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340(C)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38</w:t>
            </w:r>
            <w:r w:rsidRPr="007070E8">
              <w:rPr>
                <w:rFonts w:ascii="仿宋" w:eastAsia="仿宋" w:hAnsi="仿宋" w:cs="仿宋" w:hint="eastAsia"/>
                <w:bCs/>
                <w:sz w:val="24"/>
                <w:szCs w:val="24"/>
              </w:rPr>
              <w:t>0（A+B</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2B+C）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成果转化型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8</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bCs/>
                <w:sz w:val="24"/>
                <w:szCs w:val="24"/>
              </w:rPr>
              <w:t>390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19</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160(C)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56</w:t>
            </w:r>
            <w:r w:rsidRPr="007070E8">
              <w:rPr>
                <w:rFonts w:ascii="仿宋" w:eastAsia="仿宋" w:hAnsi="仿宋" w:cs="仿宋" w:hint="eastAsia"/>
                <w:bCs/>
                <w:sz w:val="24"/>
                <w:szCs w:val="24"/>
              </w:rPr>
              <w:t>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(A+B</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A+</w:t>
            </w:r>
            <w:r w:rsidRPr="007070E8">
              <w:rPr>
                <w:rFonts w:ascii="仿宋" w:eastAsia="仿宋" w:hAnsi="仿宋" w:cs="仿宋"/>
                <w:bCs/>
                <w:sz w:val="24"/>
                <w:szCs w:val="24"/>
              </w:rPr>
              <w:t>2</w:t>
            </w:r>
            <w:r w:rsidRPr="007070E8">
              <w:rPr>
                <w:rFonts w:ascii="仿宋" w:eastAsia="仿宋" w:hAnsi="仿宋" w:cs="仿宋" w:hint="eastAsia"/>
                <w:bCs/>
                <w:sz w:val="24"/>
                <w:szCs w:val="24"/>
              </w:rPr>
              <w:t>C</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3</w:t>
            </w:r>
            <w:r w:rsidRPr="007070E8">
              <w:rPr>
                <w:rFonts w:ascii="仿宋" w:eastAsia="仿宋" w:hAnsi="仿宋" w:cs="仿宋"/>
                <w:bCs/>
                <w:sz w:val="24"/>
                <w:szCs w:val="24"/>
              </w:rPr>
              <w:t>B</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center"/>
              <w:rPr>
                <w:rFonts w:ascii="仿宋" w:eastAsia="仿宋" w:hAnsi="仿宋" w:cs="仿宋"/>
                <w:bCs/>
                <w:sz w:val="24"/>
                <w:szCs w:val="24"/>
              </w:rPr>
            </w:pPr>
            <w:r w:rsidRPr="007070E8">
              <w:rPr>
                <w:rFonts w:ascii="仿宋" w:eastAsia="仿宋" w:hAnsi="仿宋" w:cs="仿宋" w:hint="eastAsia"/>
                <w:bCs/>
                <w:sz w:val="24"/>
                <w:szCs w:val="24"/>
              </w:rPr>
              <w:t>四级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7</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3</w:t>
            </w:r>
            <w:r w:rsidRPr="007070E8">
              <w:rPr>
                <w:rFonts w:ascii="仿宋" w:eastAsia="仿宋" w:hAnsi="仿宋" w:cs="仿宋" w:hint="eastAsia"/>
                <w:bCs/>
                <w:sz w:val="24"/>
                <w:szCs w:val="24"/>
              </w:rPr>
              <w:t>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90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88</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13</w:t>
            </w:r>
            <w:r w:rsidRPr="007070E8">
              <w:rPr>
                <w:rFonts w:ascii="仿宋" w:eastAsia="仿宋" w:hAnsi="仿宋" w:cs="仿宋"/>
                <w:bCs/>
                <w:sz w:val="24"/>
                <w:szCs w:val="24"/>
              </w:rPr>
              <w:t>2</w:t>
            </w:r>
            <w:r w:rsidRPr="007070E8">
              <w:rPr>
                <w:rFonts w:ascii="仿宋" w:eastAsia="仿宋" w:hAnsi="仿宋" w:cs="仿宋" w:hint="eastAsia"/>
                <w:bCs/>
                <w:sz w:val="24"/>
                <w:szCs w:val="24"/>
              </w:rPr>
              <w:t>0(A+C,2B+C，4C)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360</w:t>
            </w:r>
            <w:r w:rsidRPr="007070E8">
              <w:rPr>
                <w:rFonts w:ascii="仿宋" w:eastAsia="仿宋" w:hAnsi="仿宋" w:cs="仿宋"/>
                <w:bCs/>
                <w:sz w:val="24"/>
                <w:szCs w:val="24"/>
              </w:rPr>
              <w:t>(C)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7</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210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w:t>
            </w:r>
            <w:r w:rsidRPr="007070E8">
              <w:rPr>
                <w:rFonts w:ascii="仿宋" w:eastAsia="仿宋" w:hAnsi="仿宋" w:cs="仿宋"/>
                <w:bCs/>
                <w:sz w:val="24"/>
                <w:szCs w:val="24"/>
              </w:rPr>
              <w:t>1</w:t>
            </w:r>
            <w:r w:rsidRPr="007070E8">
              <w:rPr>
                <w:rFonts w:ascii="仿宋" w:eastAsia="仿宋" w:hAnsi="仿宋" w:cs="仿宋" w:hint="eastAsia"/>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88</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840(A,B,2C)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hint="eastAsia"/>
                <w:bCs/>
                <w:sz w:val="24"/>
                <w:szCs w:val="24"/>
              </w:rPr>
              <w:t>8</w:t>
            </w:r>
            <w:r w:rsidRPr="007070E8">
              <w:rPr>
                <w:rFonts w:ascii="仿宋" w:eastAsia="仿宋" w:hAnsi="仿宋" w:cs="仿宋"/>
                <w:bCs/>
                <w:sz w:val="24"/>
                <w:szCs w:val="24"/>
              </w:rPr>
              <w:t>4</w:t>
            </w:r>
            <w:r w:rsidRPr="007070E8">
              <w:rPr>
                <w:rFonts w:ascii="仿宋" w:eastAsia="仿宋" w:hAnsi="仿宋" w:cs="仿宋" w:hint="eastAsia"/>
                <w:bCs/>
                <w:sz w:val="24"/>
                <w:szCs w:val="24"/>
              </w:rPr>
              <w:t>0</w:t>
            </w:r>
            <w:r w:rsidRPr="007070E8">
              <w:rPr>
                <w:rFonts w:ascii="仿宋" w:eastAsia="仿宋" w:hAnsi="仿宋" w:cs="仿宋"/>
                <w:bCs/>
                <w:sz w:val="24"/>
                <w:szCs w:val="24"/>
              </w:rPr>
              <w:t>(A</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B+C)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7</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4</w:t>
            </w:r>
            <w:r w:rsidRPr="007070E8">
              <w:rPr>
                <w:rFonts w:ascii="仿宋" w:eastAsia="仿宋" w:hAnsi="仿宋" w:cs="仿宋" w:hint="eastAsia"/>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88</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320(C)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36</w:t>
            </w:r>
            <w:r w:rsidRPr="007070E8">
              <w:rPr>
                <w:rFonts w:ascii="仿宋" w:eastAsia="仿宋" w:hAnsi="仿宋" w:cs="仿宋" w:hint="eastAsia"/>
                <w:bCs/>
                <w:sz w:val="24"/>
                <w:szCs w:val="24"/>
              </w:rPr>
              <w:t>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(A+</w:t>
            </w:r>
            <w:r w:rsidRPr="007070E8">
              <w:rPr>
                <w:rFonts w:ascii="仿宋" w:eastAsia="仿宋" w:hAnsi="仿宋" w:cs="仿宋" w:hint="eastAsia"/>
                <w:bCs/>
                <w:sz w:val="24"/>
                <w:szCs w:val="24"/>
              </w:rPr>
              <w:t>C</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2B+C)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成果转化型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7</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8</w:t>
            </w:r>
            <w:r w:rsidRPr="007070E8">
              <w:rPr>
                <w:rFonts w:ascii="仿宋" w:eastAsia="仿宋" w:hAnsi="仿宋" w:cs="仿宋" w:hint="eastAsia"/>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88</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160(C)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15</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(A+B</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A+</w:t>
            </w:r>
            <w:r w:rsidRPr="007070E8">
              <w:rPr>
                <w:rFonts w:ascii="仿宋" w:eastAsia="仿宋" w:hAnsi="仿宋" w:cs="仿宋"/>
                <w:bCs/>
                <w:sz w:val="24"/>
                <w:szCs w:val="24"/>
              </w:rPr>
              <w:t>2</w:t>
            </w:r>
            <w:r w:rsidRPr="007070E8">
              <w:rPr>
                <w:rFonts w:ascii="仿宋" w:eastAsia="仿宋" w:hAnsi="仿宋" w:cs="仿宋" w:hint="eastAsia"/>
                <w:bCs/>
                <w:sz w:val="24"/>
                <w:szCs w:val="24"/>
              </w:rPr>
              <w:t>C</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3</w:t>
            </w:r>
            <w:r w:rsidRPr="007070E8">
              <w:rPr>
                <w:rFonts w:ascii="仿宋" w:eastAsia="仿宋" w:hAnsi="仿宋" w:cs="仿宋"/>
                <w:bCs/>
                <w:sz w:val="24"/>
                <w:szCs w:val="24"/>
              </w:rPr>
              <w:t>B</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副教授</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五级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教学型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46</w:t>
            </w:r>
            <w:r w:rsidRPr="007070E8">
              <w:rPr>
                <w:rFonts w:ascii="仿宋" w:eastAsia="仿宋" w:hAnsi="仿宋" w:cs="仿宋"/>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25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w:t>
            </w:r>
            <w:r w:rsidRPr="007070E8">
              <w:rPr>
                <w:rFonts w:ascii="仿宋" w:eastAsia="仿宋" w:hAnsi="仿宋" w:cs="仿宋"/>
                <w:bCs/>
                <w:sz w:val="24"/>
                <w:szCs w:val="24"/>
              </w:rPr>
              <w:t>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w:t>
            </w:r>
            <w:r w:rsidRPr="007070E8">
              <w:rPr>
                <w:rFonts w:ascii="仿宋" w:eastAsia="仿宋" w:hAnsi="仿宋" w:cs="仿宋"/>
                <w:bCs/>
                <w:sz w:val="24"/>
                <w:szCs w:val="24"/>
              </w:rPr>
              <w:t>4</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13</w:t>
            </w:r>
            <w:r w:rsidRPr="007070E8">
              <w:rPr>
                <w:rFonts w:ascii="仿宋" w:eastAsia="仿宋" w:hAnsi="仿宋" w:cs="仿宋"/>
                <w:bCs/>
                <w:sz w:val="24"/>
                <w:szCs w:val="24"/>
              </w:rPr>
              <w:t>0</w:t>
            </w:r>
            <w:r w:rsidRPr="007070E8">
              <w:rPr>
                <w:rFonts w:ascii="仿宋" w:eastAsia="仿宋" w:hAnsi="仿宋" w:cs="仿宋" w:hint="eastAsia"/>
                <w:bCs/>
                <w:sz w:val="24"/>
                <w:szCs w:val="24"/>
              </w:rPr>
              <w:t>0(A,B+2C)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340</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46</w:t>
            </w:r>
            <w:r w:rsidRPr="007070E8">
              <w:rPr>
                <w:rFonts w:ascii="仿宋" w:eastAsia="仿宋" w:hAnsi="仿宋" w:cs="仿宋"/>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w:t>
            </w:r>
            <w:r w:rsidRPr="007070E8">
              <w:rPr>
                <w:rFonts w:ascii="仿宋" w:eastAsia="仿宋" w:hAnsi="仿宋" w:cs="仿宋"/>
                <w:bCs/>
                <w:sz w:val="24"/>
                <w:szCs w:val="24"/>
              </w:rPr>
              <w:t>05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w:t>
            </w:r>
            <w:r w:rsidRPr="007070E8">
              <w:rPr>
                <w:rFonts w:ascii="仿宋" w:eastAsia="仿宋" w:hAnsi="仿宋" w:cs="仿宋"/>
                <w:bCs/>
                <w:sz w:val="24"/>
                <w:szCs w:val="24"/>
              </w:rPr>
              <w:t>4</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820(A,B+C,2C)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w:t>
            </w:r>
            <w:r w:rsidRPr="007070E8">
              <w:rPr>
                <w:rFonts w:ascii="仿宋" w:eastAsia="仿宋" w:hAnsi="仿宋" w:cs="仿宋"/>
                <w:bCs/>
                <w:sz w:val="24"/>
                <w:szCs w:val="24"/>
              </w:rPr>
              <w:t>2</w:t>
            </w:r>
            <w:r w:rsidRPr="007070E8">
              <w:rPr>
                <w:rFonts w:ascii="仿宋" w:eastAsia="仿宋" w:hAnsi="仿宋" w:cs="仿宋" w:hint="eastAsia"/>
                <w:bCs/>
                <w:sz w:val="24"/>
                <w:szCs w:val="24"/>
              </w:rPr>
              <w:t>0</w:t>
            </w:r>
            <w:r w:rsidRPr="007070E8">
              <w:rPr>
                <w:rFonts w:ascii="仿宋" w:eastAsia="仿宋" w:hAnsi="仿宋" w:cs="仿宋"/>
                <w:bCs/>
                <w:sz w:val="24"/>
                <w:szCs w:val="24"/>
              </w:rPr>
              <w:t>(</w:t>
            </w:r>
            <w:r w:rsidRPr="007070E8">
              <w:rPr>
                <w:rFonts w:ascii="仿宋" w:eastAsia="仿宋" w:hAnsi="仿宋" w:cs="仿宋" w:hint="eastAsia"/>
                <w:bCs/>
                <w:sz w:val="24"/>
                <w:szCs w:val="24"/>
              </w:rPr>
              <w:t>B)</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46</w:t>
            </w:r>
            <w:r w:rsidRPr="007070E8">
              <w:rPr>
                <w:rFonts w:ascii="仿宋" w:eastAsia="仿宋" w:hAnsi="仿宋" w:cs="仿宋"/>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33</w:t>
            </w:r>
            <w:r w:rsidRPr="007070E8">
              <w:rPr>
                <w:rFonts w:ascii="仿宋" w:eastAsia="仿宋" w:hAnsi="仿宋" w:cs="仿宋"/>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w:t>
            </w:r>
            <w:r w:rsidRPr="007070E8">
              <w:rPr>
                <w:rFonts w:ascii="仿宋" w:eastAsia="仿宋" w:hAnsi="仿宋" w:cs="仿宋"/>
                <w:bCs/>
                <w:sz w:val="24"/>
                <w:szCs w:val="24"/>
              </w:rPr>
              <w:t>4</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320(C)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13</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w:t>
            </w:r>
            <w:r w:rsidRPr="007070E8">
              <w:rPr>
                <w:rFonts w:ascii="仿宋" w:eastAsia="仿宋" w:hAnsi="仿宋" w:cs="仿宋" w:hint="eastAsia"/>
                <w:bCs/>
                <w:sz w:val="24"/>
                <w:szCs w:val="24"/>
              </w:rPr>
              <w:t>A</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2B</w:t>
            </w:r>
            <w:r w:rsidR="009C4711">
              <w:rPr>
                <w:rFonts w:ascii="仿宋" w:eastAsia="仿宋" w:hAnsi="仿宋" w:cs="仿宋" w:hint="eastAsia"/>
                <w:bCs/>
                <w:sz w:val="24"/>
                <w:szCs w:val="24"/>
              </w:rPr>
              <w:t>，</w:t>
            </w:r>
            <w:r w:rsidRPr="007070E8">
              <w:rPr>
                <w:rFonts w:ascii="仿宋" w:eastAsia="仿宋" w:hAnsi="仿宋" w:cs="仿宋"/>
                <w:bCs/>
                <w:sz w:val="24"/>
                <w:szCs w:val="24"/>
              </w:rPr>
              <w:t>B+2C</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成果转化型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46</w:t>
            </w:r>
            <w:r w:rsidRPr="007070E8">
              <w:rPr>
                <w:rFonts w:ascii="仿宋" w:eastAsia="仿宋" w:hAnsi="仿宋" w:cs="仿宋"/>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37</w:t>
            </w:r>
            <w:r w:rsidRPr="007070E8">
              <w:rPr>
                <w:rFonts w:ascii="仿宋" w:eastAsia="仿宋" w:hAnsi="仿宋" w:cs="仿宋"/>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w:t>
            </w:r>
            <w:r w:rsidRPr="007070E8">
              <w:rPr>
                <w:rFonts w:ascii="仿宋" w:eastAsia="仿宋" w:hAnsi="仿宋" w:cs="仿宋"/>
                <w:bCs/>
                <w:sz w:val="24"/>
                <w:szCs w:val="24"/>
              </w:rPr>
              <w:t>4</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160(C)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48</w:t>
            </w:r>
            <w:r w:rsidRPr="007070E8">
              <w:rPr>
                <w:rFonts w:ascii="仿宋" w:eastAsia="仿宋" w:hAnsi="仿宋" w:cs="仿宋" w:hint="eastAsia"/>
                <w:bCs/>
                <w:sz w:val="24"/>
                <w:szCs w:val="24"/>
              </w:rPr>
              <w:t>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(A</w:t>
            </w:r>
            <w:r w:rsidRPr="007070E8">
              <w:rPr>
                <w:rFonts w:ascii="仿宋" w:eastAsia="仿宋" w:hAnsi="仿宋" w:cs="仿宋" w:hint="eastAsia"/>
                <w:bCs/>
                <w:sz w:val="24"/>
                <w:szCs w:val="24"/>
              </w:rPr>
              <w:t>+</w:t>
            </w:r>
            <w:r w:rsidRPr="007070E8">
              <w:rPr>
                <w:rFonts w:ascii="仿宋" w:eastAsia="仿宋" w:hAnsi="仿宋" w:cs="仿宋"/>
                <w:bCs/>
                <w:sz w:val="24"/>
                <w:szCs w:val="24"/>
              </w:rPr>
              <w:t>C</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w:t>
            </w:r>
            <w:r w:rsidRPr="007070E8">
              <w:rPr>
                <w:rFonts w:ascii="仿宋" w:eastAsia="仿宋" w:hAnsi="仿宋" w:cs="仿宋"/>
                <w:bCs/>
                <w:sz w:val="24"/>
                <w:szCs w:val="24"/>
              </w:rPr>
              <w:t>B</w:t>
            </w:r>
            <w:r w:rsidRPr="007070E8">
              <w:rPr>
                <w:rFonts w:ascii="仿宋" w:eastAsia="仿宋" w:hAnsi="仿宋" w:cs="仿宋" w:hint="eastAsia"/>
                <w:bCs/>
                <w:sz w:val="24"/>
                <w:szCs w:val="24"/>
              </w:rPr>
              <w:t>+C)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center"/>
              <w:rPr>
                <w:rFonts w:ascii="仿宋" w:eastAsia="仿宋" w:hAnsi="仿宋" w:cs="仿宋"/>
                <w:bCs/>
                <w:sz w:val="24"/>
                <w:szCs w:val="24"/>
              </w:rPr>
            </w:pPr>
            <w:r w:rsidRPr="007070E8">
              <w:rPr>
                <w:rFonts w:ascii="仿宋" w:eastAsia="仿宋" w:hAnsi="仿宋" w:cs="仿宋" w:hint="eastAsia"/>
                <w:bCs/>
                <w:sz w:val="24"/>
                <w:szCs w:val="24"/>
              </w:rPr>
              <w:t>六级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320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1280(A,B+C)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320</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200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200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1800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800(A,B,2C)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800</w:t>
            </w:r>
            <w:r w:rsidRPr="007070E8">
              <w:rPr>
                <w:rFonts w:ascii="仿宋" w:eastAsia="仿宋" w:hAnsi="仿宋" w:cs="仿宋"/>
                <w:bCs/>
                <w:sz w:val="24"/>
                <w:szCs w:val="24"/>
              </w:rPr>
              <w:t>(</w:t>
            </w:r>
            <w:r w:rsidRPr="007070E8">
              <w:rPr>
                <w:rFonts w:ascii="仿宋" w:eastAsia="仿宋" w:hAnsi="仿宋" w:cs="仿宋" w:hint="eastAsia"/>
                <w:bCs/>
                <w:sz w:val="24"/>
                <w:szCs w:val="24"/>
              </w:rPr>
              <w:t>B)</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320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320(C)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1280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w:t>
            </w:r>
            <w:r w:rsidRPr="007070E8">
              <w:rPr>
                <w:rFonts w:ascii="仿宋" w:eastAsia="仿宋" w:hAnsi="仿宋" w:cs="仿宋" w:hint="eastAsia"/>
                <w:bCs/>
                <w:sz w:val="24"/>
                <w:szCs w:val="24"/>
              </w:rPr>
              <w:t>A</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2B</w:t>
            </w:r>
            <w:r w:rsidR="009C4711">
              <w:rPr>
                <w:rFonts w:ascii="仿宋" w:eastAsia="仿宋" w:hAnsi="仿宋" w:cs="仿宋" w:hint="eastAsia"/>
                <w:bCs/>
                <w:sz w:val="24"/>
                <w:szCs w:val="24"/>
              </w:rPr>
              <w:t>，</w:t>
            </w:r>
            <w:r w:rsidRPr="007070E8">
              <w:rPr>
                <w:rFonts w:ascii="仿宋" w:eastAsia="仿宋" w:hAnsi="仿宋" w:cs="仿宋"/>
                <w:bCs/>
                <w:sz w:val="24"/>
                <w:szCs w:val="24"/>
              </w:rPr>
              <w:t>B+2C</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成果转化型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360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1800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160(C)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1440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(A</w:t>
            </w:r>
            <w:r w:rsidRPr="007070E8">
              <w:rPr>
                <w:rFonts w:ascii="仿宋" w:eastAsia="仿宋" w:hAnsi="仿宋" w:cs="仿宋" w:hint="eastAsia"/>
                <w:bCs/>
                <w:sz w:val="24"/>
                <w:szCs w:val="24"/>
              </w:rPr>
              <w:t>+</w:t>
            </w:r>
            <w:r w:rsidRPr="007070E8">
              <w:rPr>
                <w:rFonts w:ascii="仿宋" w:eastAsia="仿宋" w:hAnsi="仿宋" w:cs="仿宋"/>
                <w:bCs/>
                <w:sz w:val="24"/>
                <w:szCs w:val="24"/>
              </w:rPr>
              <w:t>C</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w:t>
            </w:r>
            <w:r w:rsidRPr="007070E8">
              <w:rPr>
                <w:rFonts w:ascii="仿宋" w:eastAsia="仿宋" w:hAnsi="仿宋" w:cs="仿宋"/>
                <w:bCs/>
                <w:sz w:val="24"/>
                <w:szCs w:val="24"/>
              </w:rPr>
              <w:t>B</w:t>
            </w:r>
            <w:r w:rsidRPr="007070E8">
              <w:rPr>
                <w:rFonts w:ascii="仿宋" w:eastAsia="仿宋" w:hAnsi="仿宋" w:cs="仿宋" w:hint="eastAsia"/>
                <w:bCs/>
                <w:sz w:val="24"/>
                <w:szCs w:val="24"/>
              </w:rPr>
              <w:t>+C)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center"/>
              <w:rPr>
                <w:rFonts w:ascii="仿宋" w:eastAsia="仿宋" w:hAnsi="仿宋" w:cs="仿宋"/>
                <w:bCs/>
                <w:sz w:val="24"/>
                <w:szCs w:val="24"/>
              </w:rPr>
            </w:pPr>
            <w:r w:rsidRPr="007070E8">
              <w:rPr>
                <w:rFonts w:ascii="仿宋" w:eastAsia="仿宋" w:hAnsi="仿宋" w:cs="仿宋" w:hint="eastAsia"/>
                <w:bCs/>
                <w:sz w:val="24"/>
                <w:szCs w:val="24"/>
              </w:rPr>
              <w:t>七级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310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bCs/>
                <w:sz w:val="24"/>
                <w:szCs w:val="24"/>
              </w:rPr>
              <w:t>80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17</w:t>
            </w:r>
            <w:r w:rsidRPr="007070E8">
              <w:rPr>
                <w:rFonts w:ascii="仿宋" w:eastAsia="仿宋" w:hAnsi="仿宋" w:cs="仿宋"/>
                <w:bCs/>
                <w:sz w:val="24"/>
                <w:szCs w:val="24"/>
              </w:rPr>
              <w:t>6</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1240(A,B,2C)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w:t>
            </w:r>
            <w:r w:rsidRPr="007070E8">
              <w:rPr>
                <w:rFonts w:ascii="仿宋" w:eastAsia="仿宋" w:hAnsi="仿宋" w:cs="仿宋"/>
                <w:bCs/>
                <w:sz w:val="24"/>
                <w:szCs w:val="24"/>
              </w:rPr>
              <w:t>2</w:t>
            </w:r>
            <w:r w:rsidRPr="007070E8">
              <w:rPr>
                <w:rFonts w:ascii="仿宋" w:eastAsia="仿宋" w:hAnsi="仿宋" w:cs="仿宋" w:hint="eastAsia"/>
                <w:bCs/>
                <w:sz w:val="24"/>
                <w:szCs w:val="24"/>
              </w:rPr>
              <w:t>0</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195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bCs/>
                <w:sz w:val="24"/>
                <w:szCs w:val="24"/>
              </w:rPr>
              <w:t>195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17</w:t>
            </w:r>
            <w:r w:rsidRPr="007070E8">
              <w:rPr>
                <w:rFonts w:ascii="仿宋" w:eastAsia="仿宋" w:hAnsi="仿宋" w:cs="仿宋"/>
                <w:bCs/>
                <w:sz w:val="24"/>
                <w:szCs w:val="24"/>
              </w:rPr>
              <w:t>6</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780(B,2C)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w:t>
            </w:r>
            <w:r w:rsidRPr="007070E8">
              <w:rPr>
                <w:rFonts w:ascii="仿宋" w:eastAsia="仿宋" w:hAnsi="仿宋" w:cs="仿宋"/>
                <w:bCs/>
                <w:sz w:val="24"/>
                <w:szCs w:val="24"/>
              </w:rPr>
              <w:t>8</w:t>
            </w:r>
            <w:r w:rsidRPr="007070E8">
              <w:rPr>
                <w:rFonts w:ascii="仿宋" w:eastAsia="仿宋" w:hAnsi="仿宋" w:cs="仿宋" w:hint="eastAsia"/>
                <w:bCs/>
                <w:sz w:val="24"/>
                <w:szCs w:val="24"/>
              </w:rPr>
              <w:t>0</w:t>
            </w:r>
            <w:r w:rsidRPr="007070E8">
              <w:rPr>
                <w:rFonts w:ascii="仿宋" w:eastAsia="仿宋" w:hAnsi="仿宋" w:cs="仿宋"/>
                <w:bCs/>
                <w:sz w:val="24"/>
                <w:szCs w:val="24"/>
              </w:rPr>
              <w:t>(</w:t>
            </w:r>
            <w:r w:rsidRPr="007070E8">
              <w:rPr>
                <w:rFonts w:ascii="仿宋" w:eastAsia="仿宋" w:hAnsi="仿宋" w:cs="仿宋" w:hint="eastAsia"/>
                <w:bCs/>
                <w:sz w:val="24"/>
                <w:szCs w:val="24"/>
              </w:rPr>
              <w:t>B)</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31</w:t>
            </w:r>
            <w:r w:rsidRPr="007070E8">
              <w:rPr>
                <w:rFonts w:ascii="仿宋" w:eastAsia="仿宋" w:hAnsi="仿宋" w:cs="仿宋"/>
                <w:bCs/>
                <w:sz w:val="24"/>
                <w:szCs w:val="24"/>
              </w:rPr>
              <w:t>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17</w:t>
            </w:r>
            <w:r w:rsidRPr="007070E8">
              <w:rPr>
                <w:rFonts w:ascii="仿宋" w:eastAsia="仿宋" w:hAnsi="仿宋" w:cs="仿宋"/>
                <w:bCs/>
                <w:sz w:val="24"/>
                <w:szCs w:val="24"/>
              </w:rPr>
              <w:t>6</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300(C)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12</w:t>
            </w:r>
            <w:r w:rsidRPr="007070E8">
              <w:rPr>
                <w:rFonts w:ascii="仿宋" w:eastAsia="仿宋" w:hAnsi="仿宋" w:cs="仿宋"/>
                <w:bCs/>
                <w:sz w:val="24"/>
                <w:szCs w:val="24"/>
              </w:rPr>
              <w:t>6</w:t>
            </w:r>
            <w:r w:rsidRPr="007070E8">
              <w:rPr>
                <w:rFonts w:ascii="仿宋" w:eastAsia="仿宋" w:hAnsi="仿宋" w:cs="仿宋" w:hint="eastAsia"/>
                <w:bCs/>
                <w:sz w:val="24"/>
                <w:szCs w:val="24"/>
              </w:rPr>
              <w:t>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w:t>
            </w:r>
            <w:r w:rsidRPr="007070E8">
              <w:rPr>
                <w:rFonts w:ascii="仿宋" w:eastAsia="仿宋" w:hAnsi="仿宋" w:cs="仿宋" w:hint="eastAsia"/>
                <w:bCs/>
                <w:sz w:val="24"/>
                <w:szCs w:val="24"/>
              </w:rPr>
              <w:t>A</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2B</w:t>
            </w:r>
            <w:r w:rsidR="009C4711">
              <w:rPr>
                <w:rFonts w:ascii="仿宋" w:eastAsia="仿宋" w:hAnsi="仿宋" w:cs="仿宋" w:hint="eastAsia"/>
                <w:bCs/>
                <w:sz w:val="24"/>
                <w:szCs w:val="24"/>
              </w:rPr>
              <w:t>，</w:t>
            </w:r>
            <w:r w:rsidRPr="007070E8">
              <w:rPr>
                <w:rFonts w:ascii="仿宋" w:eastAsia="仿宋" w:hAnsi="仿宋" w:cs="仿宋"/>
                <w:bCs/>
                <w:sz w:val="24"/>
                <w:szCs w:val="24"/>
              </w:rPr>
              <w:t>B+2C</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2F1B0A"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成果转化型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bCs/>
                <w:sz w:val="24"/>
                <w:szCs w:val="24"/>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35</w:t>
            </w:r>
            <w:r w:rsidRPr="007070E8">
              <w:rPr>
                <w:rFonts w:ascii="仿宋" w:eastAsia="仿宋" w:hAnsi="仿宋" w:cs="仿宋"/>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17</w:t>
            </w:r>
            <w:r w:rsidRPr="007070E8">
              <w:rPr>
                <w:rFonts w:ascii="仿宋" w:eastAsia="仿宋" w:hAnsi="仿宋" w:cs="仿宋"/>
                <w:bCs/>
                <w:sz w:val="24"/>
                <w:szCs w:val="24"/>
              </w:rPr>
              <w:t>6</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6</w:t>
            </w:r>
            <w:r w:rsidRPr="007070E8">
              <w:rPr>
                <w:rFonts w:ascii="仿宋" w:eastAsia="仿宋" w:hAnsi="仿宋" w:cs="仿宋" w:hint="eastAsia"/>
                <w:bCs/>
                <w:sz w:val="24"/>
                <w:szCs w:val="24"/>
              </w:rPr>
              <w:t>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1400</w:t>
            </w:r>
          </w:p>
          <w:p w:rsidR="002F1B0A" w:rsidRPr="007070E8" w:rsidRDefault="002F1B0A" w:rsidP="009C4711">
            <w:pPr>
              <w:spacing w:line="360" w:lineRule="exact"/>
              <w:rPr>
                <w:rFonts w:ascii="仿宋" w:eastAsia="仿宋" w:hAnsi="仿宋" w:cs="仿宋"/>
                <w:bCs/>
                <w:sz w:val="24"/>
                <w:szCs w:val="24"/>
              </w:rPr>
            </w:pPr>
            <w:r w:rsidRPr="007070E8">
              <w:rPr>
                <w:rFonts w:ascii="仿宋" w:eastAsia="仿宋" w:hAnsi="仿宋" w:cs="仿宋"/>
                <w:bCs/>
                <w:sz w:val="24"/>
                <w:szCs w:val="24"/>
              </w:rPr>
              <w:t>(A</w:t>
            </w:r>
            <w:r w:rsidRPr="007070E8">
              <w:rPr>
                <w:rFonts w:ascii="仿宋" w:eastAsia="仿宋" w:hAnsi="仿宋" w:cs="仿宋" w:hint="eastAsia"/>
                <w:bCs/>
                <w:sz w:val="24"/>
                <w:szCs w:val="24"/>
              </w:rPr>
              <w:t>+</w:t>
            </w:r>
            <w:r w:rsidRPr="007070E8">
              <w:rPr>
                <w:rFonts w:ascii="仿宋" w:eastAsia="仿宋" w:hAnsi="仿宋" w:cs="仿宋"/>
                <w:bCs/>
                <w:sz w:val="24"/>
                <w:szCs w:val="24"/>
              </w:rPr>
              <w:t>C</w:t>
            </w:r>
            <w:r w:rsidR="009C4711">
              <w:rPr>
                <w:rFonts w:ascii="仿宋" w:eastAsia="仿宋" w:hAnsi="仿宋" w:cs="仿宋" w:hint="eastAsia"/>
                <w:bCs/>
                <w:sz w:val="24"/>
                <w:szCs w:val="24"/>
              </w:rPr>
              <w:t>，</w:t>
            </w:r>
            <w:r w:rsidRPr="007070E8">
              <w:rPr>
                <w:rFonts w:ascii="仿宋" w:eastAsia="仿宋" w:hAnsi="仿宋" w:cs="仿宋" w:hint="eastAsia"/>
                <w:bCs/>
                <w:sz w:val="24"/>
                <w:szCs w:val="24"/>
              </w:rPr>
              <w:t>2</w:t>
            </w:r>
            <w:r w:rsidRPr="007070E8">
              <w:rPr>
                <w:rFonts w:ascii="仿宋" w:eastAsia="仿宋" w:hAnsi="仿宋" w:cs="仿宋"/>
                <w:bCs/>
                <w:sz w:val="24"/>
                <w:szCs w:val="24"/>
              </w:rPr>
              <w:t>B</w:t>
            </w:r>
            <w:r w:rsidRPr="007070E8">
              <w:rPr>
                <w:rFonts w:ascii="仿宋" w:eastAsia="仿宋" w:hAnsi="仿宋" w:cs="仿宋" w:hint="eastAsia"/>
                <w:bCs/>
                <w:sz w:val="24"/>
                <w:szCs w:val="24"/>
              </w:rPr>
              <w:t>+C)</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7070E8" w:rsidRDefault="002F1B0A" w:rsidP="007070E8">
            <w:pPr>
              <w:spacing w:line="360" w:lineRule="exact"/>
              <w:rPr>
                <w:rFonts w:ascii="仿宋" w:eastAsia="仿宋" w:hAnsi="仿宋" w:cs="仿宋"/>
                <w:bCs/>
                <w:sz w:val="24"/>
                <w:szCs w:val="24"/>
              </w:rPr>
            </w:pPr>
          </w:p>
        </w:tc>
      </w:tr>
      <w:tr w:rsidR="00D41112" w:rsidTr="00247E0B">
        <w:trPr>
          <w:trHeight w:val="90"/>
          <w:jc w:val="center"/>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讲师</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八级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3</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190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9</w:t>
            </w:r>
            <w:r w:rsidRPr="007070E8">
              <w:rPr>
                <w:rFonts w:ascii="仿宋" w:eastAsia="仿宋" w:hAnsi="仿宋" w:cs="仿宋" w:hint="eastAsia"/>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72</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760(C)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w:t>
            </w:r>
            <w:r w:rsidRPr="007070E8">
              <w:rPr>
                <w:rFonts w:ascii="仿宋" w:eastAsia="仿宋" w:hAnsi="仿宋" w:cs="仿宋"/>
                <w:bCs/>
                <w:sz w:val="24"/>
                <w:szCs w:val="24"/>
              </w:rPr>
              <w:t>6</w:t>
            </w:r>
            <w:r w:rsidRPr="007070E8">
              <w:rPr>
                <w:rFonts w:ascii="仿宋" w:eastAsia="仿宋" w:hAnsi="仿宋" w:cs="仿宋" w:hint="eastAsia"/>
                <w:bCs/>
                <w:sz w:val="24"/>
                <w:szCs w:val="24"/>
              </w:rPr>
              <w:t>0</w:t>
            </w:r>
            <w:r w:rsidRPr="007070E8">
              <w:rPr>
                <w:rFonts w:ascii="仿宋" w:eastAsia="仿宋" w:hAnsi="仿宋" w:cs="仿宋"/>
                <w:bCs/>
                <w:sz w:val="24"/>
                <w:szCs w:val="24"/>
              </w:rPr>
              <w:t>(C</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p>
        </w:tc>
      </w:tr>
      <w:tr w:rsidR="00D41112"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widowControl/>
              <w:spacing w:line="360" w:lineRule="exact"/>
              <w:textAlignment w:val="center"/>
              <w:rPr>
                <w:rFonts w:ascii="仿宋" w:eastAsia="仿宋" w:hAnsi="仿宋" w:cs="仿宋"/>
                <w:bCs/>
                <w:sz w:val="24"/>
                <w:szCs w:val="24"/>
              </w:rPr>
            </w:pPr>
            <w:r w:rsidRPr="007070E8">
              <w:rPr>
                <w:rFonts w:ascii="仿宋" w:eastAsia="仿宋" w:hAnsi="仿宋" w:cs="仿宋" w:hint="eastAsia"/>
                <w:bCs/>
                <w:sz w:val="24"/>
                <w:szCs w:val="24"/>
              </w:rPr>
              <w:t>九级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4</w:t>
            </w:r>
            <w:r w:rsidRPr="007070E8">
              <w:rPr>
                <w:rFonts w:ascii="仿宋" w:eastAsia="仿宋" w:hAnsi="仿宋" w:cs="仿宋"/>
                <w:bCs/>
                <w:sz w:val="24"/>
                <w:szCs w:val="24"/>
              </w:rPr>
              <w:t>20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85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16</w:t>
            </w:r>
            <w:r w:rsidRPr="007070E8">
              <w:rPr>
                <w:rFonts w:ascii="仿宋" w:eastAsia="仿宋" w:hAnsi="仿宋" w:cs="仿宋"/>
                <w:bCs/>
                <w:sz w:val="24"/>
                <w:szCs w:val="24"/>
              </w:rPr>
              <w:t>8</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740(2C)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bCs/>
                <w:sz w:val="24"/>
                <w:szCs w:val="24"/>
              </w:rPr>
              <w:t>74</w:t>
            </w:r>
            <w:r w:rsidRPr="007070E8">
              <w:rPr>
                <w:rFonts w:ascii="仿宋" w:eastAsia="仿宋" w:hAnsi="仿宋" w:cs="仿宋" w:hint="eastAsia"/>
                <w:bCs/>
                <w:sz w:val="24"/>
                <w:szCs w:val="24"/>
              </w:rPr>
              <w:t>0</w:t>
            </w:r>
            <w:r w:rsidRPr="007070E8">
              <w:rPr>
                <w:rFonts w:ascii="仿宋" w:eastAsia="仿宋" w:hAnsi="仿宋" w:cs="仿宋"/>
                <w:bCs/>
                <w:sz w:val="24"/>
                <w:szCs w:val="24"/>
              </w:rPr>
              <w:t>(C</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p>
        </w:tc>
      </w:tr>
      <w:tr w:rsidR="00D41112" w:rsidTr="00247E0B">
        <w:trPr>
          <w:trHeight w:val="90"/>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widowControl/>
              <w:spacing w:line="360" w:lineRule="exact"/>
              <w:textAlignment w:val="center"/>
              <w:rPr>
                <w:rFonts w:ascii="仿宋" w:eastAsia="仿宋" w:hAnsi="仿宋" w:cs="仿宋"/>
                <w:bCs/>
                <w:sz w:val="24"/>
                <w:szCs w:val="24"/>
              </w:rPr>
            </w:pPr>
            <w:r w:rsidRPr="007070E8">
              <w:rPr>
                <w:rFonts w:ascii="仿宋" w:eastAsia="仿宋" w:hAnsi="仿宋" w:cs="仿宋" w:hint="eastAsia"/>
                <w:bCs/>
                <w:sz w:val="24"/>
                <w:szCs w:val="24"/>
              </w:rPr>
              <w:t>十级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widowControl/>
              <w:spacing w:line="360" w:lineRule="exact"/>
              <w:textAlignment w:val="top"/>
              <w:rPr>
                <w:rFonts w:ascii="仿宋" w:eastAsia="仿宋" w:hAnsi="仿宋" w:cs="仿宋"/>
                <w:bCs/>
                <w:sz w:val="24"/>
                <w:szCs w:val="24"/>
              </w:rPr>
            </w:pPr>
            <w:r w:rsidRPr="007070E8">
              <w:rPr>
                <w:rFonts w:ascii="仿宋" w:eastAsia="仿宋" w:hAnsi="仿宋" w:cs="仿宋" w:hint="eastAsia"/>
                <w:bCs/>
                <w:sz w:val="24"/>
                <w:szCs w:val="24"/>
              </w:rPr>
              <w:t>教学科研型</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bCs/>
                <w:sz w:val="24"/>
                <w:szCs w:val="24"/>
              </w:rPr>
              <w:t>41</w:t>
            </w:r>
            <w:r w:rsidRPr="007070E8">
              <w:rPr>
                <w:rFonts w:ascii="仿宋" w:eastAsia="仿宋" w:hAnsi="仿宋" w:cs="仿宋" w:hint="eastAsia"/>
                <w:bCs/>
                <w:sz w:val="24"/>
                <w:szCs w:val="24"/>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8</w:t>
            </w:r>
            <w:r w:rsidRPr="007070E8">
              <w:rPr>
                <w:rFonts w:ascii="仿宋" w:eastAsia="仿宋" w:hAnsi="仿宋" w:cs="仿宋" w:hint="eastAsia"/>
                <w:bCs/>
                <w:sz w:val="24"/>
                <w:szCs w:val="24"/>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1</w:t>
            </w:r>
            <w:r w:rsidRPr="007070E8">
              <w:rPr>
                <w:rFonts w:ascii="仿宋" w:eastAsia="仿宋" w:hAnsi="仿宋" w:cs="仿宋"/>
                <w:bCs/>
                <w:sz w:val="24"/>
                <w:szCs w:val="24"/>
              </w:rPr>
              <w:t>64</w:t>
            </w:r>
            <w:r w:rsidRPr="007070E8">
              <w:rPr>
                <w:rFonts w:ascii="仿宋" w:eastAsia="仿宋" w:hAnsi="仿宋" w:cs="仿宋" w:hint="eastAsia"/>
                <w:bCs/>
                <w:sz w:val="24"/>
                <w:szCs w:val="24"/>
              </w:rPr>
              <w:t>0</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720(2C)</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bCs/>
                <w:sz w:val="24"/>
                <w:szCs w:val="24"/>
              </w:rPr>
              <w:t>72</w:t>
            </w:r>
            <w:r w:rsidRPr="007070E8">
              <w:rPr>
                <w:rFonts w:ascii="仿宋" w:eastAsia="仿宋" w:hAnsi="仿宋" w:cs="仿宋" w:hint="eastAsia"/>
                <w:bCs/>
                <w:sz w:val="24"/>
                <w:szCs w:val="24"/>
              </w:rPr>
              <w:t>0</w:t>
            </w:r>
            <w:r w:rsidRPr="007070E8">
              <w:rPr>
                <w:rFonts w:ascii="仿宋" w:eastAsia="仿宋" w:hAnsi="仿宋" w:cs="仿宋"/>
                <w:bCs/>
                <w:sz w:val="24"/>
                <w:szCs w:val="24"/>
              </w:rPr>
              <w:t>(C</w:t>
            </w:r>
            <w:r w:rsidRPr="007070E8">
              <w:rPr>
                <w:rFonts w:ascii="仿宋" w:eastAsia="仿宋" w:hAnsi="仿宋" w:cs="仿宋" w:hint="eastAsia"/>
                <w:bCs/>
                <w:sz w:val="24"/>
                <w:szCs w:val="24"/>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r w:rsidRPr="007070E8">
              <w:rPr>
                <w:rFonts w:ascii="仿宋" w:eastAsia="仿宋" w:hAnsi="仿宋" w:cs="仿宋" w:hint="eastAsia"/>
                <w:bCs/>
                <w:sz w:val="24"/>
                <w:szCs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112" w:rsidRPr="007070E8" w:rsidRDefault="00D41112" w:rsidP="007070E8">
            <w:pPr>
              <w:spacing w:line="360" w:lineRule="exact"/>
              <w:rPr>
                <w:rFonts w:ascii="仿宋" w:eastAsia="仿宋" w:hAnsi="仿宋" w:cs="仿宋"/>
                <w:bCs/>
                <w:sz w:val="24"/>
                <w:szCs w:val="24"/>
              </w:rPr>
            </w:pPr>
          </w:p>
        </w:tc>
      </w:tr>
    </w:tbl>
    <w:p w:rsidR="005F4D9D" w:rsidRPr="007070E8" w:rsidRDefault="002F1B0A" w:rsidP="00304A82">
      <w:pPr>
        <w:spacing w:line="560" w:lineRule="exact"/>
        <w:jc w:val="left"/>
        <w:rPr>
          <w:rFonts w:asciiTheme="majorEastAsia" w:eastAsiaTheme="majorEastAsia" w:hAnsiTheme="majorEastAsia"/>
          <w:b/>
          <w:bCs/>
          <w:sz w:val="24"/>
          <w:szCs w:val="24"/>
        </w:rPr>
      </w:pPr>
      <w:r w:rsidRPr="007070E8">
        <w:rPr>
          <w:rFonts w:ascii="仿宋" w:eastAsia="仿宋" w:hAnsi="仿宋" w:hint="eastAsia"/>
          <w:sz w:val="24"/>
          <w:szCs w:val="24"/>
        </w:rPr>
        <w:t>说明：核心指标可按A</w:t>
      </w:r>
      <w:r w:rsidRPr="007070E8">
        <w:rPr>
          <w:rFonts w:ascii="仿宋" w:eastAsia="仿宋" w:hAnsi="仿宋"/>
          <w:sz w:val="24"/>
          <w:szCs w:val="24"/>
        </w:rPr>
        <w:t>=2B</w:t>
      </w:r>
      <w:r w:rsidRPr="007070E8">
        <w:rPr>
          <w:rFonts w:ascii="仿宋" w:eastAsia="仿宋" w:hAnsi="仿宋" w:hint="eastAsia"/>
          <w:sz w:val="24"/>
          <w:szCs w:val="24"/>
        </w:rPr>
        <w:t>、</w:t>
      </w:r>
      <w:r w:rsidRPr="007070E8">
        <w:rPr>
          <w:rFonts w:ascii="仿宋" w:eastAsia="仿宋" w:hAnsi="仿宋"/>
          <w:sz w:val="24"/>
          <w:szCs w:val="24"/>
        </w:rPr>
        <w:t>B=2C</w:t>
      </w:r>
      <w:r w:rsidRPr="007070E8">
        <w:rPr>
          <w:rFonts w:ascii="仿宋" w:eastAsia="仿宋" w:hAnsi="仿宋" w:hint="eastAsia"/>
          <w:sz w:val="24"/>
          <w:szCs w:val="24"/>
        </w:rPr>
        <w:t>向后等价。</w:t>
      </w:r>
    </w:p>
    <w:p w:rsidR="00AB3D84" w:rsidRPr="001E137F" w:rsidRDefault="00AB3D84">
      <w:pPr>
        <w:jc w:val="center"/>
        <w:rPr>
          <w:rFonts w:ascii="宋体" w:eastAsia="宋体" w:hAnsi="宋体" w:cs="宋体"/>
          <w:color w:val="000000"/>
          <w:kern w:val="0"/>
          <w:sz w:val="36"/>
          <w:szCs w:val="36"/>
        </w:rPr>
      </w:pPr>
    </w:p>
    <w:sectPr w:rsidR="00AB3D84" w:rsidRPr="001E137F" w:rsidSect="007C0E36">
      <w:footerReference w:type="default" r:id="rId9"/>
      <w:pgSz w:w="11906" w:h="16838"/>
      <w:pgMar w:top="1213" w:right="1406" w:bottom="1157" w:left="117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C9" w:rsidRDefault="00AD65C9" w:rsidP="007C0E36">
      <w:r>
        <w:separator/>
      </w:r>
    </w:p>
  </w:endnote>
  <w:endnote w:type="continuationSeparator" w:id="0">
    <w:p w:rsidR="00AD65C9" w:rsidRDefault="00AD65C9" w:rsidP="007C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89" w:rsidRDefault="00AD65C9">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" filled="f" stroked="f" strokeweight=".5pt">
          <v:path arrowok="t"/>
          <v:textbox style="mso-fit-shape-to-text:t" inset="0,0,0,0">
            <w:txbxContent>
              <w:p w:rsidR="004A7B89" w:rsidRDefault="004A7B89">
                <w:pPr>
                  <w:pStyle w:val="a3"/>
                </w:pPr>
                <w:r>
                  <w:rPr>
                    <w:noProof/>
                  </w:rPr>
                  <w:fldChar w:fldCharType="begin"/>
                </w:r>
                <w:r>
                  <w:rPr>
                    <w:noProof/>
                  </w:rPr>
                  <w:instrText xml:space="preserve"> PAGE  \* MERGEFORMAT </w:instrText>
                </w:r>
                <w:r>
                  <w:rPr>
                    <w:noProof/>
                  </w:rPr>
                  <w:fldChar w:fldCharType="separate"/>
                </w:r>
                <w:r w:rsidR="007A11CD">
                  <w:rPr>
                    <w:noProof/>
                  </w:rPr>
                  <w:t>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C9" w:rsidRDefault="00AD65C9" w:rsidP="007C0E36">
      <w:r>
        <w:separator/>
      </w:r>
    </w:p>
  </w:footnote>
  <w:footnote w:type="continuationSeparator" w:id="0">
    <w:p w:rsidR="00AD65C9" w:rsidRDefault="00AD65C9" w:rsidP="007C0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7505"/>
    <w:multiLevelType w:val="singleLevel"/>
    <w:tmpl w:val="0CBB7505"/>
    <w:lvl w:ilvl="0">
      <w:start w:val="1"/>
      <w:numFmt w:val="decimal"/>
      <w:suff w:val="nothing"/>
      <w:lvlText w:val="（%1）"/>
      <w:lvlJc w:val="left"/>
    </w:lvl>
  </w:abstractNum>
  <w:abstractNum w:abstractNumId="1" w15:restartNumberingAfterBreak="0">
    <w:nsid w:val="5ACB5A32"/>
    <w:multiLevelType w:val="singleLevel"/>
    <w:tmpl w:val="5ACB5A32"/>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CDB"/>
    <w:rsid w:val="00003E48"/>
    <w:rsid w:val="0000507D"/>
    <w:rsid w:val="0003037D"/>
    <w:rsid w:val="00040778"/>
    <w:rsid w:val="00041BDE"/>
    <w:rsid w:val="00047E13"/>
    <w:rsid w:val="0005366D"/>
    <w:rsid w:val="00085416"/>
    <w:rsid w:val="0009541D"/>
    <w:rsid w:val="000A1C1D"/>
    <w:rsid w:val="000C1A6F"/>
    <w:rsid w:val="000C584C"/>
    <w:rsid w:val="000D08AB"/>
    <w:rsid w:val="000D638D"/>
    <w:rsid w:val="000D7DCF"/>
    <w:rsid w:val="000E2123"/>
    <w:rsid w:val="000E4413"/>
    <w:rsid w:val="000E5312"/>
    <w:rsid w:val="0010332C"/>
    <w:rsid w:val="001153DA"/>
    <w:rsid w:val="001336FA"/>
    <w:rsid w:val="00136382"/>
    <w:rsid w:val="00136D2C"/>
    <w:rsid w:val="00137BB7"/>
    <w:rsid w:val="00142D20"/>
    <w:rsid w:val="001476C7"/>
    <w:rsid w:val="00152650"/>
    <w:rsid w:val="00155A32"/>
    <w:rsid w:val="00175B83"/>
    <w:rsid w:val="00181851"/>
    <w:rsid w:val="0019156F"/>
    <w:rsid w:val="001A6627"/>
    <w:rsid w:val="001B6172"/>
    <w:rsid w:val="001D6CED"/>
    <w:rsid w:val="001E137F"/>
    <w:rsid w:val="001F26DE"/>
    <w:rsid w:val="002002D1"/>
    <w:rsid w:val="00224D6B"/>
    <w:rsid w:val="0023172D"/>
    <w:rsid w:val="002319EB"/>
    <w:rsid w:val="002424D4"/>
    <w:rsid w:val="002447EA"/>
    <w:rsid w:val="00247E0B"/>
    <w:rsid w:val="00256F68"/>
    <w:rsid w:val="00271EF9"/>
    <w:rsid w:val="00282200"/>
    <w:rsid w:val="00283CDB"/>
    <w:rsid w:val="00286A75"/>
    <w:rsid w:val="002930EC"/>
    <w:rsid w:val="002950D6"/>
    <w:rsid w:val="002956A2"/>
    <w:rsid w:val="002A0EF1"/>
    <w:rsid w:val="002B3AAB"/>
    <w:rsid w:val="002C2B3B"/>
    <w:rsid w:val="002C69A7"/>
    <w:rsid w:val="002E32D5"/>
    <w:rsid w:val="002E4BFF"/>
    <w:rsid w:val="002F1B0A"/>
    <w:rsid w:val="003022EC"/>
    <w:rsid w:val="00304A82"/>
    <w:rsid w:val="00307882"/>
    <w:rsid w:val="003112B9"/>
    <w:rsid w:val="00312492"/>
    <w:rsid w:val="003174DF"/>
    <w:rsid w:val="00317546"/>
    <w:rsid w:val="00353A0F"/>
    <w:rsid w:val="0035431E"/>
    <w:rsid w:val="00362586"/>
    <w:rsid w:val="00367ABB"/>
    <w:rsid w:val="00377838"/>
    <w:rsid w:val="00382068"/>
    <w:rsid w:val="0038277B"/>
    <w:rsid w:val="00394E4D"/>
    <w:rsid w:val="00395E90"/>
    <w:rsid w:val="003A00A0"/>
    <w:rsid w:val="0040475A"/>
    <w:rsid w:val="00405365"/>
    <w:rsid w:val="00406DF8"/>
    <w:rsid w:val="00411DC1"/>
    <w:rsid w:val="0041229F"/>
    <w:rsid w:val="004212E1"/>
    <w:rsid w:val="004266FE"/>
    <w:rsid w:val="00435669"/>
    <w:rsid w:val="0043570C"/>
    <w:rsid w:val="004377FB"/>
    <w:rsid w:val="00440A78"/>
    <w:rsid w:val="00441D73"/>
    <w:rsid w:val="004435CC"/>
    <w:rsid w:val="00444CFB"/>
    <w:rsid w:val="0046244B"/>
    <w:rsid w:val="0046493C"/>
    <w:rsid w:val="00465C70"/>
    <w:rsid w:val="004671B9"/>
    <w:rsid w:val="00471C11"/>
    <w:rsid w:val="00472EC5"/>
    <w:rsid w:val="0047384C"/>
    <w:rsid w:val="00480E73"/>
    <w:rsid w:val="004915C6"/>
    <w:rsid w:val="00491B2C"/>
    <w:rsid w:val="0049307F"/>
    <w:rsid w:val="004947FA"/>
    <w:rsid w:val="004A7B89"/>
    <w:rsid w:val="004C77B9"/>
    <w:rsid w:val="004D2228"/>
    <w:rsid w:val="004D781C"/>
    <w:rsid w:val="0050666B"/>
    <w:rsid w:val="005077E6"/>
    <w:rsid w:val="005114B5"/>
    <w:rsid w:val="00511893"/>
    <w:rsid w:val="00516BB1"/>
    <w:rsid w:val="005261BA"/>
    <w:rsid w:val="00546D5F"/>
    <w:rsid w:val="00562391"/>
    <w:rsid w:val="00566111"/>
    <w:rsid w:val="00577E9F"/>
    <w:rsid w:val="005816A1"/>
    <w:rsid w:val="00583898"/>
    <w:rsid w:val="00587F17"/>
    <w:rsid w:val="00592F3F"/>
    <w:rsid w:val="00593538"/>
    <w:rsid w:val="005967A6"/>
    <w:rsid w:val="00596BB3"/>
    <w:rsid w:val="005A5084"/>
    <w:rsid w:val="005B65FE"/>
    <w:rsid w:val="005E72DD"/>
    <w:rsid w:val="005F3F3C"/>
    <w:rsid w:val="005F4D9D"/>
    <w:rsid w:val="005F7DC3"/>
    <w:rsid w:val="00602E1A"/>
    <w:rsid w:val="006139C8"/>
    <w:rsid w:val="00624D6C"/>
    <w:rsid w:val="00634FC6"/>
    <w:rsid w:val="0064289A"/>
    <w:rsid w:val="006453A0"/>
    <w:rsid w:val="006474D8"/>
    <w:rsid w:val="00662AF0"/>
    <w:rsid w:val="00664001"/>
    <w:rsid w:val="00692761"/>
    <w:rsid w:val="00695E66"/>
    <w:rsid w:val="006A0805"/>
    <w:rsid w:val="006C3E25"/>
    <w:rsid w:val="006D1424"/>
    <w:rsid w:val="006D3BFE"/>
    <w:rsid w:val="006E0AA7"/>
    <w:rsid w:val="006E1398"/>
    <w:rsid w:val="006E31BF"/>
    <w:rsid w:val="006E7B83"/>
    <w:rsid w:val="006F433A"/>
    <w:rsid w:val="00701131"/>
    <w:rsid w:val="00704253"/>
    <w:rsid w:val="00704F82"/>
    <w:rsid w:val="0070669E"/>
    <w:rsid w:val="007070E8"/>
    <w:rsid w:val="00717ACB"/>
    <w:rsid w:val="00722C44"/>
    <w:rsid w:val="00744ADD"/>
    <w:rsid w:val="0074796E"/>
    <w:rsid w:val="007600B3"/>
    <w:rsid w:val="00763D46"/>
    <w:rsid w:val="00770253"/>
    <w:rsid w:val="007766C1"/>
    <w:rsid w:val="007805AF"/>
    <w:rsid w:val="00781F5D"/>
    <w:rsid w:val="0079536C"/>
    <w:rsid w:val="007A11CD"/>
    <w:rsid w:val="007A6F57"/>
    <w:rsid w:val="007A73A8"/>
    <w:rsid w:val="007C0E36"/>
    <w:rsid w:val="007C1986"/>
    <w:rsid w:val="007D0CBA"/>
    <w:rsid w:val="007F5D0B"/>
    <w:rsid w:val="00806319"/>
    <w:rsid w:val="00812FDF"/>
    <w:rsid w:val="00814A1F"/>
    <w:rsid w:val="0082187B"/>
    <w:rsid w:val="00830312"/>
    <w:rsid w:val="008308F8"/>
    <w:rsid w:val="0083385D"/>
    <w:rsid w:val="0087215C"/>
    <w:rsid w:val="008738BD"/>
    <w:rsid w:val="00874A12"/>
    <w:rsid w:val="0087771F"/>
    <w:rsid w:val="00887B93"/>
    <w:rsid w:val="00893406"/>
    <w:rsid w:val="008A1CB2"/>
    <w:rsid w:val="008A21E9"/>
    <w:rsid w:val="008B6126"/>
    <w:rsid w:val="008B7AF2"/>
    <w:rsid w:val="008C4557"/>
    <w:rsid w:val="008C5FD5"/>
    <w:rsid w:val="008E0E26"/>
    <w:rsid w:val="008E4745"/>
    <w:rsid w:val="008F37AB"/>
    <w:rsid w:val="008F4A1F"/>
    <w:rsid w:val="008F57BA"/>
    <w:rsid w:val="00920B3C"/>
    <w:rsid w:val="00934981"/>
    <w:rsid w:val="00940ACE"/>
    <w:rsid w:val="00952D3A"/>
    <w:rsid w:val="00954055"/>
    <w:rsid w:val="009662EE"/>
    <w:rsid w:val="009724D1"/>
    <w:rsid w:val="00972B6F"/>
    <w:rsid w:val="0097472D"/>
    <w:rsid w:val="0097691F"/>
    <w:rsid w:val="009822EF"/>
    <w:rsid w:val="0098392B"/>
    <w:rsid w:val="00992E77"/>
    <w:rsid w:val="009A11AA"/>
    <w:rsid w:val="009B39CB"/>
    <w:rsid w:val="009B57D8"/>
    <w:rsid w:val="009B6A8B"/>
    <w:rsid w:val="009C4711"/>
    <w:rsid w:val="009D375D"/>
    <w:rsid w:val="009D7487"/>
    <w:rsid w:val="009E0DD8"/>
    <w:rsid w:val="009E25E9"/>
    <w:rsid w:val="009F0FFC"/>
    <w:rsid w:val="009F58B8"/>
    <w:rsid w:val="00A13354"/>
    <w:rsid w:val="00A36712"/>
    <w:rsid w:val="00A36CB6"/>
    <w:rsid w:val="00A52D39"/>
    <w:rsid w:val="00A564FA"/>
    <w:rsid w:val="00A6120C"/>
    <w:rsid w:val="00A75BBC"/>
    <w:rsid w:val="00A80CD9"/>
    <w:rsid w:val="00A834D5"/>
    <w:rsid w:val="00A91286"/>
    <w:rsid w:val="00AA1257"/>
    <w:rsid w:val="00AA4CC7"/>
    <w:rsid w:val="00AB3AD5"/>
    <w:rsid w:val="00AB3D84"/>
    <w:rsid w:val="00AB79C8"/>
    <w:rsid w:val="00AC5414"/>
    <w:rsid w:val="00AD65C9"/>
    <w:rsid w:val="00AE0178"/>
    <w:rsid w:val="00AE3193"/>
    <w:rsid w:val="00AF49C3"/>
    <w:rsid w:val="00B028A0"/>
    <w:rsid w:val="00B17AC3"/>
    <w:rsid w:val="00B21685"/>
    <w:rsid w:val="00B26C4E"/>
    <w:rsid w:val="00B42150"/>
    <w:rsid w:val="00B45BBF"/>
    <w:rsid w:val="00B46804"/>
    <w:rsid w:val="00B85AFB"/>
    <w:rsid w:val="00B86F2A"/>
    <w:rsid w:val="00B90329"/>
    <w:rsid w:val="00B920DD"/>
    <w:rsid w:val="00B966EB"/>
    <w:rsid w:val="00B96DE6"/>
    <w:rsid w:val="00BA2D8F"/>
    <w:rsid w:val="00BA5556"/>
    <w:rsid w:val="00BA5658"/>
    <w:rsid w:val="00BA7B08"/>
    <w:rsid w:val="00BB4D23"/>
    <w:rsid w:val="00BB53CD"/>
    <w:rsid w:val="00BC10C2"/>
    <w:rsid w:val="00BC49F4"/>
    <w:rsid w:val="00BC602F"/>
    <w:rsid w:val="00BD1F4B"/>
    <w:rsid w:val="00BD2C8E"/>
    <w:rsid w:val="00BE3661"/>
    <w:rsid w:val="00BF2A8D"/>
    <w:rsid w:val="00BF4DD6"/>
    <w:rsid w:val="00C034A9"/>
    <w:rsid w:val="00C07DF3"/>
    <w:rsid w:val="00C23DA6"/>
    <w:rsid w:val="00C41FF1"/>
    <w:rsid w:val="00C50D73"/>
    <w:rsid w:val="00C60F74"/>
    <w:rsid w:val="00C715AA"/>
    <w:rsid w:val="00C71D92"/>
    <w:rsid w:val="00C72161"/>
    <w:rsid w:val="00C76824"/>
    <w:rsid w:val="00C8072B"/>
    <w:rsid w:val="00C84A38"/>
    <w:rsid w:val="00C85902"/>
    <w:rsid w:val="00CA1C00"/>
    <w:rsid w:val="00CC02D8"/>
    <w:rsid w:val="00CC69F2"/>
    <w:rsid w:val="00CD272C"/>
    <w:rsid w:val="00CD640B"/>
    <w:rsid w:val="00CD7E59"/>
    <w:rsid w:val="00CE1C41"/>
    <w:rsid w:val="00CF0117"/>
    <w:rsid w:val="00CF554B"/>
    <w:rsid w:val="00D02FF2"/>
    <w:rsid w:val="00D06656"/>
    <w:rsid w:val="00D07910"/>
    <w:rsid w:val="00D110FF"/>
    <w:rsid w:val="00D310F0"/>
    <w:rsid w:val="00D33E7F"/>
    <w:rsid w:val="00D41112"/>
    <w:rsid w:val="00D461E4"/>
    <w:rsid w:val="00D663EA"/>
    <w:rsid w:val="00D75327"/>
    <w:rsid w:val="00D84CDE"/>
    <w:rsid w:val="00DE2C09"/>
    <w:rsid w:val="00DE5DE4"/>
    <w:rsid w:val="00DF0534"/>
    <w:rsid w:val="00DF3740"/>
    <w:rsid w:val="00DF49A0"/>
    <w:rsid w:val="00E127A1"/>
    <w:rsid w:val="00E13B64"/>
    <w:rsid w:val="00E153B1"/>
    <w:rsid w:val="00E236B1"/>
    <w:rsid w:val="00E25F5B"/>
    <w:rsid w:val="00E45329"/>
    <w:rsid w:val="00E55D5F"/>
    <w:rsid w:val="00E61C42"/>
    <w:rsid w:val="00E64FCC"/>
    <w:rsid w:val="00E74CA3"/>
    <w:rsid w:val="00EA2720"/>
    <w:rsid w:val="00EA2947"/>
    <w:rsid w:val="00EC722D"/>
    <w:rsid w:val="00EE33F3"/>
    <w:rsid w:val="00EE4C67"/>
    <w:rsid w:val="00EE7D10"/>
    <w:rsid w:val="00EF12BB"/>
    <w:rsid w:val="00F36DD1"/>
    <w:rsid w:val="00F36F9E"/>
    <w:rsid w:val="00F501CB"/>
    <w:rsid w:val="00F666BC"/>
    <w:rsid w:val="00F718C9"/>
    <w:rsid w:val="00F71C01"/>
    <w:rsid w:val="00F77365"/>
    <w:rsid w:val="00F8117A"/>
    <w:rsid w:val="00F84B5E"/>
    <w:rsid w:val="00F84B62"/>
    <w:rsid w:val="00F90BB7"/>
    <w:rsid w:val="00F94E5F"/>
    <w:rsid w:val="00FA0855"/>
    <w:rsid w:val="00FB39FE"/>
    <w:rsid w:val="00FC0889"/>
    <w:rsid w:val="00FC2232"/>
    <w:rsid w:val="00FC4A4F"/>
    <w:rsid w:val="00FC6B22"/>
    <w:rsid w:val="00FE38DD"/>
    <w:rsid w:val="00FE49BA"/>
    <w:rsid w:val="00FE730B"/>
    <w:rsid w:val="00FF2E4B"/>
    <w:rsid w:val="00FF416A"/>
    <w:rsid w:val="00FF5C72"/>
    <w:rsid w:val="00FF5CEA"/>
    <w:rsid w:val="04205413"/>
    <w:rsid w:val="045E2A83"/>
    <w:rsid w:val="05F74C00"/>
    <w:rsid w:val="0C7C7844"/>
    <w:rsid w:val="12ED061D"/>
    <w:rsid w:val="13B24A95"/>
    <w:rsid w:val="1CC000F1"/>
    <w:rsid w:val="1EEE5D15"/>
    <w:rsid w:val="1F133A4D"/>
    <w:rsid w:val="20936A35"/>
    <w:rsid w:val="21803B69"/>
    <w:rsid w:val="2B451974"/>
    <w:rsid w:val="2E066934"/>
    <w:rsid w:val="3A256A9A"/>
    <w:rsid w:val="3CD90944"/>
    <w:rsid w:val="3E260727"/>
    <w:rsid w:val="3EAF5CCB"/>
    <w:rsid w:val="452251C1"/>
    <w:rsid w:val="482409FD"/>
    <w:rsid w:val="48A5162B"/>
    <w:rsid w:val="4B163611"/>
    <w:rsid w:val="4CD3120B"/>
    <w:rsid w:val="4D68389A"/>
    <w:rsid w:val="56C13571"/>
    <w:rsid w:val="575D4AE1"/>
    <w:rsid w:val="65DA6BB9"/>
    <w:rsid w:val="73C0322F"/>
    <w:rsid w:val="7ADA1492"/>
    <w:rsid w:val="7DB20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890A1BD-0F30-4E95-BAE0-89D3E3C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C0E36"/>
    <w:pPr>
      <w:tabs>
        <w:tab w:val="center" w:pos="4153"/>
        <w:tab w:val="right" w:pos="8306"/>
      </w:tabs>
      <w:snapToGrid w:val="0"/>
      <w:jc w:val="left"/>
    </w:pPr>
    <w:rPr>
      <w:sz w:val="18"/>
    </w:rPr>
  </w:style>
  <w:style w:type="paragraph" w:styleId="a4">
    <w:name w:val="header"/>
    <w:basedOn w:val="a"/>
    <w:uiPriority w:val="99"/>
    <w:unhideWhenUsed/>
    <w:qFormat/>
    <w:rsid w:val="007C0E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C0E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7C0E36"/>
    <w:rPr>
      <w:rFonts w:ascii="仿宋" w:eastAsia="仿宋" w:hAnsi="仿宋" w:hint="eastAsia"/>
      <w:color w:val="000000"/>
      <w:sz w:val="32"/>
      <w:szCs w:val="32"/>
    </w:rPr>
  </w:style>
  <w:style w:type="character" w:customStyle="1" w:styleId="fontstyle11">
    <w:name w:val="fontstyle11"/>
    <w:basedOn w:val="a0"/>
    <w:rsid w:val="009A11AA"/>
    <w:rPr>
      <w:rFonts w:ascii="仿宋" w:eastAsia="仿宋" w:hAnsi="仿宋" w:hint="eastAsia"/>
      <w:b w:val="0"/>
      <w:bCs w:val="0"/>
      <w:i w:val="0"/>
      <w:iCs w:val="0"/>
      <w:color w:val="000000"/>
      <w:sz w:val="24"/>
      <w:szCs w:val="24"/>
    </w:rPr>
  </w:style>
  <w:style w:type="character" w:customStyle="1" w:styleId="fontstyle31">
    <w:name w:val="fontstyle31"/>
    <w:basedOn w:val="a0"/>
    <w:rsid w:val="00FF416A"/>
    <w:rPr>
      <w:rFonts w:ascii="宋体" w:eastAsia="宋体" w:hAnsi="宋体" w:hint="eastAsia"/>
      <w:b w:val="0"/>
      <w:bCs w:val="0"/>
      <w:i w:val="0"/>
      <w:iCs w:val="0"/>
      <w:color w:val="000000"/>
      <w:sz w:val="28"/>
      <w:szCs w:val="28"/>
    </w:rPr>
  </w:style>
  <w:style w:type="paragraph" w:styleId="a6">
    <w:name w:val="Balloon Text"/>
    <w:basedOn w:val="a"/>
    <w:link w:val="Char"/>
    <w:uiPriority w:val="99"/>
    <w:semiHidden/>
    <w:unhideWhenUsed/>
    <w:rsid w:val="005967A6"/>
    <w:rPr>
      <w:sz w:val="18"/>
      <w:szCs w:val="18"/>
    </w:rPr>
  </w:style>
  <w:style w:type="character" w:customStyle="1" w:styleId="Char">
    <w:name w:val="批注框文本 Char"/>
    <w:basedOn w:val="a0"/>
    <w:link w:val="a6"/>
    <w:uiPriority w:val="99"/>
    <w:semiHidden/>
    <w:rsid w:val="005967A6"/>
    <w:rPr>
      <w:rFonts w:asciiTheme="minorHAnsi" w:eastAsiaTheme="minorEastAsia" w:hAnsiTheme="minorHAnsi" w:cstheme="minorBidi"/>
      <w:kern w:val="2"/>
      <w:sz w:val="18"/>
      <w:szCs w:val="18"/>
    </w:rPr>
  </w:style>
  <w:style w:type="paragraph" w:customStyle="1" w:styleId="Default">
    <w:name w:val="Default"/>
    <w:rsid w:val="00CF554B"/>
    <w:pPr>
      <w:widowControl w:val="0"/>
      <w:autoSpaceDE w:val="0"/>
      <w:autoSpaceDN w:val="0"/>
      <w:adjustRightInd w:val="0"/>
    </w:pPr>
    <w:rPr>
      <w:rFonts w:ascii="黑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5044">
      <w:bodyDiv w:val="1"/>
      <w:marLeft w:val="0"/>
      <w:marRight w:val="0"/>
      <w:marTop w:val="0"/>
      <w:marBottom w:val="0"/>
      <w:divBdr>
        <w:top w:val="none" w:sz="0" w:space="0" w:color="auto"/>
        <w:left w:val="none" w:sz="0" w:space="0" w:color="auto"/>
        <w:bottom w:val="none" w:sz="0" w:space="0" w:color="auto"/>
        <w:right w:val="none" w:sz="0" w:space="0" w:color="auto"/>
      </w:divBdr>
    </w:div>
    <w:div w:id="119704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2D920-F14F-47B9-A1ED-3A142C27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1855</Words>
  <Characters>10576</Characters>
  <Application>Microsoft Office Word</Application>
  <DocSecurity>0</DocSecurity>
  <Lines>88</Lines>
  <Paragraphs>24</Paragraphs>
  <ScaleCrop>false</ScaleCrop>
  <Company>Microsoft</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189</cp:revision>
  <cp:lastPrinted>2022-03-31T08:00:00Z</cp:lastPrinted>
  <dcterms:created xsi:type="dcterms:W3CDTF">2018-04-20T00:03:00Z</dcterms:created>
  <dcterms:modified xsi:type="dcterms:W3CDTF">2022-03-31T09:06:00Z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