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PO_Content"/>
      <w:bookmarkStart w:id="1" w:name="_Hlk10687949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机械工程学院第四轮岗位聘用工作第二阶段日程表</w:t>
      </w:r>
    </w:p>
    <w:tbl>
      <w:tblPr>
        <w:tblStyle w:val="6"/>
        <w:tblW w:w="88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38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</w:trPr>
        <w:tc>
          <w:tcPr>
            <w:tcW w:w="156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工作内容</w:t>
            </w:r>
          </w:p>
        </w:tc>
        <w:tc>
          <w:tcPr>
            <w:tcW w:w="1893" w:type="dxa"/>
          </w:tcPr>
          <w:p>
            <w:pPr>
              <w:spacing w:line="360" w:lineRule="exact"/>
              <w:contextualSpacing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责任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ind w:left="420" w:hanging="42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8月1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>学院公布教师系列专业技术岗位竞聘条件及聘期目标任务。</w:t>
            </w:r>
          </w:p>
        </w:tc>
        <w:tc>
          <w:tcPr>
            <w:tcW w:w="1893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ind w:left="420" w:hanging="42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8月1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从人力资源处领取学院副教授五级及以下各级岗位数。</w:t>
            </w:r>
          </w:p>
        </w:tc>
        <w:tc>
          <w:tcPr>
            <w:tcW w:w="1893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ind w:left="420" w:hanging="42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8月14日</w:t>
            </w:r>
          </w:p>
          <w:p>
            <w:pPr>
              <w:spacing w:line="360" w:lineRule="exact"/>
              <w:ind w:left="420" w:hanging="42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</w:t>
            </w:r>
          </w:p>
          <w:p>
            <w:pPr>
              <w:spacing w:line="360" w:lineRule="exact"/>
              <w:ind w:left="420" w:hanging="42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8月1</w:t>
            </w:r>
            <w:r>
              <w:rPr>
                <w:rFonts w:ascii="仿宋" w:hAnsi="仿宋" w:eastAsia="仿宋"/>
                <w:sz w:val="24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>学院组织五级及以下各类竞聘人员申报，填报不同表格，组织审核竞聘人员成果信息。</w:t>
            </w:r>
          </w:p>
        </w:tc>
        <w:tc>
          <w:tcPr>
            <w:tcW w:w="1893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综合办公室牵头；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教学办、学工办、学科与研究生办、科研与国际化办负责审核材料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ind w:left="420" w:hanging="42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18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spacing w:line="360" w:lineRule="exact"/>
              <w:ind w:left="420" w:hanging="42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</w:t>
            </w:r>
          </w:p>
          <w:p>
            <w:pPr>
              <w:spacing w:line="360" w:lineRule="exact"/>
              <w:ind w:left="420" w:hanging="42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8月2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4.</w:t>
            </w:r>
            <w:r>
              <w:rPr>
                <w:rFonts w:hint="eastAsia" w:ascii="仿宋" w:hAnsi="仿宋" w:eastAsia="仿宋"/>
                <w:sz w:val="24"/>
              </w:rPr>
              <w:t>学院根据拟定岗位数，组织教授三级岗位预报名。</w:t>
            </w:r>
          </w:p>
        </w:tc>
        <w:tc>
          <w:tcPr>
            <w:tcW w:w="1893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ind w:left="420" w:hanging="42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8月2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5.</w:t>
            </w:r>
            <w:r>
              <w:rPr>
                <w:rFonts w:hint="eastAsia" w:ascii="仿宋" w:hAnsi="仿宋" w:eastAsia="仿宋"/>
                <w:sz w:val="24"/>
              </w:rPr>
              <w:t>从人力资源处领取学院教授三级、四级岗位数。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ind w:left="420" w:hanging="42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8月2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.学院将第四轮竞聘汇总表报人力资源处（7</w:t>
            </w:r>
            <w:r>
              <w:rPr>
                <w:rFonts w:ascii="仿宋" w:hAnsi="仿宋" w:eastAsia="仿宋"/>
                <w:sz w:val="24"/>
              </w:rPr>
              <w:t>01-1</w:t>
            </w:r>
            <w:r>
              <w:rPr>
                <w:rFonts w:hint="eastAsia" w:ascii="仿宋" w:hAnsi="仿宋" w:eastAsia="仿宋"/>
                <w:sz w:val="24"/>
              </w:rPr>
              <w:t>），电子版发至rlzyc@sdut.edu.cn；将岗位竞聘专家工作小组名单密封报送人力资源处备案。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ind w:left="420" w:hanging="42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8月2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spacing w:line="360" w:lineRule="exact"/>
              <w:ind w:left="420" w:hanging="42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</w:t>
            </w:r>
          </w:p>
          <w:p>
            <w:pPr>
              <w:spacing w:line="360" w:lineRule="exact"/>
              <w:ind w:left="420" w:hanging="42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8月2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7.</w:t>
            </w:r>
            <w:r>
              <w:rPr>
                <w:rFonts w:hint="eastAsia" w:ascii="仿宋" w:hAnsi="仿宋" w:eastAsia="仿宋"/>
                <w:sz w:val="24"/>
              </w:rPr>
              <w:t>学院公示申报竞聘人员成果信息。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ind w:left="420" w:hanging="42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8月2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8.</w:t>
            </w:r>
            <w:r>
              <w:rPr>
                <w:rFonts w:hint="eastAsia" w:ascii="仿宋" w:hAnsi="仿宋" w:eastAsia="仿宋"/>
                <w:sz w:val="24"/>
              </w:rPr>
              <w:t>学院岗位竞聘专家工作小组，组织专业技术岗位分级竞聘。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学院岗位竞聘专家工作小组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8月2</w:t>
            </w:r>
            <w:r>
              <w:rPr>
                <w:rFonts w:ascii="仿宋" w:hAnsi="仿宋" w:eastAsia="仿宋"/>
                <w:sz w:val="24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.学院将拟聘用人员名单报人力资源处（7</w:t>
            </w:r>
            <w:r>
              <w:rPr>
                <w:rFonts w:ascii="仿宋" w:hAnsi="仿宋" w:eastAsia="仿宋"/>
                <w:sz w:val="24"/>
              </w:rPr>
              <w:t>01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），电子版发至rlzyc@sdut.edu.cn。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8月2</w:t>
            </w: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</w:t>
            </w:r>
          </w:p>
          <w:p>
            <w:pPr>
              <w:spacing w:line="360" w:lineRule="exac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8月3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.学校审议，校长办公会研究拟聘人员名单并公示。</w:t>
            </w:r>
            <w:bookmarkStart w:id="2" w:name="_GoBack"/>
            <w:bookmarkEnd w:id="2"/>
          </w:p>
        </w:tc>
        <w:tc>
          <w:tcPr>
            <w:tcW w:w="1893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仿宋" w:hAnsi="仿宋" w:eastAsia="仿宋"/>
                <w:sz w:val="24"/>
              </w:rPr>
            </w:pPr>
          </w:p>
        </w:tc>
      </w:tr>
      <w:bookmarkEnd w:id="0"/>
      <w:bookmarkEnd w:id="1"/>
    </w:tbl>
    <w:p>
      <w:pPr>
        <w:tabs>
          <w:tab w:val="left" w:pos="7545"/>
        </w:tabs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74" w:right="1474" w:bottom="1474" w:left="158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MjA0MDZhMDk0MzhmODUzN2E5NmFkNWI2ODBiOTMifQ=="/>
  </w:docVars>
  <w:rsids>
    <w:rsidRoot w:val="00E62776"/>
    <w:rsid w:val="000104D7"/>
    <w:rsid w:val="000208DE"/>
    <w:rsid w:val="000362D6"/>
    <w:rsid w:val="0003717F"/>
    <w:rsid w:val="000503A3"/>
    <w:rsid w:val="00070D13"/>
    <w:rsid w:val="0012494B"/>
    <w:rsid w:val="00136751"/>
    <w:rsid w:val="00164D9E"/>
    <w:rsid w:val="00246160"/>
    <w:rsid w:val="00261D3A"/>
    <w:rsid w:val="003120F3"/>
    <w:rsid w:val="00376EF5"/>
    <w:rsid w:val="003827EB"/>
    <w:rsid w:val="00386184"/>
    <w:rsid w:val="00393B55"/>
    <w:rsid w:val="003E5519"/>
    <w:rsid w:val="003F31A2"/>
    <w:rsid w:val="00454CD8"/>
    <w:rsid w:val="00455A7E"/>
    <w:rsid w:val="004A191A"/>
    <w:rsid w:val="004B16F0"/>
    <w:rsid w:val="004C795D"/>
    <w:rsid w:val="00501C7F"/>
    <w:rsid w:val="00524280"/>
    <w:rsid w:val="00583D99"/>
    <w:rsid w:val="005A316A"/>
    <w:rsid w:val="005C1E7F"/>
    <w:rsid w:val="00645909"/>
    <w:rsid w:val="0065233A"/>
    <w:rsid w:val="00693CF5"/>
    <w:rsid w:val="006B6B9C"/>
    <w:rsid w:val="006F37E1"/>
    <w:rsid w:val="00713ED5"/>
    <w:rsid w:val="00777904"/>
    <w:rsid w:val="00782EDC"/>
    <w:rsid w:val="007A6D89"/>
    <w:rsid w:val="007C705B"/>
    <w:rsid w:val="007E0DA0"/>
    <w:rsid w:val="007E6C53"/>
    <w:rsid w:val="00820EE4"/>
    <w:rsid w:val="0084501E"/>
    <w:rsid w:val="00847127"/>
    <w:rsid w:val="008860AC"/>
    <w:rsid w:val="00895E38"/>
    <w:rsid w:val="00897194"/>
    <w:rsid w:val="008C6156"/>
    <w:rsid w:val="008E0A47"/>
    <w:rsid w:val="009135EA"/>
    <w:rsid w:val="00940D64"/>
    <w:rsid w:val="009A2AEF"/>
    <w:rsid w:val="009F7599"/>
    <w:rsid w:val="00A3141B"/>
    <w:rsid w:val="00A4038F"/>
    <w:rsid w:val="00A4075A"/>
    <w:rsid w:val="00A42819"/>
    <w:rsid w:val="00A44F80"/>
    <w:rsid w:val="00A53A67"/>
    <w:rsid w:val="00A95661"/>
    <w:rsid w:val="00B22B0F"/>
    <w:rsid w:val="00B32FEE"/>
    <w:rsid w:val="00B74163"/>
    <w:rsid w:val="00B77011"/>
    <w:rsid w:val="00B9549D"/>
    <w:rsid w:val="00BC43AB"/>
    <w:rsid w:val="00BC4DB4"/>
    <w:rsid w:val="00BE1275"/>
    <w:rsid w:val="00C26B2D"/>
    <w:rsid w:val="00CB1669"/>
    <w:rsid w:val="00D11326"/>
    <w:rsid w:val="00D26D3B"/>
    <w:rsid w:val="00D423EE"/>
    <w:rsid w:val="00D43F72"/>
    <w:rsid w:val="00D6624F"/>
    <w:rsid w:val="00DB21D9"/>
    <w:rsid w:val="00E62776"/>
    <w:rsid w:val="00E82179"/>
    <w:rsid w:val="00E8472B"/>
    <w:rsid w:val="00F431A6"/>
    <w:rsid w:val="00FB7DA2"/>
    <w:rsid w:val="20C26570"/>
    <w:rsid w:val="335731AC"/>
    <w:rsid w:val="4B252C06"/>
    <w:rsid w:val="501C16FA"/>
    <w:rsid w:val="5B32142E"/>
    <w:rsid w:val="5D2F1A2E"/>
    <w:rsid w:val="660D5C2E"/>
    <w:rsid w:val="69FD3A6F"/>
    <w:rsid w:val="6A86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3"/>
    <w:uiPriority w:val="0"/>
    <w:rPr>
      <w:kern w:val="2"/>
      <w:sz w:val="18"/>
      <w:szCs w:val="18"/>
    </w:rPr>
  </w:style>
  <w:style w:type="character" w:customStyle="1" w:styleId="10">
    <w:name w:val="页脚 Char"/>
    <w:link w:val="2"/>
    <w:uiPriority w:val="99"/>
    <w:rPr>
      <w:kern w:val="2"/>
      <w:sz w:val="18"/>
      <w:szCs w:val="18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461</Words>
  <Characters>526</Characters>
  <Lines>4</Lines>
  <Paragraphs>1</Paragraphs>
  <TotalTime>30</TotalTime>
  <ScaleCrop>false</ScaleCrop>
  <LinksUpToDate>false</LinksUpToDate>
  <CharactersWithSpaces>526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2022-08-12T10:24:00Z</dcterms:created>
  <dc:creator>Windows 用户</dc:creator>
  <cp:lastModifiedBy>赵国勇</cp:lastModifiedBy>
  <cp:lastPrinted>2022-08-13T02:56:00Z</cp:lastPrinted>
  <dcterms:modified xsi:type="dcterms:W3CDTF">2022-08-13T08:58:47Z</dcterms:modified>
  <dc:title>山东理工大学文件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F87E2DD0510044E1AC85A7B7AF92F345</vt:lpwstr>
  </property>
</Properties>
</file>