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A05F6B">
      <w:pPr>
        <w:spacing w:line="540" w:lineRule="exact"/>
        <w:ind w:firstLine="880" w:firstLineChars="200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</w:rPr>
        <w:t>大型仪器设备自查报告（模板）</w:t>
      </w:r>
    </w:p>
    <w:p w14:paraId="094F092D">
      <w:pPr>
        <w:spacing w:line="540" w:lineRule="exact"/>
        <w:rPr>
          <w:rFonts w:ascii="黑体" w:hAnsi="黑体" w:eastAsia="黑体"/>
          <w:sz w:val="32"/>
          <w:szCs w:val="32"/>
        </w:rPr>
      </w:pPr>
    </w:p>
    <w:p w14:paraId="15D542AE">
      <w:pPr>
        <w:pStyle w:val="30"/>
        <w:numPr>
          <w:ilvl w:val="0"/>
          <w:numId w:val="1"/>
        </w:numPr>
        <w:spacing w:line="54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大型仪器设备编号及名称</w:t>
      </w:r>
    </w:p>
    <w:p w14:paraId="4EA14A04">
      <w:pPr>
        <w:spacing w:line="540" w:lineRule="exact"/>
        <w:ind w:left="64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1</w:t>
      </w:r>
      <w:r>
        <w:rPr>
          <w:rFonts w:ascii="仿宋_GB2312" w:hAnsi="黑体" w:eastAsia="仿宋_GB2312"/>
          <w:sz w:val="32"/>
          <w:szCs w:val="32"/>
        </w:rPr>
        <w:t>.</w:t>
      </w:r>
    </w:p>
    <w:p w14:paraId="44CF8191">
      <w:pPr>
        <w:spacing w:line="540" w:lineRule="exact"/>
        <w:ind w:left="64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2</w:t>
      </w:r>
      <w:r>
        <w:rPr>
          <w:rFonts w:ascii="仿宋_GB2312" w:hAnsi="黑体" w:eastAsia="仿宋_GB2312"/>
          <w:sz w:val="32"/>
          <w:szCs w:val="32"/>
        </w:rPr>
        <w:t>.</w:t>
      </w:r>
    </w:p>
    <w:p w14:paraId="2E5B6101">
      <w:pPr>
        <w:spacing w:line="540" w:lineRule="exact"/>
        <w:ind w:left="64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3</w:t>
      </w:r>
      <w:r>
        <w:rPr>
          <w:rFonts w:ascii="仿宋_GB2312" w:hAnsi="黑体" w:eastAsia="仿宋_GB2312"/>
          <w:sz w:val="32"/>
          <w:szCs w:val="32"/>
        </w:rPr>
        <w:t>.</w:t>
      </w:r>
    </w:p>
    <w:p w14:paraId="1DC9F8DC">
      <w:pPr>
        <w:spacing w:line="540" w:lineRule="exact"/>
        <w:ind w:left="640"/>
        <w:rPr>
          <w:rFonts w:hint="eastAsia" w:ascii="仿宋_GB2312" w:hAnsi="黑体" w:eastAsia="仿宋_GB2312"/>
          <w:sz w:val="32"/>
          <w:szCs w:val="32"/>
        </w:rPr>
      </w:pPr>
    </w:p>
    <w:p w14:paraId="6549D836"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二、自查逐项核查情况</w:t>
      </w:r>
    </w:p>
    <w:p w14:paraId="4284ED12">
      <w:pPr>
        <w:spacing w:line="540" w:lineRule="exact"/>
        <w:ind w:firstLine="640" w:firstLineChars="200"/>
        <w:rPr>
          <w:rFonts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（一）账实相符情况</w:t>
      </w:r>
    </w:p>
    <w:p w14:paraId="5541672B">
      <w:pPr>
        <w:spacing w:line="54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核对设备台账与现场实物，确认设备信息（名称、规格、编号等）一致性，说明账实相符情况、有无账实不符、设备丢失损毁等问题。</w:t>
      </w:r>
    </w:p>
    <w:p w14:paraId="0944CDFF">
      <w:pPr>
        <w:spacing w:line="5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</w:p>
    <w:p w14:paraId="61B0D3D5">
      <w:pPr>
        <w:spacing w:line="540" w:lineRule="exact"/>
        <w:ind w:firstLine="640" w:firstLineChars="200"/>
        <w:rPr>
          <w:rFonts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（二）使用情况</w:t>
      </w:r>
    </w:p>
    <w:p w14:paraId="39EE091E">
      <w:pPr>
        <w:spacing w:line="54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说明设备整体完好率、运行状态、利用率、日常使用记录是否规范，有无违规操作、重大故障及安全隐患。</w:t>
      </w:r>
    </w:p>
    <w:p w14:paraId="43BA16CA">
      <w:pPr>
        <w:spacing w:line="5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</w:p>
    <w:p w14:paraId="5FB045D7">
      <w:pPr>
        <w:spacing w:line="540" w:lineRule="exact"/>
        <w:ind w:firstLine="640" w:firstLineChars="200"/>
        <w:rPr>
          <w:rFonts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（三）共享情况</w:t>
      </w:r>
    </w:p>
    <w:p w14:paraId="5D2BBE2F">
      <w:pPr>
        <w:spacing w:line="54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说明设备开放共享情况、共享范围，有无闲置浪费、独占使用等问题。</w:t>
      </w:r>
    </w:p>
    <w:p w14:paraId="67962487">
      <w:pPr>
        <w:spacing w:line="5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</w:p>
    <w:p w14:paraId="6E1C452A">
      <w:pPr>
        <w:spacing w:line="540" w:lineRule="exact"/>
        <w:ind w:firstLine="640" w:firstLineChars="200"/>
        <w:rPr>
          <w:rFonts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（四）维保情况</w:t>
      </w:r>
    </w:p>
    <w:p w14:paraId="531C2634">
      <w:pPr>
        <w:spacing w:line="540" w:lineRule="exact"/>
        <w:ind w:firstLine="640" w:firstLineChars="200"/>
        <w:rPr>
          <w:rFonts w:ascii="楷体_GB2312" w:hAnsi="仿宋" w:eastAsia="楷体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说明设备日常保养、故障维修开展情况，保养及维修记录是否完整，有无超期未维保、故障长期未修复等问题</w:t>
      </w:r>
      <w:r>
        <w:rPr>
          <w:rFonts w:ascii="楷体_GB2312" w:hAnsi="仿宋" w:eastAsia="楷体_GB2312"/>
          <w:sz w:val="32"/>
          <w:szCs w:val="32"/>
        </w:rPr>
        <w:t>。</w:t>
      </w:r>
    </w:p>
    <w:p w14:paraId="3257DD04">
      <w:pPr>
        <w:spacing w:line="54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</w:p>
    <w:p w14:paraId="01B936F1">
      <w:pPr>
        <w:spacing w:line="540" w:lineRule="exact"/>
        <w:ind w:firstLine="640" w:firstLineChars="200"/>
        <w:rPr>
          <w:rFonts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（五）绩效评价情况</w:t>
      </w:r>
    </w:p>
    <w:p w14:paraId="3196CC0E">
      <w:pPr>
        <w:spacing w:line="54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简要说明设备使用效率、支撑教学科研工作情况，有无长期闲置、低效率使用等问题。</w:t>
      </w:r>
    </w:p>
    <w:p w14:paraId="37298FCC">
      <w:pPr>
        <w:spacing w:line="5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</w:p>
    <w:p w14:paraId="397D6570">
      <w:pPr>
        <w:spacing w:line="540" w:lineRule="exact"/>
        <w:ind w:firstLine="640" w:firstLineChars="200"/>
        <w:rPr>
          <w:rFonts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（六）制度建设情况</w:t>
      </w:r>
    </w:p>
    <w:p w14:paraId="1AA941C6">
      <w:pPr>
        <w:spacing w:line="54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说明大型仪器设备管理相关制度执行情况，操作人员培训、持证上岗等情况。</w:t>
      </w:r>
    </w:p>
    <w:p w14:paraId="22F3D465">
      <w:pPr>
        <w:spacing w:line="5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</w:p>
    <w:p w14:paraId="6AEDEDFD"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三、自查发现存在的主要问题</w:t>
      </w:r>
    </w:p>
    <w:p w14:paraId="2424E383">
      <w:pPr>
        <w:spacing w:line="54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请详细列举自查过程中的各类问题。</w:t>
      </w:r>
    </w:p>
    <w:p w14:paraId="4F905836">
      <w:pPr>
        <w:spacing w:line="54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按照山东省相关部门近期相关文件，单台（套）设备年使用机时原则上要求不低于8</w:t>
      </w:r>
      <w:r>
        <w:rPr>
          <w:rFonts w:ascii="仿宋_GB2312" w:hAnsi="仿宋" w:eastAsia="仿宋_GB2312"/>
          <w:sz w:val="32"/>
          <w:szCs w:val="32"/>
        </w:rPr>
        <w:t>00</w:t>
      </w:r>
      <w:r>
        <w:rPr>
          <w:rFonts w:hint="eastAsia" w:ascii="仿宋_GB2312" w:hAnsi="仿宋" w:eastAsia="仿宋_GB2312"/>
          <w:sz w:val="32"/>
          <w:szCs w:val="32"/>
        </w:rPr>
        <w:t>小时。</w:t>
      </w:r>
    </w:p>
    <w:p w14:paraId="7A73F50E">
      <w:pPr>
        <w:spacing w:line="540" w:lineRule="exact"/>
        <w:ind w:firstLine="640" w:firstLineChars="200"/>
        <w:rPr>
          <w:rFonts w:hint="eastAsia" w:ascii="仿宋_GB2312" w:hAnsi="黑体" w:eastAsia="仿宋_GB2312"/>
          <w:sz w:val="32"/>
          <w:szCs w:val="32"/>
        </w:rPr>
      </w:pPr>
    </w:p>
    <w:p w14:paraId="20FDE142"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四、整改措施及整改计划</w:t>
      </w:r>
    </w:p>
    <w:p w14:paraId="4767F758">
      <w:pPr>
        <w:spacing w:line="54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针对上述问题，明确整改措施和整改时限，确保整改到位。</w:t>
      </w:r>
    </w:p>
    <w:p w14:paraId="0E2388B2">
      <w:pPr>
        <w:spacing w:line="54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对于机时使用不达标，尤其是低机时（甚至0机时）问题需重点分析并提出整改措施。</w:t>
      </w:r>
    </w:p>
    <w:p w14:paraId="6082D56C">
      <w:pPr>
        <w:spacing w:line="540" w:lineRule="exact"/>
        <w:ind w:firstLine="640" w:firstLineChars="200"/>
        <w:rPr>
          <w:rFonts w:hint="eastAsia" w:ascii="仿宋_GB2312" w:hAnsi="黑体" w:eastAsia="仿宋_GB2312"/>
          <w:sz w:val="32"/>
          <w:szCs w:val="32"/>
        </w:rPr>
      </w:pPr>
    </w:p>
    <w:p w14:paraId="7A55C1A9"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</w:p>
    <w:p w14:paraId="719A0E21">
      <w:pPr>
        <w:spacing w:line="540" w:lineRule="exact"/>
        <w:rPr>
          <w:rFonts w:hint="eastAsia" w:ascii="仿宋_GB2312" w:hAnsi="仿宋" w:eastAsia="仿宋_GB2312"/>
          <w:sz w:val="32"/>
          <w:szCs w:val="32"/>
        </w:rPr>
      </w:pPr>
    </w:p>
    <w:p w14:paraId="3E1D026C">
      <w:pPr>
        <w:spacing w:line="540" w:lineRule="exact"/>
        <w:ind w:firstLine="4800" w:firstLineChars="15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设备负责人签字：</w:t>
      </w:r>
    </w:p>
    <w:p w14:paraId="79F2BB94">
      <w:pPr>
        <w:spacing w:line="540" w:lineRule="exact"/>
        <w:ind w:firstLine="4800" w:firstLineChars="15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填报日期：2026年 月 日</w:t>
      </w:r>
    </w:p>
    <w:p w14:paraId="6BBA86A6">
      <w:pPr>
        <w:spacing w:line="540" w:lineRule="exact"/>
        <w:ind w:firstLine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4CC0C41"/>
    <w:multiLevelType w:val="multilevel"/>
    <w:tmpl w:val="74CC0C41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9FF"/>
    <w:rsid w:val="000626B0"/>
    <w:rsid w:val="0010699D"/>
    <w:rsid w:val="001107C6"/>
    <w:rsid w:val="0015191A"/>
    <w:rsid w:val="00163F96"/>
    <w:rsid w:val="001730E4"/>
    <w:rsid w:val="00217DFC"/>
    <w:rsid w:val="00286B36"/>
    <w:rsid w:val="002D64FB"/>
    <w:rsid w:val="002E5049"/>
    <w:rsid w:val="00350BCA"/>
    <w:rsid w:val="0035353C"/>
    <w:rsid w:val="00355B21"/>
    <w:rsid w:val="003A5CEE"/>
    <w:rsid w:val="003D4AF8"/>
    <w:rsid w:val="004267FD"/>
    <w:rsid w:val="00432B78"/>
    <w:rsid w:val="00467B79"/>
    <w:rsid w:val="004A118E"/>
    <w:rsid w:val="004E63BF"/>
    <w:rsid w:val="00577018"/>
    <w:rsid w:val="005948BD"/>
    <w:rsid w:val="00694DAD"/>
    <w:rsid w:val="006A1F96"/>
    <w:rsid w:val="006D07B3"/>
    <w:rsid w:val="007E7364"/>
    <w:rsid w:val="007F25BC"/>
    <w:rsid w:val="008053E1"/>
    <w:rsid w:val="00805D51"/>
    <w:rsid w:val="00821A6B"/>
    <w:rsid w:val="00822DA7"/>
    <w:rsid w:val="00836EB5"/>
    <w:rsid w:val="008513E4"/>
    <w:rsid w:val="00945843"/>
    <w:rsid w:val="0098573E"/>
    <w:rsid w:val="00A55AD4"/>
    <w:rsid w:val="00B02F51"/>
    <w:rsid w:val="00BB4A9D"/>
    <w:rsid w:val="00BC46CC"/>
    <w:rsid w:val="00C00D92"/>
    <w:rsid w:val="00C02B8F"/>
    <w:rsid w:val="00CB59FF"/>
    <w:rsid w:val="00D66224"/>
    <w:rsid w:val="00DE388E"/>
    <w:rsid w:val="00DE3CBE"/>
    <w:rsid w:val="00E00409"/>
    <w:rsid w:val="00E11C47"/>
    <w:rsid w:val="00E742CE"/>
    <w:rsid w:val="00F7485D"/>
    <w:rsid w:val="00F82B75"/>
    <w:rsid w:val="00FB5604"/>
    <w:rsid w:val="172D6EAA"/>
    <w:rsid w:val="3E9B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505</Words>
  <Characters>513</Characters>
  <Lines>3</Lines>
  <Paragraphs>1</Paragraphs>
  <TotalTime>58</TotalTime>
  <ScaleCrop>false</ScaleCrop>
  <LinksUpToDate>false</LinksUpToDate>
  <CharactersWithSpaces>516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2026-05-07T14:46:00Z</dcterms:created>
  <dc:creator>俏 弭</dc:creator>
  <cp:lastModifiedBy>一蓑烟雨</cp:lastModifiedBy>
  <dcterms:modified xsi:type="dcterms:W3CDTF">2026-05-18T03:26:16Z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7E9321E8AEA54434863F6E1A84833215_13</vt:lpwstr>
  </property>
  <property fmtid="{D5CDD505-2E9C-101B-9397-08002B2CF9AE}" pid="4" name="KSOTemplateDocerSaveRecord">
    <vt:lpwstr>eyJoZGlkIjoiMjJhZGUxNDAyNDRmMjFhMDI3NDBiODY1YzM0NmE2YzIiLCJ1c2VySWQiOiIzODQ0ODMzMzUifQ==</vt:lpwstr>
  </property>
</Properties>
</file>