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A7C" w:rsidRPr="003507CA" w:rsidRDefault="006A2B66">
      <w:pPr>
        <w:spacing w:line="360" w:lineRule="auto"/>
        <w:jc w:val="center"/>
        <w:rPr>
          <w:rFonts w:ascii="宋体" w:hAnsi="宋体"/>
          <w:b/>
          <w:sz w:val="44"/>
          <w:szCs w:val="44"/>
        </w:rPr>
      </w:pPr>
      <w:r w:rsidRPr="003507CA">
        <w:rPr>
          <w:rFonts w:ascii="宋体" w:hAnsi="宋体"/>
          <w:b/>
          <w:sz w:val="44"/>
          <w:szCs w:val="44"/>
        </w:rPr>
        <w:t>机械设计制造及其自动化专业培养方案</w:t>
      </w:r>
    </w:p>
    <w:p w:rsidR="00822A7C" w:rsidRPr="003507CA" w:rsidRDefault="006A2B66">
      <w:pPr>
        <w:spacing w:line="440" w:lineRule="atLeast"/>
        <w:ind w:firstLineChars="200" w:firstLine="600"/>
        <w:jc w:val="center"/>
        <w:rPr>
          <w:rFonts w:ascii="宋体" w:hAnsi="宋体"/>
          <w:kern w:val="0"/>
          <w:sz w:val="30"/>
          <w:szCs w:val="30"/>
        </w:rPr>
      </w:pPr>
      <w:r w:rsidRPr="003507CA">
        <w:rPr>
          <w:rFonts w:ascii="宋体" w:hAnsi="宋体"/>
          <w:kern w:val="0"/>
          <w:sz w:val="30"/>
          <w:szCs w:val="30"/>
        </w:rPr>
        <w:t>（2021版）</w:t>
      </w:r>
    </w:p>
    <w:p w:rsidR="00822A7C" w:rsidRPr="003507CA" w:rsidRDefault="006A2B66">
      <w:pPr>
        <w:spacing w:line="360" w:lineRule="auto"/>
        <w:jc w:val="center"/>
        <w:rPr>
          <w:rFonts w:eastAsia="Times New Roman"/>
          <w:b/>
          <w:bCs/>
          <w:kern w:val="0"/>
          <w:sz w:val="32"/>
          <w:szCs w:val="32"/>
        </w:rPr>
      </w:pPr>
      <w:r w:rsidRPr="003507CA">
        <w:rPr>
          <w:rFonts w:eastAsia="Times New Roman"/>
          <w:b/>
          <w:bCs/>
          <w:kern w:val="0"/>
          <w:sz w:val="32"/>
          <w:szCs w:val="32"/>
        </w:rPr>
        <w:t xml:space="preserve">Mechanical Design </w:t>
      </w:r>
      <w:r w:rsidRPr="003507CA">
        <w:rPr>
          <w:rFonts w:eastAsia="Times New Roman"/>
          <w:b/>
          <w:bCs/>
          <w:sz w:val="32"/>
          <w:szCs w:val="32"/>
        </w:rPr>
        <w:t>M</w:t>
      </w:r>
      <w:r w:rsidRPr="003507CA">
        <w:rPr>
          <w:rFonts w:eastAsia="Times New Roman"/>
          <w:b/>
          <w:bCs/>
          <w:kern w:val="0"/>
          <w:sz w:val="32"/>
          <w:szCs w:val="32"/>
        </w:rPr>
        <w:t>anufacture and Automation</w:t>
      </w:r>
    </w:p>
    <w:p w:rsidR="00822A7C" w:rsidRPr="003507CA" w:rsidRDefault="006A2B66">
      <w:pPr>
        <w:spacing w:line="360" w:lineRule="auto"/>
        <w:jc w:val="center"/>
        <w:rPr>
          <w:rFonts w:ascii="黑体" w:eastAsia="黑体" w:hAnsi="黑体"/>
          <w:sz w:val="24"/>
        </w:rPr>
      </w:pPr>
      <w:r w:rsidRPr="003507CA">
        <w:rPr>
          <w:rFonts w:ascii="黑体" w:eastAsia="黑体" w:hAnsi="黑体"/>
          <w:sz w:val="24"/>
        </w:rPr>
        <w:t>专业名称：机械设计制造及其自动化 专业代码：080202</w:t>
      </w:r>
    </w:p>
    <w:p w:rsidR="00822A7C" w:rsidRPr="003507CA" w:rsidRDefault="006A2B66">
      <w:pPr>
        <w:autoSpaceDE w:val="0"/>
        <w:autoSpaceDN w:val="0"/>
        <w:adjustRightInd w:val="0"/>
        <w:spacing w:beforeLines="50" w:before="156" w:afterLines="50" w:after="156"/>
        <w:ind w:firstLineChars="200" w:firstLine="482"/>
        <w:rPr>
          <w:rFonts w:ascii="宋体" w:hAnsi="宋体"/>
          <w:b/>
          <w:sz w:val="24"/>
        </w:rPr>
      </w:pPr>
      <w:r w:rsidRPr="003507CA">
        <w:rPr>
          <w:rFonts w:ascii="宋体" w:hAnsi="宋体"/>
          <w:b/>
          <w:sz w:val="24"/>
        </w:rPr>
        <w:t>一、专业培养目标</w:t>
      </w:r>
    </w:p>
    <w:p w:rsidR="00822A7C" w:rsidRPr="003507CA" w:rsidRDefault="006A2B66">
      <w:pPr>
        <w:autoSpaceDE w:val="0"/>
        <w:autoSpaceDN w:val="0"/>
        <w:adjustRightInd w:val="0"/>
        <w:spacing w:line="440" w:lineRule="exact"/>
        <w:ind w:firstLineChars="200" w:firstLine="420"/>
      </w:pPr>
      <w:r w:rsidRPr="003507CA">
        <w:t>本专业培养具有机械设计制造基础知识和应用能力，掌握本专业方向领域内的基本技术和相关专业知识，具备现代科技理念、综合人文素质、较强的创新精神和工程实践能力，能在机械装备设计及制造领域从事设计制造、应用研究、设备维护和运行管理的应用型高级专门人才，服务山东省新旧动能转换和地方经济建设。</w:t>
      </w:r>
    </w:p>
    <w:p w:rsidR="00822A7C" w:rsidRPr="003507CA" w:rsidRDefault="006A2B66">
      <w:pPr>
        <w:autoSpaceDE w:val="0"/>
        <w:autoSpaceDN w:val="0"/>
        <w:adjustRightInd w:val="0"/>
        <w:spacing w:line="440" w:lineRule="exact"/>
        <w:ind w:firstLineChars="200" w:firstLine="420"/>
      </w:pPr>
      <w:r w:rsidRPr="003507CA">
        <w:t>学生在毕业后</w:t>
      </w:r>
      <w:r w:rsidRPr="003507CA">
        <w:t>5</w:t>
      </w:r>
      <w:r w:rsidRPr="003507CA">
        <w:t>年左右预期能够实现以下目标：</w:t>
      </w:r>
    </w:p>
    <w:p w:rsidR="00822A7C" w:rsidRPr="003507CA" w:rsidRDefault="006A2B66">
      <w:pPr>
        <w:autoSpaceDE w:val="0"/>
        <w:autoSpaceDN w:val="0"/>
        <w:adjustRightInd w:val="0"/>
        <w:spacing w:line="440" w:lineRule="exact"/>
        <w:ind w:firstLineChars="200" w:firstLine="420"/>
      </w:pPr>
      <w:r w:rsidRPr="003507CA">
        <w:t>目标</w:t>
      </w:r>
      <w:r w:rsidRPr="003507CA">
        <w:t>1</w:t>
      </w:r>
      <w:r w:rsidRPr="003507CA">
        <w:t>：具有法制意识、良好思想道德修养和工程师职业道德，具有强烈的社会责任感和服务意识，能够在工程实践中全身心投入，身心健康、爱岗敬业、敢于担当、乐于奉献；</w:t>
      </w:r>
    </w:p>
    <w:p w:rsidR="00822A7C" w:rsidRPr="003507CA" w:rsidRDefault="006A2B66">
      <w:pPr>
        <w:autoSpaceDE w:val="0"/>
        <w:autoSpaceDN w:val="0"/>
        <w:adjustRightInd w:val="0"/>
        <w:spacing w:line="440" w:lineRule="exact"/>
        <w:ind w:firstLineChars="200" w:firstLine="420"/>
      </w:pPr>
      <w:r w:rsidRPr="003507CA">
        <w:t>目标</w:t>
      </w:r>
      <w:r w:rsidRPr="003507CA">
        <w:t>2</w:t>
      </w:r>
      <w:r w:rsidRPr="003507CA">
        <w:t>：能够在工程实践中深刻理解、掌握并持续更新机械工程领域所需的数学、自然科学、工程科学等理论知识和技能；</w:t>
      </w:r>
    </w:p>
    <w:p w:rsidR="00822A7C" w:rsidRPr="003507CA" w:rsidRDefault="006A2B66">
      <w:pPr>
        <w:autoSpaceDE w:val="0"/>
        <w:autoSpaceDN w:val="0"/>
        <w:adjustRightInd w:val="0"/>
        <w:spacing w:line="440" w:lineRule="exact"/>
        <w:ind w:firstLineChars="200" w:firstLine="420"/>
      </w:pPr>
      <w:r w:rsidRPr="003507CA">
        <w:t>目标</w:t>
      </w:r>
      <w:r w:rsidRPr="003507CA">
        <w:t>3</w:t>
      </w:r>
      <w:r w:rsidRPr="003507CA">
        <w:t>：能够应用多学科知识和原理解决机械设计制造中的复杂工程问题，进行机械装备设计、制造工艺制定、分析测试、运行维护和工程管理，具备较强的工程能力；</w:t>
      </w:r>
    </w:p>
    <w:p w:rsidR="00822A7C" w:rsidRPr="003507CA" w:rsidRDefault="006A2B66">
      <w:pPr>
        <w:autoSpaceDE w:val="0"/>
        <w:autoSpaceDN w:val="0"/>
        <w:adjustRightInd w:val="0"/>
        <w:spacing w:line="440" w:lineRule="exact"/>
        <w:ind w:firstLineChars="200" w:firstLine="420"/>
      </w:pPr>
      <w:r w:rsidRPr="003507CA">
        <w:t>目标</w:t>
      </w:r>
      <w:r w:rsidRPr="003507CA">
        <w:t>4</w:t>
      </w:r>
      <w:r w:rsidRPr="003507CA">
        <w:t>：具备团队协作和组织协调能力，放眼国内外，熟悉机械行业国内外的发展趋势，能够开展跨学科、跨文化沟通交流，在合作研发团队中作为领导或者主要成员发挥重要作用；</w:t>
      </w:r>
    </w:p>
    <w:p w:rsidR="00822A7C" w:rsidRPr="003507CA" w:rsidRDefault="006A2B66">
      <w:pPr>
        <w:autoSpaceDE w:val="0"/>
        <w:autoSpaceDN w:val="0"/>
        <w:adjustRightInd w:val="0"/>
        <w:spacing w:line="440" w:lineRule="exact"/>
        <w:ind w:firstLineChars="200" w:firstLine="420"/>
      </w:pPr>
      <w:r w:rsidRPr="003507CA">
        <w:t>目标</w:t>
      </w:r>
      <w:r w:rsidRPr="003507CA">
        <w:t>5</w:t>
      </w:r>
      <w:r w:rsidRPr="003507CA">
        <w:t>：能够持续跟踪关注机械行业的学科前沿和相关技术的发展，通过继续教育或其它终身学习途径拓展自己的知识，提升个人的综合能力，能够不断适应社会和行业的发展。</w:t>
      </w:r>
    </w:p>
    <w:p w:rsidR="00822A7C" w:rsidRPr="003507CA" w:rsidRDefault="006A2B66">
      <w:pPr>
        <w:autoSpaceDE w:val="0"/>
        <w:autoSpaceDN w:val="0"/>
        <w:adjustRightInd w:val="0"/>
        <w:spacing w:beforeLines="50" w:before="156" w:afterLines="50" w:after="156"/>
        <w:ind w:firstLineChars="200" w:firstLine="482"/>
        <w:rPr>
          <w:rFonts w:ascii="宋体" w:hAnsi="宋体"/>
          <w:b/>
          <w:sz w:val="24"/>
        </w:rPr>
      </w:pPr>
      <w:r w:rsidRPr="003507CA">
        <w:rPr>
          <w:rFonts w:ascii="宋体" w:hAnsi="宋体"/>
          <w:b/>
          <w:sz w:val="24"/>
        </w:rPr>
        <w:t>二、毕业要求</w:t>
      </w:r>
    </w:p>
    <w:p w:rsidR="00822A7C" w:rsidRPr="003507CA" w:rsidRDefault="006A2B66">
      <w:pPr>
        <w:autoSpaceDE w:val="0"/>
        <w:autoSpaceDN w:val="0"/>
        <w:adjustRightInd w:val="0"/>
        <w:spacing w:line="440" w:lineRule="exact"/>
        <w:ind w:firstLineChars="200" w:firstLine="420"/>
      </w:pPr>
      <w:r w:rsidRPr="003507CA">
        <w:t>通过</w:t>
      </w:r>
      <w:r w:rsidRPr="003507CA">
        <w:t>3</w:t>
      </w:r>
      <w:r w:rsidRPr="003507CA">
        <w:t>～</w:t>
      </w:r>
      <w:r w:rsidRPr="003507CA">
        <w:t>6</w:t>
      </w:r>
      <w:r w:rsidRPr="003507CA">
        <w:t>年的系统学习，本专业的学生要求掌握机械工程领域的基础理论与知识，熟悉相关工程技术及规范，了解新兴技术；具备机械工程领域相关的产品研发、工程规划和设计、系统运行和维护、设备安装调试和项目管理等工作的基本能力；具备现代科技观念、较强的创新精神和实践能力；具有良好的工程素质、人文修养和沟通能力；具备国际视野和终生学习、适应社会的能力。具体包括以下方面的能力和素养：</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1</w:t>
      </w:r>
      <w:r w:rsidRPr="003507CA">
        <w:rPr>
          <w:rFonts w:asciiTheme="minorEastAsia" w:eastAsiaTheme="minorEastAsia" w:hAnsiTheme="minorEastAsia" w:hint="eastAsia"/>
          <w:b/>
          <w:szCs w:val="21"/>
        </w:rPr>
        <w:t>：工程知识</w:t>
      </w:r>
      <w:r w:rsidRPr="003507CA">
        <w:rPr>
          <w:rFonts w:asciiTheme="minorEastAsia" w:hAnsiTheme="minorEastAsia" w:hint="eastAsia"/>
          <w:b/>
          <w:szCs w:val="21"/>
        </w:rPr>
        <w:t>：</w:t>
      </w:r>
      <w:r w:rsidRPr="003507CA">
        <w:rPr>
          <w:rFonts w:asciiTheme="minorEastAsia" w:eastAsiaTheme="minorEastAsia" w:hAnsiTheme="minorEastAsia" w:hint="eastAsia"/>
          <w:szCs w:val="21"/>
        </w:rPr>
        <w:t>能够将数学、自然科学、工程基础和机械设计制造及其自动化专业知识用于解决机械产品研发、设计和制造中的机械领域的复杂工程问题。</w:t>
      </w:r>
    </w:p>
    <w:p w:rsidR="00822A7C" w:rsidRPr="003507CA" w:rsidRDefault="006A2B66">
      <w:pPr>
        <w:autoSpaceDE w:val="0"/>
        <w:autoSpaceDN w:val="0"/>
        <w:adjustRightInd w:val="0"/>
        <w:spacing w:line="440" w:lineRule="exact"/>
        <w:ind w:firstLineChars="200" w:firstLine="420"/>
      </w:pPr>
      <w:r w:rsidRPr="003507CA">
        <w:rPr>
          <w:rFonts w:hint="eastAsia"/>
        </w:rPr>
        <w:t>1-1</w:t>
      </w:r>
      <w:r w:rsidRPr="003507CA">
        <w:rPr>
          <w:rFonts w:hint="eastAsia"/>
        </w:rPr>
        <w:t>：掌握数学、自然科学、工程科学、机械工程基础知识，能运用其语言工具表述机械</w:t>
      </w:r>
      <w:r w:rsidRPr="003507CA">
        <w:rPr>
          <w:rFonts w:hint="eastAsia"/>
        </w:rPr>
        <w:lastRenderedPageBreak/>
        <w:t>设计制造及其自动化领域的复杂工程问题。</w:t>
      </w:r>
    </w:p>
    <w:p w:rsidR="00822A7C" w:rsidRPr="003507CA" w:rsidRDefault="006A2B66">
      <w:pPr>
        <w:autoSpaceDE w:val="0"/>
        <w:autoSpaceDN w:val="0"/>
        <w:adjustRightInd w:val="0"/>
        <w:spacing w:line="440" w:lineRule="exact"/>
        <w:ind w:firstLineChars="200" w:firstLine="420"/>
      </w:pPr>
      <w:r w:rsidRPr="003507CA">
        <w:rPr>
          <w:rFonts w:hint="eastAsia"/>
        </w:rPr>
        <w:t>1-2</w:t>
      </w:r>
      <w:r w:rsidRPr="003507CA">
        <w:rPr>
          <w:rFonts w:hint="eastAsia"/>
        </w:rPr>
        <w:t>：掌握数学、自然科学、工程科学、机械工程基础知识，能针对机械设计制造及其自动化领域复杂工程问题进行建模与求解。</w:t>
      </w:r>
    </w:p>
    <w:p w:rsidR="00822A7C" w:rsidRPr="003507CA" w:rsidRDefault="006A2B66">
      <w:pPr>
        <w:autoSpaceDE w:val="0"/>
        <w:autoSpaceDN w:val="0"/>
        <w:adjustRightInd w:val="0"/>
        <w:spacing w:line="440" w:lineRule="exact"/>
        <w:ind w:firstLineChars="200" w:firstLine="420"/>
      </w:pPr>
      <w:r w:rsidRPr="003507CA">
        <w:rPr>
          <w:rFonts w:hint="eastAsia"/>
        </w:rPr>
        <w:t>1-3</w:t>
      </w:r>
      <w:r w:rsidRPr="003507CA">
        <w:rPr>
          <w:rFonts w:hint="eastAsia"/>
        </w:rPr>
        <w:t>：能够将数学、自然科学、工程科学、机械工程基础知识和模型用于机械设计制造及其自动化领域复杂工程问题的推演和分析。</w:t>
      </w:r>
    </w:p>
    <w:p w:rsidR="00822A7C" w:rsidRPr="003507CA" w:rsidRDefault="006A2B66">
      <w:pPr>
        <w:autoSpaceDE w:val="0"/>
        <w:autoSpaceDN w:val="0"/>
        <w:adjustRightInd w:val="0"/>
        <w:spacing w:line="440" w:lineRule="exact"/>
        <w:ind w:firstLineChars="200" w:firstLine="420"/>
      </w:pPr>
      <w:r w:rsidRPr="003507CA">
        <w:rPr>
          <w:rFonts w:hint="eastAsia"/>
        </w:rPr>
        <w:t>1-4</w:t>
      </w:r>
      <w:r w:rsidRPr="003507CA">
        <w:rPr>
          <w:rFonts w:hint="eastAsia"/>
        </w:rPr>
        <w:t>：能够将数学、自然科学、工程科学、机械工程基础知识和模型用于机械设计制造及其自动化领域复杂工程问题解决方案的比较与综合。</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2</w:t>
      </w:r>
      <w:r w:rsidRPr="003507CA">
        <w:rPr>
          <w:rFonts w:asciiTheme="minorEastAsia" w:eastAsiaTheme="minorEastAsia" w:hAnsiTheme="minorEastAsia" w:hint="eastAsia"/>
          <w:b/>
          <w:szCs w:val="21"/>
        </w:rPr>
        <w:t>：问题分析</w:t>
      </w:r>
      <w:r w:rsidRPr="003507CA">
        <w:rPr>
          <w:rFonts w:asciiTheme="minorEastAsia" w:hAnsiTheme="minorEastAsia" w:hint="eastAsia"/>
          <w:b/>
          <w:szCs w:val="21"/>
        </w:rPr>
        <w:t>：</w:t>
      </w:r>
      <w:r w:rsidRPr="003507CA">
        <w:rPr>
          <w:rFonts w:asciiTheme="minorEastAsia" w:eastAsiaTheme="minorEastAsia" w:hAnsiTheme="minorEastAsia" w:hint="eastAsia"/>
          <w:szCs w:val="21"/>
        </w:rPr>
        <w:t>能够应用数学、自然科学和工程科学的基本原理，识别、表达、并通过文献研究分析机械领域的复杂工程问题，判别关键环节、影响参数和趋势规律，以获得有效结论。</w:t>
      </w:r>
    </w:p>
    <w:p w:rsidR="00822A7C" w:rsidRPr="003507CA" w:rsidRDefault="006A2B66">
      <w:pPr>
        <w:autoSpaceDE w:val="0"/>
        <w:autoSpaceDN w:val="0"/>
        <w:adjustRightInd w:val="0"/>
        <w:spacing w:line="440" w:lineRule="exact"/>
        <w:ind w:firstLineChars="200" w:firstLine="420"/>
      </w:pPr>
      <w:r w:rsidRPr="003507CA">
        <w:rPr>
          <w:rFonts w:hint="eastAsia"/>
        </w:rPr>
        <w:t>2-1</w:t>
      </w:r>
      <w:r w:rsidRPr="003507CA">
        <w:rPr>
          <w:rFonts w:hint="eastAsia"/>
        </w:rPr>
        <w:t>：能够将数学、自然科学、工程科学、机械工程知识和原理用于机械设计、加工制造、自动化控制等复杂工程问题关键环节的识别和判断。</w:t>
      </w:r>
    </w:p>
    <w:p w:rsidR="00822A7C" w:rsidRPr="003507CA" w:rsidRDefault="006A2B66">
      <w:pPr>
        <w:autoSpaceDE w:val="0"/>
        <w:autoSpaceDN w:val="0"/>
        <w:adjustRightInd w:val="0"/>
        <w:spacing w:line="440" w:lineRule="exact"/>
        <w:ind w:firstLineChars="200" w:firstLine="420"/>
      </w:pPr>
      <w:r w:rsidRPr="003507CA">
        <w:rPr>
          <w:rFonts w:hint="eastAsia"/>
        </w:rPr>
        <w:t>2-2</w:t>
      </w:r>
      <w:r w:rsidRPr="003507CA">
        <w:rPr>
          <w:rFonts w:hint="eastAsia"/>
        </w:rPr>
        <w:t>：能够运用自然科学、工程科学、机械工程知识和原理及数学模型表达机械设计、加工制造、自动化控制等复杂工程问题。</w:t>
      </w:r>
    </w:p>
    <w:p w:rsidR="00822A7C" w:rsidRPr="003507CA" w:rsidRDefault="006A2B66">
      <w:pPr>
        <w:autoSpaceDE w:val="0"/>
        <w:autoSpaceDN w:val="0"/>
        <w:adjustRightInd w:val="0"/>
        <w:spacing w:line="440" w:lineRule="exact"/>
        <w:ind w:firstLineChars="200" w:firstLine="420"/>
      </w:pPr>
      <w:r w:rsidRPr="003507CA">
        <w:rPr>
          <w:rFonts w:hint="eastAsia"/>
        </w:rPr>
        <w:t>2-3</w:t>
      </w:r>
      <w:r w:rsidRPr="003507CA">
        <w:rPr>
          <w:rFonts w:hint="eastAsia"/>
        </w:rPr>
        <w:t>：能认识到机械设计、加工制造、自动化控制等复杂工程问题解决方案的多样性，并能通过文献研究和对比寻求可替代的解决方案。</w:t>
      </w:r>
    </w:p>
    <w:p w:rsidR="00822A7C" w:rsidRPr="003507CA" w:rsidRDefault="006A2B66">
      <w:pPr>
        <w:autoSpaceDE w:val="0"/>
        <w:autoSpaceDN w:val="0"/>
        <w:adjustRightInd w:val="0"/>
        <w:spacing w:line="440" w:lineRule="exact"/>
        <w:ind w:firstLineChars="200" w:firstLine="420"/>
      </w:pPr>
      <w:r w:rsidRPr="003507CA">
        <w:rPr>
          <w:rFonts w:hint="eastAsia"/>
        </w:rPr>
        <w:t>2-4</w:t>
      </w:r>
      <w:r w:rsidRPr="003507CA">
        <w:rPr>
          <w:rFonts w:hint="eastAsia"/>
        </w:rPr>
        <w:t>：能运用自然科学、工程科学、机械工程知识和原理，结合文献研究结果，分析机械设计、加工制造、自动化控制的影响因素，获得有效结论。</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3</w:t>
      </w:r>
      <w:r w:rsidRPr="003507CA">
        <w:rPr>
          <w:rFonts w:asciiTheme="minorEastAsia" w:eastAsiaTheme="minorEastAsia" w:hAnsiTheme="minorEastAsia" w:hint="eastAsia"/>
          <w:b/>
          <w:szCs w:val="21"/>
        </w:rPr>
        <w:t>：设计</w:t>
      </w:r>
      <w:r w:rsidRPr="003507CA">
        <w:rPr>
          <w:rFonts w:asciiTheme="minorEastAsia" w:eastAsiaTheme="minorEastAsia" w:hAnsiTheme="minorEastAsia"/>
          <w:b/>
          <w:szCs w:val="21"/>
        </w:rPr>
        <w:t>/</w:t>
      </w:r>
      <w:r w:rsidRPr="003507CA">
        <w:rPr>
          <w:rFonts w:asciiTheme="minorEastAsia" w:eastAsiaTheme="minorEastAsia" w:hAnsiTheme="minorEastAsia" w:hint="eastAsia"/>
          <w:b/>
          <w:szCs w:val="21"/>
        </w:rPr>
        <w:t>开发解决方案</w:t>
      </w:r>
      <w:r w:rsidRPr="003507CA">
        <w:rPr>
          <w:rFonts w:asciiTheme="minorEastAsia" w:hAnsiTheme="minorEastAsia" w:hint="eastAsia"/>
          <w:b/>
          <w:szCs w:val="21"/>
        </w:rPr>
        <w:t>：</w:t>
      </w:r>
      <w:r w:rsidRPr="003507CA">
        <w:rPr>
          <w:rFonts w:asciiTheme="minorEastAsia" w:eastAsiaTheme="minorEastAsia" w:hAnsiTheme="minorEastAsia" w:hint="eastAsia"/>
          <w:szCs w:val="21"/>
        </w:rPr>
        <w:t>能够设计针对机械领域的复杂工程问题的解决方案，设计满足特定需求的机械系统、零部件及其相应工艺流程，并能够在设计环节中体现创新意识，考虑社会、健康、安全、法律、文化以及环境等因素。</w:t>
      </w:r>
    </w:p>
    <w:p w:rsidR="00822A7C" w:rsidRPr="003507CA" w:rsidRDefault="006A2B66">
      <w:pPr>
        <w:autoSpaceDE w:val="0"/>
        <w:autoSpaceDN w:val="0"/>
        <w:adjustRightInd w:val="0"/>
        <w:spacing w:line="440" w:lineRule="exact"/>
        <w:ind w:firstLineChars="200" w:firstLine="420"/>
      </w:pPr>
      <w:r w:rsidRPr="003507CA">
        <w:rPr>
          <w:rFonts w:hint="eastAsia"/>
        </w:rPr>
        <w:t>3-1</w:t>
      </w:r>
      <w:r w:rsidRPr="003507CA">
        <w:rPr>
          <w:rFonts w:hint="eastAsia"/>
        </w:rPr>
        <w:t>：掌握机械产品设计、零部件加工制造、系统自动化控制全流程方案的设计方法和技术，了解影响设计目标和技术方案的各种因素。</w:t>
      </w:r>
    </w:p>
    <w:p w:rsidR="00822A7C" w:rsidRPr="003507CA" w:rsidRDefault="006A2B66">
      <w:pPr>
        <w:autoSpaceDE w:val="0"/>
        <w:autoSpaceDN w:val="0"/>
        <w:adjustRightInd w:val="0"/>
        <w:spacing w:line="440" w:lineRule="exact"/>
        <w:ind w:firstLineChars="200" w:firstLine="420"/>
      </w:pPr>
      <w:r w:rsidRPr="003507CA">
        <w:rPr>
          <w:rFonts w:hint="eastAsia"/>
        </w:rPr>
        <w:t>3-2</w:t>
      </w:r>
      <w:r w:rsidRPr="003507CA">
        <w:rPr>
          <w:rFonts w:hint="eastAsia"/>
        </w:rPr>
        <w:t>：能够针对机械产品的结构、服役性能和相关设备的需求，完成相关部件的结构设计和加工工艺设计。</w:t>
      </w:r>
    </w:p>
    <w:p w:rsidR="00822A7C" w:rsidRPr="003507CA" w:rsidRDefault="006A2B66">
      <w:pPr>
        <w:autoSpaceDE w:val="0"/>
        <w:autoSpaceDN w:val="0"/>
        <w:adjustRightInd w:val="0"/>
        <w:spacing w:line="440" w:lineRule="exact"/>
        <w:ind w:firstLineChars="200" w:firstLine="420"/>
      </w:pPr>
      <w:r w:rsidRPr="003507CA">
        <w:rPr>
          <w:rFonts w:hint="eastAsia"/>
        </w:rPr>
        <w:t>3-3</w:t>
      </w:r>
      <w:r w:rsidRPr="003507CA">
        <w:rPr>
          <w:rFonts w:hint="eastAsia"/>
        </w:rPr>
        <w:t>：能够在机械产品设计、零部件加工制造、系统自动化控制方案设计及优选中体现创新意识。</w:t>
      </w:r>
    </w:p>
    <w:p w:rsidR="00822A7C" w:rsidRPr="003507CA" w:rsidRDefault="006A2B66">
      <w:pPr>
        <w:autoSpaceDE w:val="0"/>
        <w:autoSpaceDN w:val="0"/>
        <w:adjustRightInd w:val="0"/>
        <w:spacing w:line="440" w:lineRule="exact"/>
        <w:ind w:firstLineChars="200" w:firstLine="420"/>
      </w:pPr>
      <w:r w:rsidRPr="003507CA">
        <w:rPr>
          <w:rFonts w:hint="eastAsia"/>
        </w:rPr>
        <w:t>3-4</w:t>
      </w:r>
      <w:r w:rsidRPr="003507CA">
        <w:rPr>
          <w:rFonts w:hint="eastAsia"/>
        </w:rPr>
        <w:t>：能够在机械产品设计、零部件加工制造、系统自动化控制方案设计及优选中，考虑安全、健康、法律、文化及环境等制约因素。</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4</w:t>
      </w:r>
      <w:r w:rsidRPr="003507CA">
        <w:rPr>
          <w:rFonts w:asciiTheme="minorEastAsia" w:eastAsiaTheme="minorEastAsia" w:hAnsiTheme="minorEastAsia" w:hint="eastAsia"/>
          <w:b/>
          <w:szCs w:val="21"/>
        </w:rPr>
        <w:t>：研究</w:t>
      </w:r>
      <w:r w:rsidRPr="003507CA">
        <w:rPr>
          <w:rFonts w:asciiTheme="minorEastAsia" w:hAnsiTheme="minorEastAsia" w:hint="eastAsia"/>
          <w:b/>
          <w:szCs w:val="21"/>
        </w:rPr>
        <w:t>：</w:t>
      </w:r>
      <w:r w:rsidRPr="003507CA">
        <w:rPr>
          <w:rFonts w:asciiTheme="minorEastAsia" w:eastAsiaTheme="minorEastAsia" w:hAnsiTheme="minorEastAsia" w:hint="eastAsia"/>
          <w:szCs w:val="21"/>
        </w:rPr>
        <w:t>能够基于科学原理并采用科学方法对机械领域的复杂工程问题进行研究，包括方案调研、设计实验、组织实施、分析与解释数据等，并通过信息综合得到合理</w:t>
      </w:r>
      <w:r w:rsidRPr="003507CA">
        <w:rPr>
          <w:rFonts w:asciiTheme="minorEastAsia" w:eastAsiaTheme="minorEastAsia" w:hAnsiTheme="minorEastAsia" w:hint="eastAsia"/>
          <w:szCs w:val="21"/>
        </w:rPr>
        <w:lastRenderedPageBreak/>
        <w:t>有效的结论。</w:t>
      </w:r>
    </w:p>
    <w:p w:rsidR="00822A7C" w:rsidRPr="003507CA" w:rsidRDefault="006A2B66">
      <w:pPr>
        <w:autoSpaceDE w:val="0"/>
        <w:autoSpaceDN w:val="0"/>
        <w:adjustRightInd w:val="0"/>
        <w:spacing w:line="440" w:lineRule="exact"/>
        <w:ind w:firstLineChars="200" w:firstLine="420"/>
      </w:pPr>
      <w:r w:rsidRPr="003507CA">
        <w:rPr>
          <w:rFonts w:hint="eastAsia"/>
        </w:rPr>
        <w:t>4-1</w:t>
      </w:r>
      <w:r w:rsidRPr="003507CA">
        <w:rPr>
          <w:rFonts w:hint="eastAsia"/>
        </w:rPr>
        <w:t>：能够基于机械工程基础知识和原理，结合文献研究或相关方法，调研和分析机械产品设计、零部件加工制造、系统自动化控制等复杂工程问题的解决方案。</w:t>
      </w:r>
    </w:p>
    <w:p w:rsidR="00822A7C" w:rsidRPr="003507CA" w:rsidRDefault="006A2B66">
      <w:pPr>
        <w:autoSpaceDE w:val="0"/>
        <w:autoSpaceDN w:val="0"/>
        <w:adjustRightInd w:val="0"/>
        <w:spacing w:line="440" w:lineRule="exact"/>
        <w:ind w:firstLineChars="200" w:firstLine="420"/>
      </w:pPr>
      <w:r w:rsidRPr="003507CA">
        <w:rPr>
          <w:rFonts w:hint="eastAsia"/>
        </w:rPr>
        <w:t>4-2</w:t>
      </w:r>
      <w:r w:rsidRPr="003507CA">
        <w:rPr>
          <w:rFonts w:hint="eastAsia"/>
        </w:rPr>
        <w:t>：能够根据机械产品的结构、服役性能和相关设备的需求，结合相关的专业理论知识，选择研究路线，设计实验方案。</w:t>
      </w:r>
    </w:p>
    <w:p w:rsidR="00822A7C" w:rsidRPr="003507CA" w:rsidRDefault="006A2B66">
      <w:pPr>
        <w:autoSpaceDE w:val="0"/>
        <w:autoSpaceDN w:val="0"/>
        <w:adjustRightInd w:val="0"/>
        <w:spacing w:line="440" w:lineRule="exact"/>
        <w:ind w:firstLineChars="200" w:firstLine="420"/>
      </w:pPr>
      <w:r w:rsidRPr="003507CA">
        <w:rPr>
          <w:rFonts w:hint="eastAsia"/>
        </w:rPr>
        <w:t>4-3</w:t>
      </w:r>
      <w:r w:rsidRPr="003507CA">
        <w:rPr>
          <w:rFonts w:hint="eastAsia"/>
        </w:rPr>
        <w:t>：能够根据实验方案选择科学的实验方法、合适的测试手段</w:t>
      </w:r>
      <w:r w:rsidRPr="003507CA">
        <w:rPr>
          <w:rFonts w:hint="eastAsia"/>
        </w:rPr>
        <w:t>,</w:t>
      </w:r>
      <w:r w:rsidRPr="003507CA">
        <w:rPr>
          <w:rFonts w:hint="eastAsia"/>
        </w:rPr>
        <w:t>安全地开展实验，正确地采集实验数据。</w:t>
      </w:r>
    </w:p>
    <w:p w:rsidR="00822A7C" w:rsidRPr="003507CA" w:rsidRDefault="006A2B66">
      <w:pPr>
        <w:autoSpaceDE w:val="0"/>
        <w:autoSpaceDN w:val="0"/>
        <w:adjustRightInd w:val="0"/>
        <w:spacing w:line="440" w:lineRule="exact"/>
        <w:ind w:firstLineChars="200" w:firstLine="420"/>
      </w:pPr>
      <w:r w:rsidRPr="003507CA">
        <w:rPr>
          <w:rFonts w:hint="eastAsia"/>
        </w:rPr>
        <w:t>4-4</w:t>
      </w:r>
      <w:r w:rsidRPr="003507CA">
        <w:rPr>
          <w:rFonts w:hint="eastAsia"/>
        </w:rPr>
        <w:t>：能够对机械领域复杂工程问题的实验结果进行整理、分析和解释，并得到合理有效的结论。</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5</w:t>
      </w:r>
      <w:r w:rsidRPr="003507CA">
        <w:rPr>
          <w:rFonts w:asciiTheme="minorEastAsia" w:eastAsiaTheme="minorEastAsia" w:hAnsiTheme="minorEastAsia" w:hint="eastAsia"/>
          <w:b/>
          <w:szCs w:val="21"/>
        </w:rPr>
        <w:t>：使用现代工具</w:t>
      </w:r>
      <w:r w:rsidRPr="003507CA">
        <w:rPr>
          <w:rFonts w:asciiTheme="minorEastAsia" w:hAnsiTheme="minorEastAsia"/>
          <w:b/>
          <w:szCs w:val="21"/>
        </w:rPr>
        <w:t>：</w:t>
      </w:r>
      <w:r w:rsidRPr="003507CA">
        <w:rPr>
          <w:rFonts w:asciiTheme="minorEastAsia" w:eastAsiaTheme="minorEastAsia" w:hAnsiTheme="minorEastAsia" w:hint="eastAsia"/>
          <w:szCs w:val="21"/>
        </w:rPr>
        <w:t>能够针对机械领域的复杂工程问题，在机械产品研发、设计和制造中开发、选择与使用恰当的技术、资源、现代机械工程工具、以及机械工程相关的信息技术工具，开展针对机械领域的复杂工程问题的设计、预测与模拟，并能够理解和评估工作实施的有效性和局限性。</w:t>
      </w:r>
    </w:p>
    <w:p w:rsidR="00822A7C" w:rsidRPr="003507CA" w:rsidRDefault="006A2B66">
      <w:pPr>
        <w:autoSpaceDE w:val="0"/>
        <w:autoSpaceDN w:val="0"/>
        <w:adjustRightInd w:val="0"/>
        <w:spacing w:line="440" w:lineRule="exact"/>
        <w:ind w:firstLineChars="200" w:firstLine="420"/>
      </w:pPr>
      <w:r w:rsidRPr="003507CA">
        <w:rPr>
          <w:rFonts w:hint="eastAsia"/>
        </w:rPr>
        <w:t>5-1</w:t>
      </w:r>
      <w:r w:rsidRPr="003507CA">
        <w:rPr>
          <w:rFonts w:hint="eastAsia"/>
        </w:rPr>
        <w:t>：针对机械产品设计、零部件加工制造、系统自动化控制的复杂工程问题，了解常用的现代仪器、信息技术工具、工程工具和模拟软件的使用原理和方法，并理解其局限性。</w:t>
      </w:r>
    </w:p>
    <w:p w:rsidR="00822A7C" w:rsidRPr="003507CA" w:rsidRDefault="006A2B66">
      <w:pPr>
        <w:autoSpaceDE w:val="0"/>
        <w:autoSpaceDN w:val="0"/>
        <w:adjustRightInd w:val="0"/>
        <w:spacing w:line="440" w:lineRule="exact"/>
        <w:ind w:firstLineChars="200" w:firstLine="420"/>
      </w:pPr>
      <w:r w:rsidRPr="003507CA">
        <w:rPr>
          <w:rFonts w:hint="eastAsia"/>
        </w:rPr>
        <w:t>5-2</w:t>
      </w:r>
      <w:r w:rsidRPr="003507CA">
        <w:rPr>
          <w:rFonts w:hint="eastAsia"/>
        </w:rPr>
        <w:t>：能够选择与使用恰当的仪器、信息资源、工程工具和专业模拟软件，对机械产品设计、零部件加工制造、系统自动化控制的复杂工程问题进行分析、计算与设计。</w:t>
      </w:r>
    </w:p>
    <w:p w:rsidR="00822A7C" w:rsidRPr="003507CA" w:rsidRDefault="006A2B66">
      <w:pPr>
        <w:autoSpaceDE w:val="0"/>
        <w:autoSpaceDN w:val="0"/>
        <w:adjustRightInd w:val="0"/>
        <w:spacing w:line="440" w:lineRule="exact"/>
        <w:ind w:firstLineChars="200" w:firstLine="420"/>
      </w:pPr>
      <w:r w:rsidRPr="003507CA">
        <w:rPr>
          <w:rFonts w:hint="eastAsia"/>
        </w:rPr>
        <w:t>5-3</w:t>
      </w:r>
      <w:r w:rsidRPr="003507CA">
        <w:rPr>
          <w:rFonts w:hint="eastAsia"/>
        </w:rPr>
        <w:t>：能够针对机械产品的结构、服役性能和相关设备的需求，开发或选用合适的现代工具，模拟和预测机械设计制造及其自动化领域相关问题，并能够分析其局限性。</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6</w:t>
      </w:r>
      <w:r w:rsidRPr="003507CA">
        <w:rPr>
          <w:rFonts w:asciiTheme="minorEastAsia" w:eastAsiaTheme="minorEastAsia" w:hAnsiTheme="minorEastAsia" w:hint="eastAsia"/>
          <w:b/>
          <w:szCs w:val="21"/>
        </w:rPr>
        <w:t>：工程与社会</w:t>
      </w:r>
      <w:r w:rsidRPr="003507CA">
        <w:rPr>
          <w:rFonts w:asciiTheme="minorEastAsia" w:hAnsiTheme="minorEastAsia"/>
          <w:b/>
          <w:szCs w:val="21"/>
        </w:rPr>
        <w:t>：</w:t>
      </w:r>
      <w:r w:rsidRPr="003507CA">
        <w:rPr>
          <w:rFonts w:asciiTheme="minorEastAsia" w:eastAsiaTheme="minorEastAsia" w:hAnsiTheme="minorEastAsia" w:hint="eastAsia"/>
          <w:szCs w:val="21"/>
        </w:rPr>
        <w:t>能够基于机械工程、人文社科等领域的相关背景知识进行合理分析，评价机械设计制造及其自动化专业工程实践和机械领域的复杂工程问题解决方案对社会、健康、安全、法律以及文化的影响，对解决方案的合理进行评估分析，并理解应承担的责任。</w:t>
      </w:r>
    </w:p>
    <w:p w:rsidR="00822A7C" w:rsidRPr="003507CA" w:rsidRDefault="006A2B66">
      <w:pPr>
        <w:autoSpaceDE w:val="0"/>
        <w:autoSpaceDN w:val="0"/>
        <w:adjustRightInd w:val="0"/>
        <w:spacing w:line="440" w:lineRule="exact"/>
        <w:ind w:firstLineChars="200" w:firstLine="420"/>
      </w:pPr>
      <w:r w:rsidRPr="003507CA">
        <w:rPr>
          <w:rFonts w:hint="eastAsia"/>
        </w:rPr>
        <w:t>6-1</w:t>
      </w:r>
      <w:r w:rsidRPr="003507CA">
        <w:rPr>
          <w:rFonts w:hint="eastAsia"/>
        </w:rPr>
        <w:t>：了解机械设计制造及其自动化工程相关领域的技术标准体系、知识产权、产业政策和法律法规，理解不同社会文化对机械产品设计、零部件加工制造、系统自动化控制等工程活动的影响。</w:t>
      </w:r>
    </w:p>
    <w:p w:rsidR="00822A7C" w:rsidRPr="003507CA" w:rsidRDefault="006A2B66">
      <w:pPr>
        <w:autoSpaceDE w:val="0"/>
        <w:autoSpaceDN w:val="0"/>
        <w:adjustRightInd w:val="0"/>
        <w:spacing w:line="440" w:lineRule="exact"/>
        <w:ind w:firstLineChars="200" w:firstLine="420"/>
      </w:pPr>
      <w:r w:rsidRPr="003507CA">
        <w:rPr>
          <w:rFonts w:hint="eastAsia"/>
        </w:rPr>
        <w:t>6-2</w:t>
      </w:r>
      <w:r w:rsidRPr="003507CA">
        <w:rPr>
          <w:rFonts w:hint="eastAsia"/>
        </w:rPr>
        <w:t>：能分析和评价机械产品设计、零部件加工制造、系统自动化控制过程对社会健康、安全、法律、文化的影响，以及这些制约因素对项目实施的影响，并理解应承担的责任。</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kern w:val="0"/>
          <w:szCs w:val="21"/>
        </w:rPr>
      </w:pPr>
      <w:r w:rsidRPr="003507CA">
        <w:rPr>
          <w:rFonts w:asciiTheme="minorEastAsia" w:eastAsiaTheme="minorEastAsia" w:hAnsiTheme="minorEastAsia" w:hint="eastAsia"/>
          <w:b/>
          <w:bCs/>
          <w:kern w:val="0"/>
          <w:szCs w:val="21"/>
        </w:rPr>
        <w:t>毕业要求</w:t>
      </w:r>
      <w:r w:rsidRPr="003507CA">
        <w:rPr>
          <w:rFonts w:asciiTheme="minorEastAsia" w:eastAsiaTheme="minorEastAsia" w:hAnsiTheme="minorEastAsia"/>
          <w:b/>
          <w:bCs/>
          <w:kern w:val="0"/>
          <w:szCs w:val="21"/>
        </w:rPr>
        <w:t>7</w:t>
      </w:r>
      <w:r w:rsidRPr="003507CA">
        <w:rPr>
          <w:rFonts w:asciiTheme="minorEastAsia" w:eastAsiaTheme="minorEastAsia" w:hAnsiTheme="minorEastAsia" w:hint="eastAsia"/>
          <w:b/>
          <w:bCs/>
          <w:kern w:val="0"/>
          <w:szCs w:val="21"/>
        </w:rPr>
        <w:t>：环境与可持续发展</w:t>
      </w:r>
      <w:r w:rsidRPr="003507CA">
        <w:rPr>
          <w:rFonts w:asciiTheme="minorEastAsia" w:hAnsiTheme="minorEastAsia" w:hint="eastAsia"/>
          <w:b/>
          <w:bCs/>
          <w:kern w:val="0"/>
          <w:szCs w:val="21"/>
        </w:rPr>
        <w:t>：</w:t>
      </w:r>
      <w:r w:rsidRPr="003507CA">
        <w:rPr>
          <w:rFonts w:asciiTheme="minorEastAsia" w:eastAsiaTheme="minorEastAsia" w:hAnsiTheme="minorEastAsia" w:hint="eastAsia"/>
          <w:kern w:val="0"/>
          <w:szCs w:val="21"/>
        </w:rPr>
        <w:t>能够理解和评价针对机械领域的复杂工程问题的工程实践对环境、社会可持续发展的影响，并给出合理化改进方案。</w:t>
      </w:r>
    </w:p>
    <w:p w:rsidR="00822A7C" w:rsidRPr="003507CA" w:rsidRDefault="006A2B66">
      <w:pPr>
        <w:autoSpaceDE w:val="0"/>
        <w:autoSpaceDN w:val="0"/>
        <w:adjustRightInd w:val="0"/>
        <w:spacing w:line="440" w:lineRule="exact"/>
        <w:ind w:firstLineChars="200" w:firstLine="420"/>
      </w:pPr>
      <w:r w:rsidRPr="003507CA">
        <w:rPr>
          <w:rFonts w:hint="eastAsia"/>
        </w:rPr>
        <w:t>7-1</w:t>
      </w:r>
      <w:r w:rsidRPr="003507CA">
        <w:rPr>
          <w:rFonts w:hint="eastAsia"/>
        </w:rPr>
        <w:t>：知晓和理解机械产品设计、零部件加工制造、系统自动化控制过程相关的环境保</w:t>
      </w:r>
      <w:r w:rsidRPr="003507CA">
        <w:rPr>
          <w:rFonts w:hint="eastAsia"/>
        </w:rPr>
        <w:lastRenderedPageBreak/>
        <w:t>护和可持续发展的理念和内涵。</w:t>
      </w:r>
    </w:p>
    <w:p w:rsidR="00822A7C" w:rsidRPr="003507CA" w:rsidRDefault="006A2B66">
      <w:pPr>
        <w:autoSpaceDE w:val="0"/>
        <w:autoSpaceDN w:val="0"/>
        <w:adjustRightInd w:val="0"/>
        <w:spacing w:line="440" w:lineRule="exact"/>
        <w:ind w:firstLineChars="200" w:firstLine="420"/>
      </w:pPr>
      <w:r w:rsidRPr="003507CA">
        <w:rPr>
          <w:rFonts w:hint="eastAsia"/>
        </w:rPr>
        <w:t>7-2</w:t>
      </w:r>
      <w:r w:rsidRPr="003507CA">
        <w:rPr>
          <w:rFonts w:hint="eastAsia"/>
        </w:rPr>
        <w:t>：能够站在环境保护和可持续发展的角度思考机械产品设计、零部件加工制造、系统自动化控制过程的可持续性，评价工艺方案中可能对人类和环境造成的损害和隐患。</w:t>
      </w:r>
    </w:p>
    <w:p w:rsidR="00822A7C" w:rsidRPr="003507CA" w:rsidRDefault="006A2B66">
      <w:pPr>
        <w:autoSpaceDE w:val="0"/>
        <w:autoSpaceDN w:val="0"/>
        <w:adjustRightInd w:val="0"/>
        <w:spacing w:line="440" w:lineRule="exact"/>
        <w:ind w:firstLineChars="200" w:firstLine="422"/>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8</w:t>
      </w:r>
      <w:r w:rsidRPr="003507CA">
        <w:rPr>
          <w:rFonts w:asciiTheme="minorEastAsia" w:eastAsiaTheme="minorEastAsia" w:hAnsiTheme="minorEastAsia" w:hint="eastAsia"/>
          <w:b/>
          <w:szCs w:val="21"/>
        </w:rPr>
        <w:t>：职业规范</w:t>
      </w:r>
      <w:r w:rsidRPr="003507CA">
        <w:rPr>
          <w:rFonts w:asciiTheme="minorEastAsia" w:hAnsiTheme="minorEastAsia"/>
          <w:b/>
          <w:szCs w:val="21"/>
        </w:rPr>
        <w:t>：</w:t>
      </w:r>
      <w:r w:rsidRPr="003507CA">
        <w:rPr>
          <w:rFonts w:asciiTheme="minorEastAsia" w:eastAsiaTheme="minorEastAsia" w:hAnsiTheme="minorEastAsia" w:hint="eastAsia"/>
          <w:szCs w:val="21"/>
        </w:rPr>
        <w:t>具有人文社会科学素养、社会责任感，践行社会主义核心价值观，能够在机械工程实践中理解并遵守工程职业道德和规范，履行职业和社会责任。</w:t>
      </w:r>
    </w:p>
    <w:p w:rsidR="00822A7C" w:rsidRPr="003507CA" w:rsidRDefault="006A2B66">
      <w:pPr>
        <w:autoSpaceDE w:val="0"/>
        <w:autoSpaceDN w:val="0"/>
        <w:adjustRightInd w:val="0"/>
        <w:spacing w:line="440" w:lineRule="exact"/>
        <w:ind w:firstLineChars="200" w:firstLine="420"/>
      </w:pPr>
      <w:r w:rsidRPr="003507CA">
        <w:rPr>
          <w:rFonts w:hint="eastAsia"/>
        </w:rPr>
        <w:t>8-1</w:t>
      </w:r>
      <w:r w:rsidRPr="003507CA">
        <w:rPr>
          <w:rFonts w:hint="eastAsia"/>
        </w:rPr>
        <w:t>：有正确价值观，理解个人与社会的关系，了解中国国情和机械工程学科的发展沿革。</w:t>
      </w:r>
    </w:p>
    <w:p w:rsidR="00822A7C" w:rsidRPr="003507CA" w:rsidRDefault="006A2B66">
      <w:pPr>
        <w:autoSpaceDE w:val="0"/>
        <w:autoSpaceDN w:val="0"/>
        <w:adjustRightInd w:val="0"/>
        <w:spacing w:line="440" w:lineRule="exact"/>
        <w:ind w:firstLineChars="200" w:firstLine="420"/>
      </w:pPr>
      <w:r w:rsidRPr="003507CA">
        <w:rPr>
          <w:rFonts w:hint="eastAsia"/>
        </w:rPr>
        <w:t>8-2</w:t>
      </w:r>
      <w:r w:rsidRPr="003507CA">
        <w:rPr>
          <w:rFonts w:hint="eastAsia"/>
        </w:rPr>
        <w:t>：理解诚实公正、诚信守则的工程职业道德和规范，并能在机械产品设计、零部件加工制造、系统自动化控制的工程实践中自觉遵守。</w:t>
      </w:r>
    </w:p>
    <w:p w:rsidR="00822A7C" w:rsidRPr="003507CA" w:rsidRDefault="006A2B66">
      <w:pPr>
        <w:autoSpaceDE w:val="0"/>
        <w:autoSpaceDN w:val="0"/>
        <w:adjustRightInd w:val="0"/>
        <w:spacing w:line="440" w:lineRule="exact"/>
        <w:ind w:firstLineChars="200" w:firstLine="420"/>
      </w:pPr>
      <w:r w:rsidRPr="003507CA">
        <w:rPr>
          <w:rFonts w:hint="eastAsia"/>
        </w:rPr>
        <w:t>8-3</w:t>
      </w:r>
      <w:r w:rsidRPr="003507CA">
        <w:rPr>
          <w:rFonts w:hint="eastAsia"/>
        </w:rPr>
        <w:t>：理解工程师对公众的安全、健康和福祉，以及环境保护的社会责任，能够在机械产品设计、零部件加工制造、系统自动化控制的工程实践中自觉履行责任。</w:t>
      </w:r>
    </w:p>
    <w:p w:rsidR="00822A7C" w:rsidRPr="003507CA" w:rsidRDefault="006A2B66">
      <w:pPr>
        <w:autoSpaceDE w:val="0"/>
        <w:autoSpaceDN w:val="0"/>
        <w:adjustRightInd w:val="0"/>
        <w:spacing w:line="440" w:lineRule="exact"/>
        <w:ind w:firstLineChars="200" w:firstLine="422"/>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9</w:t>
      </w:r>
      <w:r w:rsidRPr="003507CA">
        <w:rPr>
          <w:rFonts w:asciiTheme="minorEastAsia" w:eastAsiaTheme="minorEastAsia" w:hAnsiTheme="minorEastAsia" w:hint="eastAsia"/>
          <w:b/>
          <w:szCs w:val="21"/>
        </w:rPr>
        <w:t>：个人和团队</w:t>
      </w:r>
      <w:r w:rsidRPr="003507CA">
        <w:rPr>
          <w:rFonts w:asciiTheme="minorEastAsia" w:hAnsiTheme="minorEastAsia"/>
          <w:b/>
          <w:szCs w:val="21"/>
        </w:rPr>
        <w:t>：</w:t>
      </w:r>
      <w:r w:rsidRPr="003507CA">
        <w:rPr>
          <w:rFonts w:asciiTheme="minorEastAsia" w:eastAsiaTheme="minorEastAsia" w:hAnsiTheme="minorEastAsia" w:hint="eastAsia"/>
          <w:szCs w:val="21"/>
        </w:rPr>
        <w:t>能够参与多学科背景下的团队工作，在机械产品研发、设计和制造等复杂工程实践中承担个体、团队成员以及负责人的角色，并有效开展工作。</w:t>
      </w:r>
    </w:p>
    <w:p w:rsidR="00822A7C" w:rsidRPr="003507CA" w:rsidRDefault="006A2B66">
      <w:pPr>
        <w:autoSpaceDE w:val="0"/>
        <w:autoSpaceDN w:val="0"/>
        <w:adjustRightInd w:val="0"/>
        <w:spacing w:line="440" w:lineRule="exact"/>
        <w:ind w:firstLineChars="200" w:firstLine="420"/>
      </w:pPr>
      <w:r w:rsidRPr="003507CA">
        <w:rPr>
          <w:rFonts w:hint="eastAsia"/>
        </w:rPr>
        <w:t>9-1</w:t>
      </w:r>
      <w:r w:rsidRPr="003507CA">
        <w:rPr>
          <w:rFonts w:hint="eastAsia"/>
        </w:rPr>
        <w:t>：具有跨学科沟通技巧，能与其他学科的成员有效沟通，合作共事。</w:t>
      </w:r>
    </w:p>
    <w:p w:rsidR="00822A7C" w:rsidRPr="003507CA" w:rsidRDefault="006A2B66">
      <w:pPr>
        <w:autoSpaceDE w:val="0"/>
        <w:autoSpaceDN w:val="0"/>
        <w:adjustRightInd w:val="0"/>
        <w:spacing w:line="440" w:lineRule="exact"/>
        <w:ind w:firstLineChars="200" w:firstLine="420"/>
      </w:pPr>
      <w:r w:rsidRPr="003507CA">
        <w:rPr>
          <w:rFonts w:hint="eastAsia"/>
        </w:rPr>
        <w:t>9-2</w:t>
      </w:r>
      <w:r w:rsidRPr="003507CA">
        <w:rPr>
          <w:rFonts w:hint="eastAsia"/>
        </w:rPr>
        <w:t>：具有团队合作精神，理解团队中个体任务与团队目标的关系，能够在团队中独立或合作开展工作。</w:t>
      </w:r>
    </w:p>
    <w:p w:rsidR="00822A7C" w:rsidRPr="003507CA" w:rsidRDefault="006A2B66">
      <w:pPr>
        <w:autoSpaceDE w:val="0"/>
        <w:autoSpaceDN w:val="0"/>
        <w:adjustRightInd w:val="0"/>
        <w:spacing w:line="440" w:lineRule="exact"/>
        <w:ind w:firstLineChars="200" w:firstLine="420"/>
      </w:pPr>
      <w:r w:rsidRPr="003507CA">
        <w:rPr>
          <w:rFonts w:hint="eastAsia"/>
        </w:rPr>
        <w:t>9-3</w:t>
      </w:r>
      <w:r w:rsidRPr="003507CA">
        <w:rPr>
          <w:rFonts w:hint="eastAsia"/>
        </w:rPr>
        <w:t>：具有倾听和理解其他团队成员意见和建议的意识，能够组织、协调和指挥团队开展工作。</w:t>
      </w:r>
    </w:p>
    <w:p w:rsidR="00822A7C" w:rsidRPr="003507CA" w:rsidRDefault="006A2B66">
      <w:pPr>
        <w:autoSpaceDE w:val="0"/>
        <w:autoSpaceDN w:val="0"/>
        <w:adjustRightInd w:val="0"/>
        <w:spacing w:line="440" w:lineRule="exact"/>
        <w:ind w:firstLineChars="200" w:firstLine="422"/>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10</w:t>
      </w:r>
      <w:r w:rsidRPr="003507CA">
        <w:rPr>
          <w:rFonts w:asciiTheme="minorEastAsia" w:eastAsiaTheme="minorEastAsia" w:hAnsiTheme="minorEastAsia" w:hint="eastAsia"/>
          <w:b/>
          <w:szCs w:val="21"/>
        </w:rPr>
        <w:t>：沟通</w:t>
      </w:r>
      <w:r w:rsidRPr="003507CA">
        <w:rPr>
          <w:rFonts w:asciiTheme="minorEastAsia" w:hAnsiTheme="minorEastAsia"/>
          <w:b/>
          <w:szCs w:val="21"/>
        </w:rPr>
        <w:t>：</w:t>
      </w:r>
      <w:r w:rsidRPr="003507CA">
        <w:rPr>
          <w:rFonts w:asciiTheme="minorEastAsia" w:eastAsiaTheme="minorEastAsia" w:hAnsiTheme="minorEastAsia" w:hint="eastAsia"/>
          <w:szCs w:val="21"/>
        </w:rPr>
        <w:t>在机械产品研发、设计和制造等机械工程实践中，能够与业界同行及社会公众就机械领域的复杂工程问题进行有效沟通和交流，以口头、报告和设计文稿、图纸、图表等方式，准确清晰地表达自己的观点，具备一定的国际视野，能够进行语言和书面的跨文化交流。</w:t>
      </w:r>
    </w:p>
    <w:p w:rsidR="00822A7C" w:rsidRPr="003507CA" w:rsidRDefault="006A2B66">
      <w:pPr>
        <w:autoSpaceDE w:val="0"/>
        <w:autoSpaceDN w:val="0"/>
        <w:adjustRightInd w:val="0"/>
        <w:spacing w:line="440" w:lineRule="exact"/>
        <w:ind w:firstLineChars="200" w:firstLine="420"/>
      </w:pPr>
      <w:r w:rsidRPr="003507CA">
        <w:rPr>
          <w:rFonts w:hint="eastAsia"/>
        </w:rPr>
        <w:t>10-1</w:t>
      </w:r>
      <w:r w:rsidRPr="003507CA">
        <w:rPr>
          <w:rFonts w:hint="eastAsia"/>
        </w:rPr>
        <w:t>：能就机械产品设计、零部件加工制造、系统自动化控制的工程问题，通过图纸、报告、文稿、陈述、答辩等形式，准确表达自己的观点，回应质疑，理解与业界同行和社会公众交流的差异性。</w:t>
      </w:r>
    </w:p>
    <w:p w:rsidR="00822A7C" w:rsidRPr="003507CA" w:rsidRDefault="006A2B66">
      <w:pPr>
        <w:autoSpaceDE w:val="0"/>
        <w:autoSpaceDN w:val="0"/>
        <w:adjustRightInd w:val="0"/>
        <w:spacing w:line="440" w:lineRule="exact"/>
        <w:ind w:firstLineChars="200" w:firstLine="420"/>
      </w:pPr>
      <w:r w:rsidRPr="003507CA">
        <w:rPr>
          <w:rFonts w:hint="eastAsia"/>
        </w:rPr>
        <w:t>10-2</w:t>
      </w:r>
      <w:r w:rsidRPr="003507CA">
        <w:rPr>
          <w:rFonts w:hint="eastAsia"/>
        </w:rPr>
        <w:t>：了解机械设计制造及其自动化领域的国际发展趋势、研究热点，理解和尊重世界不同文化的差异性和多样性。</w:t>
      </w:r>
    </w:p>
    <w:p w:rsidR="00822A7C" w:rsidRPr="003507CA" w:rsidRDefault="006A2B66">
      <w:pPr>
        <w:autoSpaceDE w:val="0"/>
        <w:autoSpaceDN w:val="0"/>
        <w:adjustRightInd w:val="0"/>
        <w:spacing w:line="440" w:lineRule="exact"/>
        <w:ind w:firstLineChars="200" w:firstLine="420"/>
      </w:pPr>
      <w:r w:rsidRPr="003507CA">
        <w:rPr>
          <w:rFonts w:hint="eastAsia"/>
        </w:rPr>
        <w:t>10-3</w:t>
      </w:r>
      <w:r w:rsidRPr="003507CA">
        <w:rPr>
          <w:rFonts w:hint="eastAsia"/>
        </w:rPr>
        <w:t>：掌握至少一门外语，具备一定的国际视野，具备跨文化交流的语言和书面表达能力，能在跨文化背景下就专业问题进行基本沟通和交流。</w:t>
      </w:r>
    </w:p>
    <w:p w:rsidR="00822A7C" w:rsidRPr="003507CA" w:rsidRDefault="006A2B66">
      <w:pPr>
        <w:autoSpaceDE w:val="0"/>
        <w:autoSpaceDN w:val="0"/>
        <w:adjustRightInd w:val="0"/>
        <w:spacing w:line="440" w:lineRule="exact"/>
        <w:ind w:firstLineChars="200" w:firstLine="422"/>
        <w:rPr>
          <w:rFonts w:asciiTheme="minorEastAsia" w:eastAsiaTheme="minorEastAsia" w:hAnsiTheme="minorEastAsia"/>
          <w:szCs w:val="21"/>
        </w:rPr>
      </w:pPr>
      <w:r w:rsidRPr="003507CA">
        <w:rPr>
          <w:rFonts w:asciiTheme="minorEastAsia" w:hAnsiTheme="minorEastAsia"/>
          <w:b/>
          <w:szCs w:val="21"/>
        </w:rPr>
        <w:t>毕业要求11：项目管理：</w:t>
      </w:r>
      <w:r w:rsidRPr="003507CA">
        <w:rPr>
          <w:rFonts w:asciiTheme="minorEastAsia" w:eastAsiaTheme="minorEastAsia" w:hAnsiTheme="minorEastAsia" w:hint="eastAsia"/>
          <w:szCs w:val="21"/>
        </w:rPr>
        <w:t>理解机械工程管理原理与经济决策方法，并能应用于多学科环境下机械工程解决方案的开发与实践。</w:t>
      </w:r>
    </w:p>
    <w:p w:rsidR="00822A7C" w:rsidRPr="003507CA" w:rsidRDefault="006A2B66">
      <w:pPr>
        <w:autoSpaceDE w:val="0"/>
        <w:autoSpaceDN w:val="0"/>
        <w:adjustRightInd w:val="0"/>
        <w:spacing w:line="440" w:lineRule="exact"/>
        <w:ind w:firstLineChars="200" w:firstLine="420"/>
      </w:pPr>
      <w:r w:rsidRPr="003507CA">
        <w:rPr>
          <w:rFonts w:hint="eastAsia"/>
        </w:rPr>
        <w:lastRenderedPageBreak/>
        <w:t>11-1</w:t>
      </w:r>
      <w:r w:rsidRPr="003507CA">
        <w:rPr>
          <w:rFonts w:hint="eastAsia"/>
        </w:rPr>
        <w:t>：能够理解并掌握机械设计制造及其自动化工程项目中涉及的管理原理与经济决策方法。</w:t>
      </w:r>
    </w:p>
    <w:p w:rsidR="00822A7C" w:rsidRPr="003507CA" w:rsidRDefault="006A2B66">
      <w:pPr>
        <w:autoSpaceDE w:val="0"/>
        <w:autoSpaceDN w:val="0"/>
        <w:adjustRightInd w:val="0"/>
        <w:spacing w:line="440" w:lineRule="exact"/>
        <w:ind w:firstLineChars="200" w:firstLine="420"/>
      </w:pPr>
      <w:r w:rsidRPr="003507CA">
        <w:rPr>
          <w:rFonts w:hint="eastAsia"/>
        </w:rPr>
        <w:t>11-2</w:t>
      </w:r>
      <w:r w:rsidRPr="003507CA">
        <w:rPr>
          <w:rFonts w:hint="eastAsia"/>
        </w:rPr>
        <w:t>：了解机械产品的设计、加工制造、自动化控制等全周期、全流程的成本构成，理解其中涉及的工程管理与经济决策问题。</w:t>
      </w:r>
    </w:p>
    <w:p w:rsidR="00822A7C" w:rsidRPr="003507CA" w:rsidRDefault="006A2B66">
      <w:pPr>
        <w:autoSpaceDE w:val="0"/>
        <w:autoSpaceDN w:val="0"/>
        <w:adjustRightInd w:val="0"/>
        <w:spacing w:line="440" w:lineRule="exact"/>
        <w:ind w:firstLineChars="200" w:firstLine="420"/>
      </w:pPr>
      <w:r w:rsidRPr="003507CA">
        <w:rPr>
          <w:rFonts w:hint="eastAsia"/>
        </w:rPr>
        <w:t>11-3</w:t>
      </w:r>
      <w:r w:rsidRPr="003507CA">
        <w:rPr>
          <w:rFonts w:hint="eastAsia"/>
        </w:rPr>
        <w:t>：具有在多学科环境中应用工程管理原理和经济决策方法知识的能力，能够从经济指标方面评价机械产品设计、零部件加工制造、系统自动化控制等复杂工程问题解决方案的合理性。</w:t>
      </w:r>
    </w:p>
    <w:p w:rsidR="00822A7C" w:rsidRPr="003507CA" w:rsidRDefault="006A2B66">
      <w:pPr>
        <w:autoSpaceDE w:val="0"/>
        <w:autoSpaceDN w:val="0"/>
        <w:adjustRightInd w:val="0"/>
        <w:spacing w:line="440" w:lineRule="exact"/>
        <w:ind w:firstLineChars="200" w:firstLine="422"/>
      </w:pPr>
      <w:r w:rsidRPr="003507CA">
        <w:rPr>
          <w:rFonts w:asciiTheme="minorEastAsia" w:eastAsiaTheme="minorEastAsia" w:hAnsiTheme="minorEastAsia" w:hint="eastAsia"/>
          <w:b/>
          <w:szCs w:val="21"/>
        </w:rPr>
        <w:t>毕业要求</w:t>
      </w:r>
      <w:r w:rsidRPr="003507CA">
        <w:rPr>
          <w:rFonts w:asciiTheme="minorEastAsia" w:eastAsiaTheme="minorEastAsia" w:hAnsiTheme="minorEastAsia"/>
          <w:b/>
          <w:szCs w:val="21"/>
        </w:rPr>
        <w:t>12</w:t>
      </w:r>
      <w:r w:rsidRPr="003507CA">
        <w:rPr>
          <w:rFonts w:asciiTheme="minorEastAsia" w:eastAsiaTheme="minorEastAsia" w:hAnsiTheme="minorEastAsia" w:hint="eastAsia"/>
          <w:b/>
          <w:szCs w:val="21"/>
        </w:rPr>
        <w:t>：终身学习：</w:t>
      </w:r>
      <w:r w:rsidRPr="003507CA">
        <w:rPr>
          <w:rFonts w:asciiTheme="minorEastAsia" w:eastAsiaTheme="minorEastAsia" w:hAnsiTheme="minorEastAsia" w:hint="eastAsia"/>
          <w:szCs w:val="21"/>
        </w:rPr>
        <w:t>具有自主学习和终身学习的意识，开展使用学习工具、制订技术方案以及学习新技术等工作，不断自主学习并适应社会快速发展。</w:t>
      </w:r>
    </w:p>
    <w:p w:rsidR="00822A7C" w:rsidRPr="003507CA" w:rsidRDefault="006A2B66">
      <w:pPr>
        <w:autoSpaceDE w:val="0"/>
        <w:autoSpaceDN w:val="0"/>
        <w:adjustRightInd w:val="0"/>
        <w:spacing w:line="440" w:lineRule="exact"/>
        <w:ind w:firstLineChars="200" w:firstLine="420"/>
      </w:pPr>
      <w:r w:rsidRPr="003507CA">
        <w:rPr>
          <w:rFonts w:hint="eastAsia"/>
        </w:rPr>
        <w:t>12-1</w:t>
      </w:r>
      <w:r w:rsidRPr="003507CA">
        <w:rPr>
          <w:rFonts w:hint="eastAsia"/>
        </w:rPr>
        <w:t>：能够在社会发展的大背景下，正确认识自主学习和终身学习的必要性。</w:t>
      </w:r>
    </w:p>
    <w:p w:rsidR="00822A7C" w:rsidRPr="003507CA" w:rsidRDefault="006A2B66">
      <w:pPr>
        <w:autoSpaceDE w:val="0"/>
        <w:autoSpaceDN w:val="0"/>
        <w:adjustRightInd w:val="0"/>
        <w:spacing w:line="440" w:lineRule="exact"/>
        <w:ind w:firstLineChars="200" w:firstLine="420"/>
      </w:pPr>
      <w:r w:rsidRPr="003507CA">
        <w:rPr>
          <w:rFonts w:hint="eastAsia"/>
        </w:rPr>
        <w:t>12-2</w:t>
      </w:r>
      <w:r w:rsidRPr="003507CA">
        <w:rPr>
          <w:rFonts w:hint="eastAsia"/>
        </w:rPr>
        <w:t>：具有自主学习的意识和观念，能够从创新的视角不断学习国内外机械产品设计、零部件加工制造、系统自动化控制领域前沿发展动态，理解、总结和提出问题。</w:t>
      </w:r>
    </w:p>
    <w:p w:rsidR="00822A7C" w:rsidRPr="003507CA" w:rsidRDefault="006A2B66">
      <w:pPr>
        <w:autoSpaceDE w:val="0"/>
        <w:autoSpaceDN w:val="0"/>
        <w:adjustRightInd w:val="0"/>
        <w:spacing w:beforeLines="50" w:before="156" w:afterLines="50" w:after="156"/>
        <w:ind w:firstLineChars="200" w:firstLine="482"/>
        <w:rPr>
          <w:rFonts w:ascii="宋体" w:hAnsi="宋体"/>
          <w:b/>
          <w:sz w:val="24"/>
        </w:rPr>
      </w:pPr>
      <w:r w:rsidRPr="003507CA">
        <w:rPr>
          <w:rFonts w:ascii="宋体" w:hAnsi="宋体"/>
          <w:b/>
          <w:sz w:val="24"/>
        </w:rPr>
        <w:t>三、课程设置</w:t>
      </w:r>
    </w:p>
    <w:p w:rsidR="00822A7C" w:rsidRPr="003507CA" w:rsidRDefault="006A2B66">
      <w:pPr>
        <w:spacing w:line="440" w:lineRule="atLeast"/>
        <w:rPr>
          <w:rFonts w:ascii="宋体" w:hAnsi="宋体"/>
          <w:szCs w:val="21"/>
        </w:rPr>
      </w:pPr>
      <w:r w:rsidRPr="003507CA">
        <w:rPr>
          <w:rFonts w:ascii="宋体" w:hAnsi="宋体"/>
          <w:szCs w:val="21"/>
        </w:rPr>
        <w:t>（一）</w:t>
      </w:r>
      <w:r w:rsidRPr="003507CA">
        <w:rPr>
          <w:rFonts w:ascii="宋体" w:hAnsi="宋体"/>
          <w:kern w:val="0"/>
          <w:szCs w:val="21"/>
        </w:rPr>
        <w:t>主干学科：</w:t>
      </w:r>
      <w:r w:rsidRPr="003507CA">
        <w:rPr>
          <w:rFonts w:ascii="宋体" w:hAnsi="宋体"/>
          <w:szCs w:val="21"/>
        </w:rPr>
        <w:t>机械工程、力学、控制科学与工程</w:t>
      </w:r>
    </w:p>
    <w:p w:rsidR="00822A7C" w:rsidRPr="003507CA" w:rsidRDefault="006A2B66">
      <w:pPr>
        <w:spacing w:line="440" w:lineRule="atLeast"/>
        <w:rPr>
          <w:rFonts w:ascii="宋体" w:hAnsi="宋体"/>
          <w:szCs w:val="21"/>
        </w:rPr>
      </w:pPr>
      <w:r w:rsidRPr="003507CA">
        <w:rPr>
          <w:rFonts w:ascii="宋体" w:hAnsi="宋体"/>
          <w:kern w:val="0"/>
          <w:szCs w:val="21"/>
        </w:rPr>
        <w:t>（二）核心课程及主要实践性教学环节</w:t>
      </w:r>
    </w:p>
    <w:p w:rsidR="00822A7C" w:rsidRPr="003507CA" w:rsidRDefault="006A2B66">
      <w:pPr>
        <w:spacing w:line="440" w:lineRule="atLeast"/>
        <w:ind w:firstLineChars="200" w:firstLine="420"/>
        <w:rPr>
          <w:rFonts w:ascii="宋体" w:hAnsi="宋体"/>
          <w:kern w:val="0"/>
          <w:szCs w:val="21"/>
        </w:rPr>
      </w:pPr>
      <w:r w:rsidRPr="003507CA">
        <w:rPr>
          <w:rFonts w:ascii="宋体" w:hAnsi="宋体"/>
          <w:kern w:val="0"/>
          <w:szCs w:val="21"/>
        </w:rPr>
        <w:t>1. 核心课程：</w:t>
      </w:r>
    </w:p>
    <w:p w:rsidR="00822A7C" w:rsidRPr="003507CA" w:rsidRDefault="006A2B66">
      <w:pPr>
        <w:spacing w:line="440" w:lineRule="atLeast"/>
        <w:ind w:firstLineChars="200" w:firstLine="420"/>
        <w:rPr>
          <w:rFonts w:ascii="宋体" w:hAnsi="宋体"/>
          <w:kern w:val="0"/>
          <w:szCs w:val="21"/>
        </w:rPr>
      </w:pPr>
      <w:r w:rsidRPr="003507CA">
        <w:rPr>
          <w:rFonts w:ascii="宋体" w:hAnsi="宋体" w:hint="eastAsia"/>
          <w:kern w:val="0"/>
          <w:szCs w:val="21"/>
        </w:rPr>
        <w:t>理论力学、材料力学、</w:t>
      </w:r>
      <w:r w:rsidRPr="003507CA">
        <w:rPr>
          <w:rFonts w:ascii="宋体" w:hAnsi="宋体"/>
          <w:kern w:val="0"/>
          <w:szCs w:val="21"/>
        </w:rPr>
        <w:t>金</w:t>
      </w:r>
      <w:r w:rsidRPr="003507CA">
        <w:rPr>
          <w:rFonts w:ascii="宋体" w:hAnsi="宋体" w:hint="eastAsia"/>
          <w:kern w:val="0"/>
          <w:szCs w:val="21"/>
        </w:rPr>
        <w:t>属工艺学、机械原理、机械设计、液压与气压传动、金属切削原理与刀具、</w:t>
      </w:r>
      <w:r w:rsidRPr="003507CA">
        <w:rPr>
          <w:rFonts w:ascii="宋体" w:hAnsi="宋体"/>
          <w:kern w:val="0"/>
          <w:szCs w:val="21"/>
        </w:rPr>
        <w:t>机械结构三维设计、</w:t>
      </w:r>
      <w:r w:rsidRPr="003507CA">
        <w:rPr>
          <w:rFonts w:ascii="宋体" w:hAnsi="宋体" w:hint="eastAsia"/>
          <w:kern w:val="0"/>
          <w:szCs w:val="21"/>
        </w:rPr>
        <w:t>机械制造工艺学、数控技术、特种加工技术、</w:t>
      </w:r>
      <w:r w:rsidRPr="003507CA">
        <w:rPr>
          <w:rFonts w:ascii="宋体" w:hAnsi="宋体"/>
          <w:kern w:val="0"/>
          <w:szCs w:val="21"/>
        </w:rPr>
        <w:t>金属切削机床概论与设计</w:t>
      </w:r>
      <w:r w:rsidRPr="003507CA">
        <w:rPr>
          <w:rFonts w:ascii="宋体" w:hAnsi="宋体" w:hint="eastAsia"/>
          <w:kern w:val="0"/>
          <w:szCs w:val="21"/>
        </w:rPr>
        <w:t>等。</w:t>
      </w:r>
    </w:p>
    <w:p w:rsidR="00822A7C" w:rsidRPr="003507CA" w:rsidRDefault="006A2B66">
      <w:pPr>
        <w:spacing w:line="440" w:lineRule="atLeast"/>
        <w:ind w:firstLineChars="200" w:firstLine="420"/>
        <w:rPr>
          <w:rFonts w:ascii="宋体" w:hAnsi="宋体"/>
          <w:kern w:val="0"/>
          <w:szCs w:val="21"/>
        </w:rPr>
      </w:pPr>
      <w:r w:rsidRPr="003507CA">
        <w:rPr>
          <w:rFonts w:ascii="宋体" w:hAnsi="宋体"/>
          <w:kern w:val="0"/>
          <w:szCs w:val="21"/>
        </w:rPr>
        <w:t>2. 主要实践性教学环节：</w:t>
      </w:r>
    </w:p>
    <w:p w:rsidR="00822A7C" w:rsidRPr="003507CA" w:rsidRDefault="006A2B66">
      <w:pPr>
        <w:spacing w:line="440" w:lineRule="atLeast"/>
        <w:ind w:firstLineChars="200" w:firstLine="420"/>
        <w:rPr>
          <w:rFonts w:ascii="宋体" w:hAnsi="宋体"/>
          <w:kern w:val="0"/>
          <w:szCs w:val="21"/>
        </w:rPr>
      </w:pPr>
      <w:r w:rsidRPr="003507CA">
        <w:rPr>
          <w:rFonts w:ascii="宋体" w:hAnsi="宋体"/>
          <w:kern w:val="0"/>
          <w:szCs w:val="21"/>
        </w:rPr>
        <w:t>主要专业课程实验包括：机械原理实验、机械设计实验、互换性与技术测量实验、液压与气压传动实验、机械制造工艺学实验、金属切削原理与刀具实验、金属切削机床概论与设计实验、数控技术实验、特种加工技术实验等。</w:t>
      </w:r>
    </w:p>
    <w:p w:rsidR="00822A7C" w:rsidRPr="003507CA" w:rsidRDefault="006A2B66">
      <w:pPr>
        <w:spacing w:line="440" w:lineRule="atLeast"/>
        <w:ind w:firstLineChars="200" w:firstLine="420"/>
        <w:rPr>
          <w:rFonts w:ascii="宋体" w:hAnsi="宋体"/>
          <w:kern w:val="0"/>
          <w:szCs w:val="21"/>
        </w:rPr>
      </w:pPr>
      <w:r w:rsidRPr="003507CA">
        <w:rPr>
          <w:rFonts w:ascii="宋体" w:hAnsi="宋体"/>
          <w:kern w:val="0"/>
          <w:szCs w:val="21"/>
        </w:rPr>
        <w:t>集中实践性教学环节包括：入学教育及军训、</w:t>
      </w:r>
      <w:r w:rsidRPr="003507CA">
        <w:rPr>
          <w:rFonts w:ascii="宋体" w:hAnsi="宋体" w:hint="eastAsia"/>
          <w:kern w:val="0"/>
          <w:szCs w:val="21"/>
        </w:rPr>
        <w:t>劳动教育与实践、</w:t>
      </w:r>
      <w:r w:rsidRPr="003507CA">
        <w:rPr>
          <w:rFonts w:ascii="宋体" w:hAnsi="宋体"/>
          <w:kern w:val="0"/>
          <w:szCs w:val="21"/>
        </w:rPr>
        <w:t>思想政治理论课实践教学、工程训练、电子工艺实训、机械制图测绘、创新素质拓展训练、机械原理课程设计、机械设计课程设计、机械制造生产实习、</w:t>
      </w:r>
      <w:r w:rsidRPr="003507CA">
        <w:rPr>
          <w:rFonts w:ascii="宋体" w:hAnsi="宋体" w:hint="eastAsia"/>
          <w:kern w:val="0"/>
          <w:szCs w:val="21"/>
        </w:rPr>
        <w:t>机械系统虚拟仿真设计实训</w:t>
      </w:r>
      <w:r w:rsidRPr="003507CA">
        <w:rPr>
          <w:rFonts w:ascii="宋体" w:hAnsi="宋体"/>
          <w:kern w:val="0"/>
          <w:szCs w:val="21"/>
        </w:rPr>
        <w:t>、机械制造工艺学课程设计、机械制造装备课程设计、毕业实践与毕业设计等。</w:t>
      </w:r>
    </w:p>
    <w:p w:rsidR="00822A7C" w:rsidRPr="003507CA" w:rsidRDefault="00822A7C">
      <w:pPr>
        <w:spacing w:line="440" w:lineRule="atLeast"/>
        <w:ind w:firstLineChars="200" w:firstLine="420"/>
        <w:rPr>
          <w:rFonts w:ascii="宋体" w:hAnsi="宋体"/>
          <w:kern w:val="0"/>
          <w:szCs w:val="21"/>
        </w:rPr>
      </w:pPr>
    </w:p>
    <w:p w:rsidR="00822A7C" w:rsidRPr="003507CA" w:rsidRDefault="00822A7C">
      <w:pPr>
        <w:spacing w:line="440" w:lineRule="atLeast"/>
        <w:ind w:firstLineChars="200" w:firstLine="420"/>
        <w:rPr>
          <w:rFonts w:ascii="宋体" w:hAnsi="宋体"/>
          <w:kern w:val="0"/>
          <w:szCs w:val="21"/>
        </w:rPr>
      </w:pPr>
    </w:p>
    <w:p w:rsidR="00822A7C" w:rsidRPr="003507CA" w:rsidRDefault="00822A7C">
      <w:pPr>
        <w:spacing w:line="440" w:lineRule="atLeast"/>
        <w:ind w:firstLineChars="200" w:firstLine="420"/>
        <w:rPr>
          <w:rFonts w:ascii="宋体" w:hAnsi="宋体"/>
          <w:kern w:val="0"/>
          <w:szCs w:val="21"/>
        </w:rPr>
      </w:pPr>
    </w:p>
    <w:p w:rsidR="00822A7C" w:rsidRPr="003507CA" w:rsidRDefault="00822A7C">
      <w:pPr>
        <w:spacing w:line="440" w:lineRule="atLeast"/>
        <w:ind w:firstLineChars="200" w:firstLine="420"/>
        <w:rPr>
          <w:rFonts w:ascii="宋体" w:hAnsi="宋体"/>
          <w:kern w:val="0"/>
          <w:szCs w:val="21"/>
        </w:rPr>
      </w:pPr>
    </w:p>
    <w:p w:rsidR="00822A7C" w:rsidRPr="003507CA" w:rsidRDefault="006A2B66">
      <w:pPr>
        <w:spacing w:line="440" w:lineRule="atLeast"/>
        <w:ind w:firstLineChars="200" w:firstLine="422"/>
        <w:rPr>
          <w:b/>
          <w:szCs w:val="21"/>
        </w:rPr>
      </w:pPr>
      <w:r w:rsidRPr="003507CA">
        <w:rPr>
          <w:rFonts w:hint="eastAsia"/>
          <w:b/>
          <w:szCs w:val="21"/>
        </w:rPr>
        <w:lastRenderedPageBreak/>
        <w:t>（三）各环节学时学分比例</w:t>
      </w:r>
    </w:p>
    <w:tbl>
      <w:tblPr>
        <w:tblW w:w="8359" w:type="dxa"/>
        <w:jc w:val="center"/>
        <w:tblLayout w:type="fixed"/>
        <w:tblLook w:val="04A0" w:firstRow="1" w:lastRow="0" w:firstColumn="1" w:lastColumn="0" w:noHBand="0" w:noVBand="1"/>
      </w:tblPr>
      <w:tblGrid>
        <w:gridCol w:w="1838"/>
        <w:gridCol w:w="2126"/>
        <w:gridCol w:w="1134"/>
        <w:gridCol w:w="851"/>
        <w:gridCol w:w="1276"/>
        <w:gridCol w:w="1134"/>
      </w:tblGrid>
      <w:tr w:rsidR="00822A7C" w:rsidRPr="003507CA">
        <w:trPr>
          <w:trHeight w:val="70"/>
          <w:jc w:val="center"/>
        </w:trPr>
        <w:tc>
          <w:tcPr>
            <w:tcW w:w="3964" w:type="dxa"/>
            <w:gridSpan w:val="2"/>
            <w:tcBorders>
              <w:top w:val="single" w:sz="4" w:space="0" w:color="auto"/>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b/>
                <w:bCs/>
                <w:szCs w:val="21"/>
              </w:rPr>
            </w:pPr>
            <w:r w:rsidRPr="003507CA">
              <w:rPr>
                <w:b/>
                <w:bCs/>
                <w:szCs w:val="22"/>
              </w:rPr>
              <w:t>课程类别</w:t>
            </w:r>
          </w:p>
        </w:tc>
        <w:tc>
          <w:tcPr>
            <w:tcW w:w="1985" w:type="dxa"/>
            <w:gridSpan w:val="2"/>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b/>
                <w:bCs/>
                <w:szCs w:val="22"/>
              </w:rPr>
            </w:pPr>
            <w:r w:rsidRPr="003507CA">
              <w:rPr>
                <w:b/>
                <w:bCs/>
                <w:szCs w:val="22"/>
              </w:rPr>
              <w:t>应修学分</w:t>
            </w:r>
          </w:p>
        </w:tc>
        <w:tc>
          <w:tcPr>
            <w:tcW w:w="127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b/>
                <w:bCs/>
                <w:szCs w:val="22"/>
              </w:rPr>
            </w:pPr>
            <w:r w:rsidRPr="003507CA">
              <w:rPr>
                <w:b/>
                <w:bCs/>
                <w:szCs w:val="22"/>
              </w:rPr>
              <w:t>学分比例</w:t>
            </w:r>
            <w:r w:rsidRPr="003507CA">
              <w:rPr>
                <w:b/>
                <w:bCs/>
                <w:szCs w:val="22"/>
              </w:rPr>
              <w:t>(%)</w:t>
            </w:r>
          </w:p>
        </w:tc>
        <w:tc>
          <w:tcPr>
            <w:tcW w:w="1134" w:type="dxa"/>
            <w:tcBorders>
              <w:top w:val="single" w:sz="4" w:space="0" w:color="auto"/>
              <w:left w:val="nil"/>
              <w:bottom w:val="single" w:sz="4" w:space="0" w:color="auto"/>
              <w:right w:val="single" w:sz="4" w:space="0" w:color="auto"/>
            </w:tcBorders>
          </w:tcPr>
          <w:p w:rsidR="00822A7C" w:rsidRPr="003507CA" w:rsidRDefault="006A2B66">
            <w:pPr>
              <w:autoSpaceDE w:val="0"/>
              <w:autoSpaceDN w:val="0"/>
              <w:adjustRightInd w:val="0"/>
              <w:spacing w:line="300" w:lineRule="auto"/>
              <w:jc w:val="center"/>
              <w:rPr>
                <w:b/>
                <w:bCs/>
                <w:szCs w:val="22"/>
              </w:rPr>
            </w:pPr>
            <w:r w:rsidRPr="003507CA">
              <w:rPr>
                <w:b/>
                <w:bCs/>
              </w:rPr>
              <w:t>标准要求</w:t>
            </w:r>
          </w:p>
        </w:tc>
      </w:tr>
      <w:tr w:rsidR="00822A7C" w:rsidRPr="003507CA">
        <w:trPr>
          <w:trHeight w:val="27"/>
          <w:jc w:val="center"/>
        </w:trPr>
        <w:tc>
          <w:tcPr>
            <w:tcW w:w="3964" w:type="dxa"/>
            <w:gridSpan w:val="2"/>
            <w:tcBorders>
              <w:top w:val="single" w:sz="4" w:space="0" w:color="auto"/>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数学与自然科学</w:t>
            </w:r>
          </w:p>
        </w:tc>
        <w:tc>
          <w:tcPr>
            <w:tcW w:w="1985" w:type="dxa"/>
            <w:gridSpan w:val="2"/>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27</w:t>
            </w:r>
          </w:p>
        </w:tc>
        <w:tc>
          <w:tcPr>
            <w:tcW w:w="127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15.00%</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t>&gt;=15%</w:t>
            </w:r>
          </w:p>
        </w:tc>
      </w:tr>
      <w:tr w:rsidR="00822A7C" w:rsidRPr="003507CA">
        <w:trPr>
          <w:trHeight w:val="148"/>
          <w:jc w:val="center"/>
        </w:trPr>
        <w:tc>
          <w:tcPr>
            <w:tcW w:w="1838" w:type="dxa"/>
            <w:vMerge w:val="restart"/>
            <w:tcBorders>
              <w:top w:val="nil"/>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工程科学</w:t>
            </w: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工程基础</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17</w:t>
            </w:r>
          </w:p>
        </w:tc>
        <w:tc>
          <w:tcPr>
            <w:tcW w:w="851" w:type="dxa"/>
            <w:vMerge w:val="restart"/>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69.5</w:t>
            </w:r>
          </w:p>
        </w:tc>
        <w:tc>
          <w:tcPr>
            <w:tcW w:w="1276" w:type="dxa"/>
            <w:vMerge w:val="restart"/>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38.61%</w:t>
            </w:r>
          </w:p>
        </w:tc>
        <w:tc>
          <w:tcPr>
            <w:tcW w:w="1134" w:type="dxa"/>
            <w:vMerge w:val="restart"/>
            <w:tcBorders>
              <w:top w:val="single" w:sz="4" w:space="0" w:color="auto"/>
              <w:left w:val="nil"/>
              <w:right w:val="single" w:sz="4" w:space="0" w:color="auto"/>
            </w:tcBorders>
          </w:tcPr>
          <w:p w:rsidR="00822A7C" w:rsidRPr="003507CA" w:rsidRDefault="006A2B66">
            <w:pPr>
              <w:autoSpaceDE w:val="0"/>
              <w:autoSpaceDN w:val="0"/>
              <w:adjustRightInd w:val="0"/>
              <w:spacing w:line="300" w:lineRule="auto"/>
              <w:jc w:val="center"/>
              <w:rPr>
                <w:szCs w:val="22"/>
              </w:rPr>
            </w:pPr>
            <w:r w:rsidRPr="003507CA">
              <w:t>&gt;=30%</w:t>
            </w:r>
          </w:p>
        </w:tc>
      </w:tr>
      <w:tr w:rsidR="00822A7C" w:rsidRPr="003507CA">
        <w:trPr>
          <w:trHeight w:val="179"/>
          <w:jc w:val="center"/>
        </w:trPr>
        <w:tc>
          <w:tcPr>
            <w:tcW w:w="1838" w:type="dxa"/>
            <w:vMerge/>
            <w:tcBorders>
              <w:top w:val="nil"/>
              <w:left w:val="single" w:sz="4" w:space="0" w:color="auto"/>
              <w:bottom w:val="single" w:sz="4" w:space="0" w:color="auto"/>
              <w:right w:val="single" w:sz="4" w:space="0" w:color="auto"/>
            </w:tcBorders>
            <w:vAlign w:val="center"/>
          </w:tcPr>
          <w:p w:rsidR="00822A7C" w:rsidRPr="003507CA" w:rsidRDefault="00822A7C">
            <w:pPr>
              <w:widowControl/>
              <w:jc w:val="left"/>
              <w:rPr>
                <w:szCs w:val="21"/>
              </w:rPr>
            </w:pP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专业基础</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19</w:t>
            </w:r>
          </w:p>
        </w:tc>
        <w:tc>
          <w:tcPr>
            <w:tcW w:w="851"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276"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134" w:type="dxa"/>
            <w:vMerge/>
            <w:tcBorders>
              <w:left w:val="nil"/>
              <w:right w:val="single" w:sz="4" w:space="0" w:color="auto"/>
            </w:tcBorders>
          </w:tcPr>
          <w:p w:rsidR="00822A7C" w:rsidRPr="003507CA" w:rsidRDefault="00822A7C">
            <w:pPr>
              <w:widowControl/>
              <w:jc w:val="left"/>
              <w:rPr>
                <w:szCs w:val="21"/>
              </w:rPr>
            </w:pPr>
          </w:p>
        </w:tc>
      </w:tr>
      <w:tr w:rsidR="00822A7C" w:rsidRPr="003507CA">
        <w:trPr>
          <w:trHeight w:val="179"/>
          <w:jc w:val="center"/>
        </w:trPr>
        <w:tc>
          <w:tcPr>
            <w:tcW w:w="1838" w:type="dxa"/>
            <w:vMerge/>
            <w:tcBorders>
              <w:top w:val="nil"/>
              <w:left w:val="single" w:sz="4" w:space="0" w:color="auto"/>
              <w:bottom w:val="single" w:sz="4" w:space="0" w:color="auto"/>
              <w:right w:val="single" w:sz="4" w:space="0" w:color="auto"/>
            </w:tcBorders>
            <w:vAlign w:val="center"/>
          </w:tcPr>
          <w:p w:rsidR="00822A7C" w:rsidRPr="003507CA" w:rsidRDefault="00822A7C">
            <w:pPr>
              <w:widowControl/>
              <w:jc w:val="left"/>
              <w:rPr>
                <w:szCs w:val="21"/>
              </w:rPr>
            </w:pP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专业必修</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27.5</w:t>
            </w:r>
          </w:p>
        </w:tc>
        <w:tc>
          <w:tcPr>
            <w:tcW w:w="851"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276"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134" w:type="dxa"/>
            <w:vMerge/>
            <w:tcBorders>
              <w:left w:val="nil"/>
              <w:right w:val="single" w:sz="4" w:space="0" w:color="auto"/>
            </w:tcBorders>
          </w:tcPr>
          <w:p w:rsidR="00822A7C" w:rsidRPr="003507CA" w:rsidRDefault="00822A7C">
            <w:pPr>
              <w:widowControl/>
              <w:jc w:val="left"/>
              <w:rPr>
                <w:szCs w:val="21"/>
              </w:rPr>
            </w:pPr>
          </w:p>
        </w:tc>
      </w:tr>
      <w:tr w:rsidR="00822A7C" w:rsidRPr="003507CA">
        <w:trPr>
          <w:trHeight w:val="179"/>
          <w:jc w:val="center"/>
        </w:trPr>
        <w:tc>
          <w:tcPr>
            <w:tcW w:w="1838" w:type="dxa"/>
            <w:vMerge/>
            <w:tcBorders>
              <w:top w:val="nil"/>
              <w:left w:val="single" w:sz="4" w:space="0" w:color="auto"/>
              <w:bottom w:val="single" w:sz="4" w:space="0" w:color="auto"/>
              <w:right w:val="single" w:sz="4" w:space="0" w:color="auto"/>
            </w:tcBorders>
            <w:vAlign w:val="center"/>
          </w:tcPr>
          <w:p w:rsidR="00822A7C" w:rsidRPr="003507CA" w:rsidRDefault="00822A7C">
            <w:pPr>
              <w:widowControl/>
              <w:jc w:val="left"/>
              <w:rPr>
                <w:szCs w:val="21"/>
              </w:rPr>
            </w:pP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专业选修</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6</w:t>
            </w:r>
          </w:p>
        </w:tc>
        <w:tc>
          <w:tcPr>
            <w:tcW w:w="851"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276"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134" w:type="dxa"/>
            <w:vMerge/>
            <w:tcBorders>
              <w:left w:val="nil"/>
              <w:bottom w:val="single" w:sz="4" w:space="0" w:color="auto"/>
              <w:right w:val="single" w:sz="4" w:space="0" w:color="auto"/>
            </w:tcBorders>
          </w:tcPr>
          <w:p w:rsidR="00822A7C" w:rsidRPr="003507CA" w:rsidRDefault="00822A7C">
            <w:pPr>
              <w:widowControl/>
              <w:jc w:val="left"/>
              <w:rPr>
                <w:szCs w:val="21"/>
              </w:rPr>
            </w:pPr>
          </w:p>
        </w:tc>
      </w:tr>
      <w:tr w:rsidR="00822A7C" w:rsidRPr="003507CA">
        <w:trPr>
          <w:trHeight w:val="179"/>
          <w:jc w:val="center"/>
        </w:trPr>
        <w:tc>
          <w:tcPr>
            <w:tcW w:w="1838" w:type="dxa"/>
            <w:vMerge w:val="restart"/>
            <w:tcBorders>
              <w:top w:val="single" w:sz="4" w:space="0" w:color="auto"/>
              <w:left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集中实践环节</w:t>
            </w:r>
          </w:p>
        </w:tc>
        <w:tc>
          <w:tcPr>
            <w:tcW w:w="2126" w:type="dxa"/>
            <w:tcBorders>
              <w:top w:val="single" w:sz="4" w:space="0" w:color="auto"/>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rFonts w:hint="eastAsia"/>
              </w:rPr>
              <w:t>劳动与思政教育实践</w:t>
            </w:r>
          </w:p>
        </w:tc>
        <w:tc>
          <w:tcPr>
            <w:tcW w:w="1985" w:type="dxa"/>
            <w:gridSpan w:val="2"/>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2</w:t>
            </w:r>
          </w:p>
        </w:tc>
        <w:tc>
          <w:tcPr>
            <w:tcW w:w="127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1.11%</w:t>
            </w:r>
          </w:p>
        </w:tc>
        <w:tc>
          <w:tcPr>
            <w:tcW w:w="1134" w:type="dxa"/>
            <w:tcBorders>
              <w:top w:val="single" w:sz="4" w:space="0" w:color="auto"/>
              <w:left w:val="nil"/>
              <w:bottom w:val="single" w:sz="4" w:space="0" w:color="auto"/>
              <w:right w:val="single" w:sz="4" w:space="0" w:color="auto"/>
            </w:tcBorders>
          </w:tcPr>
          <w:p w:rsidR="00822A7C" w:rsidRPr="003507CA" w:rsidRDefault="006A2B66">
            <w:pPr>
              <w:autoSpaceDE w:val="0"/>
              <w:autoSpaceDN w:val="0"/>
              <w:adjustRightInd w:val="0"/>
              <w:spacing w:line="300" w:lineRule="auto"/>
              <w:jc w:val="center"/>
              <w:rPr>
                <w:szCs w:val="22"/>
              </w:rPr>
            </w:pPr>
            <w:r w:rsidRPr="003507CA">
              <w:rPr>
                <w:szCs w:val="22"/>
              </w:rPr>
              <w:t>----%</w:t>
            </w:r>
          </w:p>
        </w:tc>
      </w:tr>
      <w:tr w:rsidR="00822A7C" w:rsidRPr="003507CA">
        <w:trPr>
          <w:trHeight w:val="179"/>
          <w:jc w:val="center"/>
        </w:trPr>
        <w:tc>
          <w:tcPr>
            <w:tcW w:w="1838" w:type="dxa"/>
            <w:vMerge/>
            <w:tcBorders>
              <w:left w:val="single" w:sz="4" w:space="0" w:color="auto"/>
              <w:bottom w:val="single" w:sz="4" w:space="0" w:color="auto"/>
              <w:right w:val="single" w:sz="4" w:space="0" w:color="auto"/>
            </w:tcBorders>
            <w:vAlign w:val="center"/>
          </w:tcPr>
          <w:p w:rsidR="00822A7C" w:rsidRPr="003507CA" w:rsidRDefault="00822A7C">
            <w:pPr>
              <w:autoSpaceDE w:val="0"/>
              <w:autoSpaceDN w:val="0"/>
              <w:adjustRightInd w:val="0"/>
              <w:spacing w:line="300" w:lineRule="auto"/>
              <w:jc w:val="center"/>
              <w:rPr>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t>工程实践与毕业设计（论文）</w:t>
            </w:r>
          </w:p>
        </w:tc>
        <w:tc>
          <w:tcPr>
            <w:tcW w:w="1985" w:type="dxa"/>
            <w:gridSpan w:val="2"/>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t>38</w:t>
            </w:r>
          </w:p>
        </w:tc>
        <w:tc>
          <w:tcPr>
            <w:tcW w:w="127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21.11%</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t>&gt;=20%</w:t>
            </w:r>
          </w:p>
        </w:tc>
      </w:tr>
      <w:tr w:rsidR="00822A7C" w:rsidRPr="003507CA">
        <w:trPr>
          <w:trHeight w:val="892"/>
          <w:jc w:val="center"/>
        </w:trPr>
        <w:tc>
          <w:tcPr>
            <w:tcW w:w="1838" w:type="dxa"/>
            <w:vMerge w:val="restart"/>
            <w:tcBorders>
              <w:top w:val="nil"/>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人文社科通识教育</w:t>
            </w: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通识教育必修</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31.5</w:t>
            </w:r>
          </w:p>
        </w:tc>
        <w:tc>
          <w:tcPr>
            <w:tcW w:w="851" w:type="dxa"/>
            <w:vMerge w:val="restart"/>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43.5</w:t>
            </w:r>
          </w:p>
        </w:tc>
        <w:tc>
          <w:tcPr>
            <w:tcW w:w="1276" w:type="dxa"/>
            <w:vMerge w:val="restart"/>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24.17%</w:t>
            </w:r>
          </w:p>
        </w:tc>
        <w:tc>
          <w:tcPr>
            <w:tcW w:w="1134" w:type="dxa"/>
            <w:vMerge w:val="restart"/>
            <w:tcBorders>
              <w:top w:val="single" w:sz="4" w:space="0" w:color="auto"/>
              <w:left w:val="nil"/>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t>&gt;=15%</w:t>
            </w:r>
          </w:p>
        </w:tc>
      </w:tr>
      <w:tr w:rsidR="00822A7C" w:rsidRPr="003507CA">
        <w:trPr>
          <w:trHeight w:val="73"/>
          <w:jc w:val="center"/>
        </w:trPr>
        <w:tc>
          <w:tcPr>
            <w:tcW w:w="1838" w:type="dxa"/>
            <w:vMerge/>
            <w:tcBorders>
              <w:top w:val="nil"/>
              <w:left w:val="single" w:sz="4" w:space="0" w:color="auto"/>
              <w:bottom w:val="single" w:sz="4" w:space="0" w:color="auto"/>
              <w:right w:val="single" w:sz="4" w:space="0" w:color="auto"/>
            </w:tcBorders>
            <w:vAlign w:val="center"/>
          </w:tcPr>
          <w:p w:rsidR="00822A7C" w:rsidRPr="003507CA" w:rsidRDefault="00822A7C">
            <w:pPr>
              <w:widowControl/>
              <w:jc w:val="left"/>
              <w:rPr>
                <w:szCs w:val="21"/>
              </w:rPr>
            </w:pPr>
          </w:p>
        </w:tc>
        <w:tc>
          <w:tcPr>
            <w:tcW w:w="212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通识教育选修</w:t>
            </w:r>
          </w:p>
        </w:tc>
        <w:tc>
          <w:tcPr>
            <w:tcW w:w="1134"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12</w:t>
            </w:r>
          </w:p>
        </w:tc>
        <w:tc>
          <w:tcPr>
            <w:tcW w:w="851"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276" w:type="dxa"/>
            <w:vMerge/>
            <w:tcBorders>
              <w:top w:val="single" w:sz="4" w:space="0" w:color="auto"/>
              <w:left w:val="nil"/>
              <w:bottom w:val="single" w:sz="4" w:space="0" w:color="auto"/>
              <w:right w:val="single" w:sz="4" w:space="0" w:color="auto"/>
            </w:tcBorders>
            <w:vAlign w:val="center"/>
          </w:tcPr>
          <w:p w:rsidR="00822A7C" w:rsidRPr="003507CA" w:rsidRDefault="00822A7C">
            <w:pPr>
              <w:widowControl/>
              <w:jc w:val="left"/>
              <w:rPr>
                <w:szCs w:val="21"/>
              </w:rPr>
            </w:pPr>
          </w:p>
        </w:tc>
        <w:tc>
          <w:tcPr>
            <w:tcW w:w="1134" w:type="dxa"/>
            <w:vMerge/>
            <w:tcBorders>
              <w:left w:val="nil"/>
              <w:bottom w:val="single" w:sz="4" w:space="0" w:color="auto"/>
              <w:right w:val="single" w:sz="4" w:space="0" w:color="auto"/>
            </w:tcBorders>
          </w:tcPr>
          <w:p w:rsidR="00822A7C" w:rsidRPr="003507CA" w:rsidRDefault="00822A7C">
            <w:pPr>
              <w:widowControl/>
              <w:jc w:val="left"/>
              <w:rPr>
                <w:szCs w:val="21"/>
              </w:rPr>
            </w:pPr>
          </w:p>
        </w:tc>
      </w:tr>
      <w:tr w:rsidR="00822A7C" w:rsidRPr="003507CA">
        <w:trPr>
          <w:trHeight w:val="179"/>
          <w:jc w:val="center"/>
        </w:trPr>
        <w:tc>
          <w:tcPr>
            <w:tcW w:w="3964" w:type="dxa"/>
            <w:gridSpan w:val="2"/>
            <w:tcBorders>
              <w:top w:val="single" w:sz="4" w:space="0" w:color="auto"/>
              <w:left w:val="single" w:sz="4" w:space="0" w:color="auto"/>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合计</w:t>
            </w:r>
          </w:p>
        </w:tc>
        <w:tc>
          <w:tcPr>
            <w:tcW w:w="1985" w:type="dxa"/>
            <w:gridSpan w:val="2"/>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180</w:t>
            </w:r>
          </w:p>
        </w:tc>
        <w:tc>
          <w:tcPr>
            <w:tcW w:w="1276" w:type="dxa"/>
            <w:tcBorders>
              <w:top w:val="single" w:sz="4" w:space="0" w:color="auto"/>
              <w:left w:val="nil"/>
              <w:bottom w:val="single" w:sz="4" w:space="0" w:color="auto"/>
              <w:right w:val="single" w:sz="4" w:space="0" w:color="auto"/>
            </w:tcBorders>
            <w:vAlign w:val="center"/>
          </w:tcPr>
          <w:p w:rsidR="00822A7C" w:rsidRPr="003507CA" w:rsidRDefault="006A2B66">
            <w:pPr>
              <w:autoSpaceDE w:val="0"/>
              <w:autoSpaceDN w:val="0"/>
              <w:adjustRightInd w:val="0"/>
              <w:spacing w:line="300" w:lineRule="auto"/>
              <w:jc w:val="center"/>
              <w:rPr>
                <w:szCs w:val="22"/>
              </w:rPr>
            </w:pPr>
            <w:r w:rsidRPr="003507CA">
              <w:rPr>
                <w:szCs w:val="22"/>
              </w:rPr>
              <w:t>100%</w:t>
            </w:r>
          </w:p>
        </w:tc>
        <w:tc>
          <w:tcPr>
            <w:tcW w:w="1134" w:type="dxa"/>
            <w:tcBorders>
              <w:top w:val="single" w:sz="4" w:space="0" w:color="auto"/>
              <w:left w:val="nil"/>
              <w:bottom w:val="single" w:sz="4" w:space="0" w:color="auto"/>
              <w:right w:val="single" w:sz="4" w:space="0" w:color="auto"/>
            </w:tcBorders>
          </w:tcPr>
          <w:p w:rsidR="00822A7C" w:rsidRPr="003507CA" w:rsidRDefault="00822A7C">
            <w:pPr>
              <w:autoSpaceDE w:val="0"/>
              <w:autoSpaceDN w:val="0"/>
              <w:adjustRightInd w:val="0"/>
              <w:spacing w:line="300" w:lineRule="auto"/>
              <w:jc w:val="center"/>
              <w:rPr>
                <w:szCs w:val="22"/>
              </w:rPr>
            </w:pPr>
          </w:p>
        </w:tc>
      </w:tr>
    </w:tbl>
    <w:p w:rsidR="00822A7C" w:rsidRPr="003507CA" w:rsidRDefault="006A2B66">
      <w:pPr>
        <w:autoSpaceDE w:val="0"/>
        <w:autoSpaceDN w:val="0"/>
        <w:adjustRightInd w:val="0"/>
        <w:spacing w:line="460" w:lineRule="exact"/>
        <w:rPr>
          <w:szCs w:val="22"/>
        </w:rPr>
      </w:pPr>
      <w:r w:rsidRPr="003507CA">
        <w:rPr>
          <w:rFonts w:hint="eastAsia"/>
          <w:szCs w:val="22"/>
        </w:rPr>
        <w:t>注</w:t>
      </w:r>
      <w:r w:rsidRPr="003507CA">
        <w:rPr>
          <w:szCs w:val="22"/>
        </w:rPr>
        <w:t>：</w:t>
      </w:r>
      <w:r w:rsidRPr="003507CA">
        <w:rPr>
          <w:rFonts w:hint="eastAsia"/>
          <w:szCs w:val="22"/>
        </w:rPr>
        <w:t>劳动与思政教育实践课程，实修</w:t>
      </w:r>
      <w:r w:rsidRPr="003507CA">
        <w:rPr>
          <w:rFonts w:hint="eastAsia"/>
          <w:szCs w:val="22"/>
        </w:rPr>
        <w:t>5.5</w:t>
      </w:r>
      <w:r w:rsidRPr="003507CA">
        <w:rPr>
          <w:rFonts w:hint="eastAsia"/>
          <w:szCs w:val="22"/>
        </w:rPr>
        <w:t>学分</w:t>
      </w:r>
      <w:r w:rsidRPr="003507CA">
        <w:rPr>
          <w:szCs w:val="22"/>
        </w:rPr>
        <w:t>，其中</w:t>
      </w:r>
      <w:r w:rsidRPr="003507CA">
        <w:rPr>
          <w:rFonts w:hint="eastAsia"/>
          <w:szCs w:val="22"/>
        </w:rPr>
        <w:t>2</w:t>
      </w:r>
      <w:r w:rsidRPr="003507CA">
        <w:rPr>
          <w:rFonts w:hint="eastAsia"/>
          <w:szCs w:val="22"/>
        </w:rPr>
        <w:t>学分</w:t>
      </w:r>
      <w:r w:rsidRPr="003507CA">
        <w:rPr>
          <w:szCs w:val="22"/>
        </w:rPr>
        <w:t>计入总学分</w:t>
      </w:r>
      <w:r w:rsidRPr="003507CA">
        <w:rPr>
          <w:rFonts w:hint="eastAsia"/>
          <w:szCs w:val="22"/>
        </w:rPr>
        <w:t>，其余</w:t>
      </w:r>
      <w:r w:rsidRPr="003507CA">
        <w:rPr>
          <w:rFonts w:hint="eastAsia"/>
          <w:szCs w:val="22"/>
        </w:rPr>
        <w:t>3.5</w:t>
      </w:r>
      <w:r w:rsidRPr="003507CA">
        <w:rPr>
          <w:rFonts w:hint="eastAsia"/>
          <w:szCs w:val="22"/>
        </w:rPr>
        <w:t>分</w:t>
      </w:r>
      <w:r w:rsidRPr="003507CA">
        <w:rPr>
          <w:szCs w:val="22"/>
        </w:rPr>
        <w:t>不计入总学分</w:t>
      </w:r>
      <w:r w:rsidRPr="003507CA">
        <w:rPr>
          <w:rFonts w:hint="eastAsia"/>
          <w:szCs w:val="22"/>
        </w:rPr>
        <w:t>。</w:t>
      </w:r>
    </w:p>
    <w:p w:rsidR="00822A7C" w:rsidRPr="003507CA" w:rsidRDefault="006A2B66">
      <w:pPr>
        <w:autoSpaceDE w:val="0"/>
        <w:autoSpaceDN w:val="0"/>
        <w:adjustRightInd w:val="0"/>
        <w:spacing w:line="460" w:lineRule="exact"/>
        <w:ind w:firstLineChars="200" w:firstLine="422"/>
        <w:rPr>
          <w:b/>
          <w:szCs w:val="21"/>
        </w:rPr>
      </w:pPr>
      <w:r w:rsidRPr="003507CA">
        <w:rPr>
          <w:b/>
          <w:szCs w:val="21"/>
        </w:rPr>
        <w:t>（四）第二课堂</w:t>
      </w:r>
    </w:p>
    <w:p w:rsidR="00822A7C" w:rsidRPr="003507CA" w:rsidRDefault="006A2B66">
      <w:pPr>
        <w:spacing w:line="360" w:lineRule="exact"/>
        <w:ind w:firstLineChars="200" w:firstLine="420"/>
        <w:rPr>
          <w:szCs w:val="21"/>
        </w:rPr>
      </w:pPr>
      <w:r w:rsidRPr="003507CA">
        <w:rPr>
          <w:rFonts w:hint="eastAsia"/>
          <w:szCs w:val="21"/>
        </w:rPr>
        <w:t>第二课堂活动项目分为“社会责任”“创新能力”“实践能力”“身心修养”</w:t>
      </w:r>
      <w:r w:rsidRPr="003507CA">
        <w:rPr>
          <w:rFonts w:hint="eastAsia"/>
          <w:szCs w:val="21"/>
        </w:rPr>
        <w:t xml:space="preserve"> </w:t>
      </w:r>
      <w:r w:rsidRPr="003507CA">
        <w:rPr>
          <w:rFonts w:hint="eastAsia"/>
          <w:szCs w:val="21"/>
        </w:rPr>
        <w:t>“特色发展”五个模块，进行分类记录和管理。</w:t>
      </w:r>
    </w:p>
    <w:p w:rsidR="00822A7C" w:rsidRPr="003507CA" w:rsidRDefault="006A2B66">
      <w:pPr>
        <w:spacing w:line="360" w:lineRule="exact"/>
        <w:ind w:firstLineChars="200" w:firstLine="422"/>
        <w:rPr>
          <w:b/>
          <w:szCs w:val="21"/>
        </w:rPr>
      </w:pPr>
      <w:r w:rsidRPr="003507CA">
        <w:rPr>
          <w:rFonts w:hint="eastAsia"/>
          <w:b/>
          <w:szCs w:val="21"/>
        </w:rPr>
        <w:t>（五）课外实践活动学分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95"/>
        <w:gridCol w:w="3079"/>
        <w:gridCol w:w="2008"/>
        <w:gridCol w:w="1029"/>
      </w:tblGrid>
      <w:tr w:rsidR="00822A7C" w:rsidRPr="003507CA">
        <w:trPr>
          <w:jc w:val="center"/>
        </w:trPr>
        <w:tc>
          <w:tcPr>
            <w:tcW w:w="704"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序号</w:t>
            </w:r>
          </w:p>
        </w:tc>
        <w:tc>
          <w:tcPr>
            <w:tcW w:w="1559"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课外</w:t>
            </w:r>
            <w:r w:rsidRPr="003507CA">
              <w:rPr>
                <w:szCs w:val="21"/>
              </w:rPr>
              <w:t>活动</w:t>
            </w:r>
            <w:r w:rsidRPr="003507CA">
              <w:rPr>
                <w:rFonts w:hint="eastAsia"/>
                <w:szCs w:val="21"/>
              </w:rPr>
              <w:t>名称</w:t>
            </w:r>
          </w:p>
        </w:tc>
        <w:tc>
          <w:tcPr>
            <w:tcW w:w="5387" w:type="dxa"/>
            <w:gridSpan w:val="2"/>
            <w:shd w:val="clear" w:color="auto" w:fill="auto"/>
          </w:tcPr>
          <w:p w:rsidR="00822A7C" w:rsidRPr="003507CA" w:rsidRDefault="006A2B66">
            <w:pPr>
              <w:autoSpaceDE w:val="0"/>
              <w:autoSpaceDN w:val="0"/>
              <w:adjustRightInd w:val="0"/>
              <w:jc w:val="center"/>
              <w:rPr>
                <w:szCs w:val="21"/>
              </w:rPr>
            </w:pPr>
            <w:r w:rsidRPr="003507CA">
              <w:rPr>
                <w:rFonts w:hint="eastAsia"/>
                <w:szCs w:val="21"/>
              </w:rPr>
              <w:t>课外</w:t>
            </w:r>
            <w:r w:rsidRPr="003507CA">
              <w:rPr>
                <w:szCs w:val="21"/>
              </w:rPr>
              <w:t>活动</w:t>
            </w:r>
            <w:r w:rsidRPr="003507CA">
              <w:rPr>
                <w:rFonts w:hint="eastAsia"/>
                <w:szCs w:val="21"/>
              </w:rPr>
              <w:t>要求</w:t>
            </w:r>
          </w:p>
        </w:tc>
        <w:tc>
          <w:tcPr>
            <w:tcW w:w="1070" w:type="dxa"/>
            <w:shd w:val="clear" w:color="auto" w:fill="auto"/>
          </w:tcPr>
          <w:p w:rsidR="00822A7C" w:rsidRPr="003507CA" w:rsidRDefault="006A2B66">
            <w:pPr>
              <w:autoSpaceDE w:val="0"/>
              <w:autoSpaceDN w:val="0"/>
              <w:adjustRightInd w:val="0"/>
              <w:rPr>
                <w:szCs w:val="21"/>
              </w:rPr>
            </w:pPr>
            <w:r w:rsidRPr="003507CA">
              <w:rPr>
                <w:rFonts w:hint="eastAsia"/>
                <w:szCs w:val="21"/>
              </w:rPr>
              <w:t>课外</w:t>
            </w:r>
            <w:r w:rsidRPr="003507CA">
              <w:rPr>
                <w:szCs w:val="21"/>
              </w:rPr>
              <w:t>学分</w:t>
            </w:r>
          </w:p>
        </w:tc>
      </w:tr>
      <w:tr w:rsidR="00822A7C" w:rsidRPr="003507CA">
        <w:trPr>
          <w:jc w:val="center"/>
        </w:trPr>
        <w:tc>
          <w:tcPr>
            <w:tcW w:w="704"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1</w:t>
            </w:r>
          </w:p>
        </w:tc>
        <w:tc>
          <w:tcPr>
            <w:tcW w:w="1559"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计算机</w:t>
            </w:r>
            <w:r w:rsidRPr="003507CA">
              <w:rPr>
                <w:szCs w:val="21"/>
              </w:rPr>
              <w:t>考试</w:t>
            </w:r>
          </w:p>
        </w:tc>
        <w:tc>
          <w:tcPr>
            <w:tcW w:w="3261" w:type="dxa"/>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全国</w:t>
            </w:r>
            <w:r w:rsidRPr="003507CA">
              <w:rPr>
                <w:szCs w:val="21"/>
              </w:rPr>
              <w:t>计算机等级考试</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w:t>
            </w:r>
            <w:r w:rsidRPr="003507CA">
              <w:rPr>
                <w:szCs w:val="21"/>
              </w:rPr>
              <w:t>二级以上证书者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全国计算机</w:t>
            </w:r>
            <w:r w:rsidRPr="003507CA">
              <w:rPr>
                <w:szCs w:val="21"/>
              </w:rPr>
              <w:t>软件资格、水平考试</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w:t>
            </w:r>
            <w:r w:rsidRPr="003507CA">
              <w:rPr>
                <w:szCs w:val="21"/>
              </w:rPr>
              <w:t>程序员证书者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获高级</w:t>
            </w:r>
            <w:r w:rsidRPr="003507CA">
              <w:rPr>
                <w:szCs w:val="21"/>
              </w:rPr>
              <w:t>程序员证书者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3</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获系统</w:t>
            </w:r>
            <w:r w:rsidRPr="003507CA">
              <w:rPr>
                <w:szCs w:val="21"/>
              </w:rPr>
              <w:t>分析员证书者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4</w:t>
            </w:r>
          </w:p>
        </w:tc>
      </w:tr>
      <w:tr w:rsidR="00822A7C" w:rsidRPr="003507CA">
        <w:trPr>
          <w:jc w:val="center"/>
        </w:trPr>
        <w:tc>
          <w:tcPr>
            <w:tcW w:w="704"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2</w:t>
            </w:r>
          </w:p>
        </w:tc>
        <w:tc>
          <w:tcPr>
            <w:tcW w:w="1559"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竞赛</w:t>
            </w:r>
          </w:p>
        </w:tc>
        <w:tc>
          <w:tcPr>
            <w:tcW w:w="3261"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校级</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获一等奖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获二等奖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1</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获三等奖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0.5</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省级</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获一等奖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3</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获二等奖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获三等奖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1</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国家级</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获一等奖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5</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获二等奖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4</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vMerge/>
            <w:shd w:val="clear" w:color="auto" w:fill="auto"/>
            <w:vAlign w:val="center"/>
          </w:tcPr>
          <w:p w:rsidR="00822A7C" w:rsidRPr="003507CA" w:rsidRDefault="00822A7C">
            <w:pPr>
              <w:autoSpaceDE w:val="0"/>
              <w:autoSpaceDN w:val="0"/>
              <w:adjustRightInd w:val="0"/>
              <w:jc w:val="center"/>
              <w:rPr>
                <w:szCs w:val="21"/>
              </w:rPr>
            </w:pP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获三等奖</w:t>
            </w:r>
            <w:r w:rsidRPr="003507CA">
              <w:rPr>
                <w:szCs w:val="21"/>
              </w:rPr>
              <w:t>者</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3</w:t>
            </w:r>
          </w:p>
        </w:tc>
      </w:tr>
      <w:tr w:rsidR="00822A7C" w:rsidRPr="003507CA">
        <w:trPr>
          <w:jc w:val="center"/>
        </w:trPr>
        <w:tc>
          <w:tcPr>
            <w:tcW w:w="704"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3</w:t>
            </w:r>
          </w:p>
        </w:tc>
        <w:tc>
          <w:tcPr>
            <w:tcW w:w="1559" w:type="dxa"/>
            <w:vMerge w:val="restart"/>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论文、</w:t>
            </w:r>
            <w:r w:rsidRPr="003507CA">
              <w:rPr>
                <w:szCs w:val="21"/>
              </w:rPr>
              <w:t>专利</w:t>
            </w:r>
          </w:p>
        </w:tc>
        <w:tc>
          <w:tcPr>
            <w:tcW w:w="3261" w:type="dxa"/>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在全国性</w:t>
            </w:r>
            <w:r w:rsidRPr="003507CA">
              <w:rPr>
                <w:szCs w:val="21"/>
              </w:rPr>
              <w:t>刊物发表论文</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每篇</w:t>
            </w:r>
            <w:r w:rsidRPr="003507CA">
              <w:rPr>
                <w:szCs w:val="21"/>
              </w:rPr>
              <w:t>论文</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2-3</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发明专利（初审）</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每项</w:t>
            </w:r>
            <w:r w:rsidRPr="003507CA">
              <w:rPr>
                <w:szCs w:val="21"/>
              </w:rPr>
              <w:t>前三名</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2-4</w:t>
            </w:r>
          </w:p>
        </w:tc>
      </w:tr>
      <w:tr w:rsidR="00822A7C" w:rsidRPr="003507CA">
        <w:trPr>
          <w:jc w:val="center"/>
        </w:trPr>
        <w:tc>
          <w:tcPr>
            <w:tcW w:w="704" w:type="dxa"/>
            <w:vMerge/>
            <w:shd w:val="clear" w:color="auto" w:fill="auto"/>
            <w:vAlign w:val="center"/>
          </w:tcPr>
          <w:p w:rsidR="00822A7C" w:rsidRPr="003507CA" w:rsidRDefault="00822A7C">
            <w:pPr>
              <w:autoSpaceDE w:val="0"/>
              <w:autoSpaceDN w:val="0"/>
              <w:adjustRightInd w:val="0"/>
              <w:jc w:val="center"/>
              <w:rPr>
                <w:szCs w:val="21"/>
              </w:rPr>
            </w:pPr>
          </w:p>
        </w:tc>
        <w:tc>
          <w:tcPr>
            <w:tcW w:w="1559" w:type="dxa"/>
            <w:vMerge/>
            <w:shd w:val="clear" w:color="auto" w:fill="auto"/>
            <w:vAlign w:val="center"/>
          </w:tcPr>
          <w:p w:rsidR="00822A7C" w:rsidRPr="003507CA" w:rsidRDefault="00822A7C">
            <w:pPr>
              <w:autoSpaceDE w:val="0"/>
              <w:autoSpaceDN w:val="0"/>
              <w:adjustRightInd w:val="0"/>
              <w:jc w:val="center"/>
              <w:rPr>
                <w:szCs w:val="21"/>
              </w:rPr>
            </w:pPr>
          </w:p>
        </w:tc>
        <w:tc>
          <w:tcPr>
            <w:tcW w:w="3261" w:type="dxa"/>
            <w:shd w:val="clear" w:color="auto" w:fill="auto"/>
            <w:vAlign w:val="center"/>
          </w:tcPr>
          <w:p w:rsidR="00822A7C" w:rsidRPr="003507CA" w:rsidRDefault="006A2B66">
            <w:pPr>
              <w:autoSpaceDE w:val="0"/>
              <w:autoSpaceDN w:val="0"/>
              <w:adjustRightInd w:val="0"/>
              <w:jc w:val="center"/>
              <w:rPr>
                <w:szCs w:val="21"/>
              </w:rPr>
            </w:pPr>
            <w:r w:rsidRPr="003507CA">
              <w:rPr>
                <w:rFonts w:hint="eastAsia"/>
                <w:szCs w:val="21"/>
              </w:rPr>
              <w:t>实用</w:t>
            </w:r>
            <w:r w:rsidRPr="003507CA">
              <w:rPr>
                <w:szCs w:val="21"/>
              </w:rPr>
              <w:t>新型专利</w:t>
            </w:r>
            <w:r w:rsidRPr="003507CA">
              <w:rPr>
                <w:rFonts w:hint="eastAsia"/>
                <w:szCs w:val="21"/>
              </w:rPr>
              <w:t>（初审）</w:t>
            </w:r>
          </w:p>
        </w:tc>
        <w:tc>
          <w:tcPr>
            <w:tcW w:w="2126" w:type="dxa"/>
            <w:shd w:val="clear" w:color="auto" w:fill="auto"/>
          </w:tcPr>
          <w:p w:rsidR="00822A7C" w:rsidRPr="003507CA" w:rsidRDefault="006A2B66">
            <w:pPr>
              <w:autoSpaceDE w:val="0"/>
              <w:autoSpaceDN w:val="0"/>
              <w:adjustRightInd w:val="0"/>
              <w:rPr>
                <w:szCs w:val="21"/>
              </w:rPr>
            </w:pPr>
            <w:r w:rsidRPr="003507CA">
              <w:rPr>
                <w:rFonts w:hint="eastAsia"/>
                <w:szCs w:val="21"/>
              </w:rPr>
              <w:t>每项</w:t>
            </w:r>
            <w:r w:rsidRPr="003507CA">
              <w:rPr>
                <w:szCs w:val="21"/>
              </w:rPr>
              <w:t>前两名</w:t>
            </w:r>
          </w:p>
        </w:tc>
        <w:tc>
          <w:tcPr>
            <w:tcW w:w="1070" w:type="dxa"/>
            <w:shd w:val="clear" w:color="auto" w:fill="auto"/>
          </w:tcPr>
          <w:p w:rsidR="00822A7C" w:rsidRPr="003507CA" w:rsidRDefault="006A2B66">
            <w:pPr>
              <w:autoSpaceDE w:val="0"/>
              <w:autoSpaceDN w:val="0"/>
              <w:adjustRightInd w:val="0"/>
              <w:jc w:val="center"/>
              <w:rPr>
                <w:szCs w:val="21"/>
              </w:rPr>
            </w:pPr>
            <w:r w:rsidRPr="003507CA">
              <w:rPr>
                <w:rFonts w:hint="eastAsia"/>
                <w:szCs w:val="21"/>
              </w:rPr>
              <w:t>1-2</w:t>
            </w:r>
          </w:p>
        </w:tc>
      </w:tr>
    </w:tbl>
    <w:p w:rsidR="00822A7C" w:rsidRPr="003507CA" w:rsidRDefault="006A2B66">
      <w:pPr>
        <w:spacing w:line="360" w:lineRule="exact"/>
        <w:ind w:firstLineChars="200" w:firstLine="420"/>
        <w:rPr>
          <w:rFonts w:ascii="宋体" w:hAnsi="宋体"/>
          <w:szCs w:val="21"/>
        </w:rPr>
      </w:pPr>
      <w:r w:rsidRPr="003507CA">
        <w:rPr>
          <w:rFonts w:ascii="宋体" w:hAnsi="宋体" w:hint="eastAsia"/>
          <w:szCs w:val="21"/>
        </w:rPr>
        <w:t>注：竞赛是指学校认可的各种竞赛项目。</w:t>
      </w:r>
    </w:p>
    <w:p w:rsidR="00822A7C" w:rsidRPr="003507CA" w:rsidRDefault="006A2B66">
      <w:pPr>
        <w:autoSpaceDE w:val="0"/>
        <w:autoSpaceDN w:val="0"/>
        <w:adjustRightInd w:val="0"/>
        <w:spacing w:before="100" w:beforeAutospacing="1"/>
        <w:ind w:firstLineChars="200" w:firstLine="482"/>
        <w:rPr>
          <w:rFonts w:ascii="宋体" w:hAnsi="宋体"/>
          <w:b/>
          <w:sz w:val="24"/>
        </w:rPr>
      </w:pPr>
      <w:r w:rsidRPr="003507CA">
        <w:rPr>
          <w:rFonts w:ascii="宋体" w:hAnsi="宋体" w:hint="eastAsia"/>
          <w:b/>
          <w:sz w:val="24"/>
        </w:rPr>
        <w:t>四、毕业及学位要求</w:t>
      </w:r>
    </w:p>
    <w:p w:rsidR="00822A7C" w:rsidRPr="003507CA" w:rsidRDefault="006A2B66">
      <w:pPr>
        <w:spacing w:line="360" w:lineRule="exact"/>
        <w:ind w:firstLineChars="200" w:firstLine="420"/>
        <w:rPr>
          <w:szCs w:val="21"/>
        </w:rPr>
      </w:pPr>
      <w:r w:rsidRPr="003507CA">
        <w:rPr>
          <w:rFonts w:hint="eastAsia"/>
          <w:szCs w:val="21"/>
        </w:rPr>
        <w:t>学制：</w:t>
      </w:r>
      <w:r w:rsidRPr="003507CA">
        <w:rPr>
          <w:rFonts w:hint="eastAsia"/>
          <w:szCs w:val="21"/>
        </w:rPr>
        <w:t>4</w:t>
      </w:r>
      <w:r w:rsidRPr="003507CA">
        <w:rPr>
          <w:rFonts w:hint="eastAsia"/>
          <w:szCs w:val="21"/>
        </w:rPr>
        <w:t>年。</w:t>
      </w:r>
    </w:p>
    <w:p w:rsidR="00822A7C" w:rsidRPr="003507CA" w:rsidRDefault="006A2B66">
      <w:pPr>
        <w:spacing w:line="360" w:lineRule="exact"/>
        <w:ind w:firstLineChars="200" w:firstLine="420"/>
        <w:rPr>
          <w:szCs w:val="21"/>
        </w:rPr>
      </w:pPr>
      <w:r w:rsidRPr="003507CA">
        <w:rPr>
          <w:rFonts w:hint="eastAsia"/>
          <w:szCs w:val="21"/>
        </w:rPr>
        <w:t>修业年限：</w:t>
      </w:r>
      <w:r w:rsidRPr="003507CA">
        <w:rPr>
          <w:szCs w:val="21"/>
        </w:rPr>
        <w:t>3~6</w:t>
      </w:r>
      <w:r w:rsidRPr="003507CA">
        <w:rPr>
          <w:rFonts w:hint="eastAsia"/>
          <w:szCs w:val="21"/>
        </w:rPr>
        <w:t>年。</w:t>
      </w:r>
    </w:p>
    <w:p w:rsidR="00822A7C" w:rsidRPr="003507CA" w:rsidRDefault="006A2B66">
      <w:pPr>
        <w:spacing w:line="360" w:lineRule="exact"/>
        <w:ind w:firstLineChars="200" w:firstLine="420"/>
        <w:rPr>
          <w:szCs w:val="21"/>
        </w:rPr>
      </w:pPr>
      <w:r w:rsidRPr="003507CA">
        <w:rPr>
          <w:rFonts w:hint="eastAsia"/>
          <w:szCs w:val="21"/>
        </w:rPr>
        <w:t>毕业学分要求：不少于</w:t>
      </w:r>
      <w:r w:rsidRPr="003507CA">
        <w:rPr>
          <w:szCs w:val="21"/>
        </w:rPr>
        <w:t>180</w:t>
      </w:r>
      <w:r w:rsidRPr="003507CA">
        <w:rPr>
          <w:rFonts w:hint="eastAsia"/>
          <w:szCs w:val="21"/>
        </w:rPr>
        <w:t>学分；第二课堂</w:t>
      </w:r>
      <w:r w:rsidRPr="003507CA">
        <w:rPr>
          <w:rFonts w:hint="eastAsia"/>
          <w:szCs w:val="21"/>
        </w:rPr>
        <w:t>8</w:t>
      </w:r>
      <w:r w:rsidRPr="003507CA">
        <w:rPr>
          <w:rFonts w:hint="eastAsia"/>
          <w:szCs w:val="21"/>
        </w:rPr>
        <w:t>学分。</w:t>
      </w:r>
    </w:p>
    <w:p w:rsidR="00822A7C" w:rsidRPr="003507CA" w:rsidRDefault="006A2B66">
      <w:pPr>
        <w:spacing w:line="360" w:lineRule="exact"/>
        <w:ind w:firstLineChars="200" w:firstLine="420"/>
        <w:rPr>
          <w:szCs w:val="21"/>
        </w:rPr>
      </w:pPr>
      <w:r w:rsidRPr="003507CA">
        <w:rPr>
          <w:rFonts w:hint="eastAsia"/>
          <w:szCs w:val="21"/>
        </w:rPr>
        <w:t>授予学位：</w:t>
      </w:r>
      <w:r w:rsidRPr="003507CA">
        <w:rPr>
          <w:szCs w:val="21"/>
        </w:rPr>
        <w:t>符合国家学位规定和</w:t>
      </w:r>
      <w:r w:rsidRPr="003507CA">
        <w:rPr>
          <w:rFonts w:hint="eastAsia"/>
          <w:szCs w:val="21"/>
        </w:rPr>
        <w:t>山东理工</w:t>
      </w:r>
      <w:r w:rsidRPr="003507CA">
        <w:rPr>
          <w:szCs w:val="21"/>
        </w:rPr>
        <w:t>大学学位授予条件者，授予工学学士学位。</w:t>
      </w:r>
    </w:p>
    <w:p w:rsidR="00822A7C" w:rsidRPr="003507CA" w:rsidRDefault="006A2B66">
      <w:pPr>
        <w:spacing w:before="100" w:beforeAutospacing="1" w:line="360" w:lineRule="exact"/>
        <w:ind w:firstLineChars="200" w:firstLine="482"/>
        <w:rPr>
          <w:rFonts w:ascii="仿宋" w:eastAsia="仿宋" w:hAnsi="仿宋"/>
          <w:sz w:val="28"/>
          <w:szCs w:val="28"/>
        </w:rPr>
      </w:pPr>
      <w:r w:rsidRPr="003507CA">
        <w:rPr>
          <w:rFonts w:ascii="宋体" w:hAnsi="宋体" w:hint="eastAsia"/>
          <w:b/>
          <w:sz w:val="24"/>
        </w:rPr>
        <w:t>五、泛在学习</w:t>
      </w:r>
    </w:p>
    <w:p w:rsidR="00822A7C" w:rsidRPr="003507CA" w:rsidRDefault="006A2B66">
      <w:pPr>
        <w:widowControl/>
        <w:ind w:firstLineChars="300" w:firstLine="630"/>
        <w:jc w:val="left"/>
        <w:rPr>
          <w:rFonts w:ascii="宋体" w:hAnsi="宋体"/>
          <w:b/>
          <w:i/>
          <w:sz w:val="24"/>
        </w:rPr>
      </w:pPr>
      <w:r w:rsidRPr="003507CA">
        <w:rPr>
          <w:szCs w:val="21"/>
        </w:rPr>
        <w:t>无</w:t>
      </w:r>
      <w:r w:rsidRPr="003507CA">
        <w:rPr>
          <w:rFonts w:ascii="宋体" w:hAnsi="宋体"/>
          <w:b/>
          <w:i/>
          <w:sz w:val="24"/>
        </w:rPr>
        <w:br w:type="page"/>
      </w:r>
    </w:p>
    <w:p w:rsidR="00822A7C" w:rsidRPr="003507CA" w:rsidRDefault="006A2B66">
      <w:pPr>
        <w:autoSpaceDE w:val="0"/>
        <w:autoSpaceDN w:val="0"/>
        <w:adjustRightInd w:val="0"/>
        <w:spacing w:before="100" w:beforeAutospacing="1" w:afterLines="50" w:after="156"/>
        <w:ind w:firstLineChars="200" w:firstLine="482"/>
        <w:rPr>
          <w:rFonts w:ascii="宋体" w:hAnsi="宋体"/>
          <w:b/>
          <w:sz w:val="24"/>
        </w:rPr>
      </w:pPr>
      <w:r w:rsidRPr="003507CA">
        <w:rPr>
          <w:rFonts w:ascii="宋体" w:hAnsi="宋体" w:hint="eastAsia"/>
          <w:b/>
          <w:sz w:val="24"/>
        </w:rPr>
        <w:lastRenderedPageBreak/>
        <w:t>六、专业课程设置一览表（中英文对照）</w:t>
      </w:r>
    </w:p>
    <w:tbl>
      <w:tblPr>
        <w:tblW w:w="8500" w:type="dxa"/>
        <w:jc w:val="center"/>
        <w:tblLayout w:type="fixed"/>
        <w:tblCellMar>
          <w:left w:w="0" w:type="dxa"/>
          <w:right w:w="0" w:type="dxa"/>
        </w:tblCellMar>
        <w:tblLook w:val="04A0" w:firstRow="1" w:lastRow="0" w:firstColumn="1" w:lastColumn="0" w:noHBand="0" w:noVBand="1"/>
      </w:tblPr>
      <w:tblGrid>
        <w:gridCol w:w="380"/>
        <w:gridCol w:w="11"/>
        <w:gridCol w:w="455"/>
        <w:gridCol w:w="1134"/>
        <w:gridCol w:w="2410"/>
        <w:gridCol w:w="1275"/>
        <w:gridCol w:w="426"/>
        <w:gridCol w:w="425"/>
        <w:gridCol w:w="567"/>
        <w:gridCol w:w="425"/>
        <w:gridCol w:w="992"/>
      </w:tblGrid>
      <w:tr w:rsidR="00822A7C" w:rsidRPr="00934EBE" w:rsidTr="00CE230D">
        <w:trPr>
          <w:trHeight w:val="440"/>
          <w:jc w:val="center"/>
        </w:trPr>
        <w:tc>
          <w:tcPr>
            <w:tcW w:w="846" w:type="dxa"/>
            <w:gridSpan w:val="3"/>
            <w:vMerge w:val="restart"/>
            <w:tcBorders>
              <w:top w:val="single" w:sz="4" w:space="0" w:color="auto"/>
              <w:left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课程类别</w:t>
            </w:r>
          </w:p>
        </w:tc>
        <w:tc>
          <w:tcPr>
            <w:tcW w:w="1134" w:type="dxa"/>
            <w:vMerge w:val="restart"/>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课程</w:t>
            </w:r>
          </w:p>
          <w:p w:rsidR="00822A7C" w:rsidRPr="00934EBE" w:rsidRDefault="006A2B66">
            <w:pPr>
              <w:spacing w:line="240" w:lineRule="exact"/>
              <w:jc w:val="center"/>
              <w:rPr>
                <w:sz w:val="18"/>
                <w:szCs w:val="18"/>
              </w:rPr>
            </w:pPr>
            <w:r w:rsidRPr="00934EBE">
              <w:rPr>
                <w:rFonts w:hAnsi="宋体"/>
                <w:sz w:val="18"/>
                <w:szCs w:val="18"/>
              </w:rPr>
              <w:t>代码</w:t>
            </w:r>
          </w:p>
        </w:tc>
        <w:tc>
          <w:tcPr>
            <w:tcW w:w="3685" w:type="dxa"/>
            <w:gridSpan w:val="2"/>
            <w:vMerge w:val="restart"/>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课程名称</w:t>
            </w:r>
          </w:p>
        </w:tc>
        <w:tc>
          <w:tcPr>
            <w:tcW w:w="426" w:type="dxa"/>
            <w:vMerge w:val="restart"/>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学分</w:t>
            </w:r>
          </w:p>
        </w:tc>
        <w:tc>
          <w:tcPr>
            <w:tcW w:w="992"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学时</w:t>
            </w:r>
          </w:p>
        </w:tc>
        <w:tc>
          <w:tcPr>
            <w:tcW w:w="425" w:type="dxa"/>
            <w:vMerge w:val="restart"/>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开课学期</w:t>
            </w:r>
          </w:p>
        </w:tc>
        <w:tc>
          <w:tcPr>
            <w:tcW w:w="992" w:type="dxa"/>
            <w:vMerge w:val="restart"/>
            <w:tcBorders>
              <w:top w:val="single" w:sz="4" w:space="0" w:color="auto"/>
              <w:left w:val="nil"/>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备注</w:t>
            </w:r>
          </w:p>
        </w:tc>
      </w:tr>
      <w:tr w:rsidR="00822A7C" w:rsidRPr="00934EBE" w:rsidTr="00CE230D">
        <w:trPr>
          <w:trHeight w:val="290"/>
          <w:jc w:val="center"/>
        </w:trPr>
        <w:tc>
          <w:tcPr>
            <w:tcW w:w="846" w:type="dxa"/>
            <w:gridSpan w:val="3"/>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rFonts w:hAnsi="宋体"/>
                <w:sz w:val="18"/>
                <w:szCs w:val="18"/>
              </w:rPr>
            </w:pPr>
          </w:p>
        </w:tc>
        <w:tc>
          <w:tcPr>
            <w:tcW w:w="1134" w:type="dxa"/>
            <w:vMerge/>
            <w:tcBorders>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rFonts w:hAnsi="宋体"/>
                <w:sz w:val="18"/>
                <w:szCs w:val="18"/>
              </w:rPr>
            </w:pPr>
          </w:p>
        </w:tc>
        <w:tc>
          <w:tcPr>
            <w:tcW w:w="3685" w:type="dxa"/>
            <w:gridSpan w:val="2"/>
            <w:vMerge/>
            <w:tcBorders>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rFonts w:hAnsi="宋体"/>
                <w:sz w:val="18"/>
                <w:szCs w:val="18"/>
              </w:rPr>
            </w:pPr>
          </w:p>
        </w:tc>
        <w:tc>
          <w:tcPr>
            <w:tcW w:w="426" w:type="dxa"/>
            <w:vMerge/>
            <w:tcBorders>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rFonts w:hAnsi="宋体"/>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rFonts w:hAnsi="宋体"/>
                <w:sz w:val="18"/>
                <w:szCs w:val="18"/>
              </w:rPr>
            </w:pPr>
            <w:r w:rsidRPr="00934EBE">
              <w:rPr>
                <w:rFonts w:hAnsi="宋体"/>
                <w:sz w:val="18"/>
                <w:szCs w:val="18"/>
              </w:rPr>
              <w:t>讲课</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rFonts w:hAnsi="宋体"/>
                <w:sz w:val="18"/>
                <w:szCs w:val="18"/>
              </w:rPr>
            </w:pPr>
            <w:r w:rsidRPr="00934EBE">
              <w:rPr>
                <w:rFonts w:hAnsi="宋体"/>
                <w:sz w:val="18"/>
                <w:szCs w:val="18"/>
              </w:rPr>
              <w:t>实验实践</w:t>
            </w:r>
          </w:p>
        </w:tc>
        <w:tc>
          <w:tcPr>
            <w:tcW w:w="425" w:type="dxa"/>
            <w:vMerge/>
            <w:tcBorders>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rFonts w:hAnsi="宋体"/>
                <w:sz w:val="18"/>
                <w:szCs w:val="18"/>
              </w:rPr>
            </w:pPr>
          </w:p>
        </w:tc>
        <w:tc>
          <w:tcPr>
            <w:tcW w:w="992" w:type="dxa"/>
            <w:vMerge/>
            <w:tcBorders>
              <w:left w:val="nil"/>
              <w:bottom w:val="single" w:sz="4" w:space="0" w:color="auto"/>
              <w:right w:val="single" w:sz="4" w:space="0" w:color="auto"/>
            </w:tcBorders>
            <w:vAlign w:val="center"/>
          </w:tcPr>
          <w:p w:rsidR="00822A7C" w:rsidRPr="00934EBE" w:rsidRDefault="00822A7C">
            <w:pPr>
              <w:spacing w:line="240" w:lineRule="exact"/>
              <w:jc w:val="center"/>
              <w:rPr>
                <w:rFonts w:hAnsi="宋体"/>
                <w:sz w:val="18"/>
                <w:szCs w:val="18"/>
              </w:rPr>
            </w:pPr>
          </w:p>
        </w:tc>
      </w:tr>
      <w:tr w:rsidR="00822A7C" w:rsidRPr="00934EBE" w:rsidTr="00CE230D">
        <w:trPr>
          <w:jc w:val="center"/>
        </w:trPr>
        <w:tc>
          <w:tcPr>
            <w:tcW w:w="380" w:type="dxa"/>
            <w:vMerge w:val="restart"/>
            <w:tcBorders>
              <w:top w:val="single" w:sz="4" w:space="0" w:color="auto"/>
              <w:left w:val="single" w:sz="4" w:space="0" w:color="auto"/>
              <w:right w:val="single" w:sz="4" w:space="0" w:color="auto"/>
            </w:tcBorders>
            <w:vAlign w:val="center"/>
          </w:tcPr>
          <w:p w:rsidR="00822A7C" w:rsidRPr="00934EBE" w:rsidRDefault="006A2B66">
            <w:pPr>
              <w:spacing w:line="240" w:lineRule="exact"/>
              <w:jc w:val="center"/>
              <w:rPr>
                <w:rFonts w:hAnsi="宋体"/>
                <w:sz w:val="18"/>
                <w:szCs w:val="18"/>
              </w:rPr>
            </w:pPr>
            <w:bookmarkStart w:id="0" w:name="OLE_LINK2" w:colFirst="5" w:colLast="5"/>
            <w:bookmarkStart w:id="1" w:name="OLE_LINK1" w:colFirst="5" w:colLast="5"/>
            <w:bookmarkStart w:id="2" w:name="_Hlk358383359"/>
            <w:r w:rsidRPr="00934EBE">
              <w:rPr>
                <w:rFonts w:hAnsi="宋体" w:hint="eastAsia"/>
                <w:sz w:val="18"/>
                <w:szCs w:val="18"/>
              </w:rPr>
              <w:t>人文社会科学类通识教育课程</w:t>
            </w:r>
          </w:p>
          <w:p w:rsidR="00822A7C" w:rsidRPr="00934EBE" w:rsidRDefault="00822A7C">
            <w:pPr>
              <w:spacing w:line="240" w:lineRule="exact"/>
              <w:jc w:val="center"/>
              <w:rPr>
                <w:sz w:val="18"/>
                <w:szCs w:val="18"/>
              </w:rPr>
            </w:pPr>
          </w:p>
        </w:tc>
        <w:tc>
          <w:tcPr>
            <w:tcW w:w="466" w:type="dxa"/>
            <w:gridSpan w:val="2"/>
            <w:vMerge w:val="restart"/>
            <w:tcBorders>
              <w:top w:val="single" w:sz="4" w:space="0" w:color="auto"/>
              <w:left w:val="single" w:sz="4" w:space="0" w:color="auto"/>
              <w:right w:val="single" w:sz="4" w:space="0" w:color="auto"/>
            </w:tcBorders>
            <w:vAlign w:val="center"/>
          </w:tcPr>
          <w:p w:rsidR="00822A7C" w:rsidRPr="00934EBE" w:rsidRDefault="006A2B66">
            <w:pPr>
              <w:rPr>
                <w:sz w:val="18"/>
                <w:szCs w:val="18"/>
              </w:rPr>
            </w:pPr>
            <w:r w:rsidRPr="00934EBE">
              <w:rPr>
                <w:rFonts w:hint="eastAsia"/>
                <w:sz w:val="18"/>
                <w:szCs w:val="18"/>
              </w:rPr>
              <w:t>通识教育</w:t>
            </w:r>
          </w:p>
          <w:p w:rsidR="00822A7C" w:rsidRPr="00934EBE" w:rsidRDefault="006A2B66">
            <w:pPr>
              <w:rPr>
                <w:sz w:val="18"/>
                <w:szCs w:val="18"/>
              </w:rPr>
            </w:pPr>
            <w:r w:rsidRPr="00934EBE">
              <w:rPr>
                <w:sz w:val="18"/>
                <w:szCs w:val="18"/>
              </w:rPr>
              <w:t>必修</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sz w:val="18"/>
                <w:szCs w:val="18"/>
              </w:rPr>
              <w:t>马克思主义基本原理</w:t>
            </w:r>
          </w:p>
          <w:p w:rsidR="00822A7C" w:rsidRPr="00934EBE" w:rsidRDefault="006A2B66">
            <w:pPr>
              <w:snapToGrid w:val="0"/>
              <w:spacing w:line="280" w:lineRule="exact"/>
              <w:rPr>
                <w:sz w:val="18"/>
                <w:szCs w:val="18"/>
              </w:rPr>
            </w:pPr>
            <w:r w:rsidRPr="00934EBE">
              <w:rPr>
                <w:sz w:val="18"/>
                <w:szCs w:val="18"/>
              </w:rPr>
              <w:t xml:space="preserve">Basic Principles of Marxism </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52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asciiTheme="minorEastAsia" w:eastAsiaTheme="minorEastAsia" w:hAnsiTheme="minorEastAsia"/>
                <w:sz w:val="18"/>
                <w:szCs w:val="18"/>
              </w:rPr>
              <w:t>含马克思主义劳动观教育4学时</w:t>
            </w:r>
          </w:p>
        </w:tc>
      </w:tr>
      <w:bookmarkEnd w:id="0"/>
      <w:bookmarkEnd w:id="1"/>
      <w:bookmarkEnd w:id="2"/>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211811002</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sz w:val="18"/>
                <w:szCs w:val="18"/>
              </w:rPr>
            </w:pPr>
            <w:r w:rsidRPr="00934EBE">
              <w:rPr>
                <w:sz w:val="18"/>
                <w:szCs w:val="18"/>
              </w:rPr>
              <w:t>毛泽东思想和中国特色社会主义理论体系概论</w:t>
            </w:r>
          </w:p>
          <w:p w:rsidR="00822A7C" w:rsidRPr="00934EBE" w:rsidRDefault="006A2B66">
            <w:pPr>
              <w:snapToGrid w:val="0"/>
              <w:spacing w:line="280" w:lineRule="exact"/>
              <w:jc w:val="left"/>
              <w:rPr>
                <w:sz w:val="18"/>
                <w:szCs w:val="18"/>
              </w:rPr>
            </w:pPr>
            <w:r w:rsidRPr="00934EBE">
              <w:rPr>
                <w:sz w:val="18"/>
                <w:szCs w:val="18"/>
              </w:rPr>
              <w:t>Mao Zedong Thought &amp; Outline of Theory of Socialism with Chinese Characteristics</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4</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64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211811003</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思想道德与法治</w:t>
            </w:r>
          </w:p>
          <w:p w:rsidR="00822A7C" w:rsidRPr="00934EBE" w:rsidRDefault="006A2B66">
            <w:pPr>
              <w:snapToGrid w:val="0"/>
              <w:spacing w:line="280" w:lineRule="exact"/>
              <w:rPr>
                <w:sz w:val="18"/>
                <w:szCs w:val="18"/>
              </w:rPr>
            </w:pPr>
            <w:r w:rsidRPr="00934EBE">
              <w:rPr>
                <w:sz w:val="18"/>
                <w:szCs w:val="18"/>
              </w:rPr>
              <w:t>Ideological Morality &amp; Rule of Law</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4</w:t>
            </w:r>
            <w:r w:rsidRPr="00934EBE">
              <w:rPr>
                <w:rFonts w:hint="eastAsia"/>
                <w:sz w:val="18"/>
                <w:szCs w:val="18"/>
              </w:rPr>
              <w:t>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asciiTheme="minorEastAsia" w:eastAsiaTheme="minorEastAsia" w:hAnsiTheme="minorEastAsia"/>
                <w:sz w:val="18"/>
                <w:szCs w:val="18"/>
              </w:rPr>
              <w:t>含职业与劳动教育4学时</w:t>
            </w: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213111001</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军事理论</w:t>
            </w:r>
          </w:p>
          <w:p w:rsidR="00822A7C" w:rsidRPr="00934EBE" w:rsidRDefault="006A2B66">
            <w:pPr>
              <w:snapToGrid w:val="0"/>
              <w:spacing w:line="280" w:lineRule="exact"/>
              <w:rPr>
                <w:sz w:val="18"/>
                <w:szCs w:val="18"/>
              </w:rPr>
            </w:pPr>
            <w:r w:rsidRPr="00934EBE">
              <w:rPr>
                <w:sz w:val="18"/>
                <w:szCs w:val="18"/>
              </w:rPr>
              <w:t xml:space="preserve">Military </w:t>
            </w:r>
            <w:r w:rsidRPr="00934EBE">
              <w:rPr>
                <w:rFonts w:hint="eastAsia"/>
                <w:sz w:val="18"/>
                <w:szCs w:val="18"/>
              </w:rPr>
              <w:t>T</w:t>
            </w:r>
            <w:r w:rsidRPr="00934EBE">
              <w:rPr>
                <w:sz w:val="18"/>
                <w:szCs w:val="18"/>
              </w:rPr>
              <w:t>heory</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36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rFonts w:asciiTheme="minorEastAsia" w:eastAsiaTheme="minorEastAsia" w:hAnsiTheme="minorEastAsia"/>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211811004</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sz w:val="18"/>
                <w:szCs w:val="18"/>
              </w:rPr>
              <w:t>中国近现代史纲要</w:t>
            </w:r>
          </w:p>
          <w:p w:rsidR="00822A7C" w:rsidRPr="00934EBE" w:rsidRDefault="006A2B66">
            <w:pPr>
              <w:snapToGrid w:val="0"/>
              <w:spacing w:line="280" w:lineRule="exact"/>
              <w:rPr>
                <w:sz w:val="18"/>
                <w:szCs w:val="18"/>
              </w:rPr>
            </w:pPr>
            <w:r w:rsidRPr="00934EBE">
              <w:rPr>
                <w:sz w:val="18"/>
                <w:szCs w:val="18"/>
              </w:rPr>
              <w:t>Outline of Chinese Modern</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40</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211811005</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Ansi="宋体"/>
                <w:sz w:val="18"/>
                <w:szCs w:val="18"/>
              </w:rPr>
              <w:t>形势与政策</w:t>
            </w:r>
            <w:r w:rsidRPr="00934EBE">
              <w:rPr>
                <w:rFonts w:ascii="宋体" w:hAnsi="宋体"/>
                <w:sz w:val="18"/>
                <w:szCs w:val="18"/>
              </w:rPr>
              <w:t>Ⅰ</w:t>
            </w:r>
          </w:p>
          <w:p w:rsidR="00822A7C" w:rsidRPr="00934EBE" w:rsidRDefault="006A2B66">
            <w:pPr>
              <w:snapToGrid w:val="0"/>
              <w:spacing w:line="280" w:lineRule="exact"/>
              <w:rPr>
                <w:sz w:val="18"/>
                <w:szCs w:val="18"/>
              </w:rPr>
            </w:pPr>
            <w:r w:rsidRPr="00934EBE">
              <w:rPr>
                <w:sz w:val="18"/>
                <w:szCs w:val="18"/>
              </w:rPr>
              <w:t xml:space="preserve">Situation &amp; Policies </w:t>
            </w:r>
            <w:r w:rsidRPr="00934EBE">
              <w:rPr>
                <w:rFonts w:ascii="宋体" w:hAnsi="宋体"/>
                <w:sz w:val="18"/>
                <w:szCs w:val="18"/>
              </w:rPr>
              <w:t>Ⅰ</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sz w:val="18"/>
                <w:szCs w:val="18"/>
              </w:rPr>
              <w:t>211811006</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Ansi="宋体"/>
                <w:sz w:val="18"/>
                <w:szCs w:val="18"/>
              </w:rPr>
              <w:t>形势与政策</w:t>
            </w:r>
            <w:r w:rsidRPr="00934EBE">
              <w:rPr>
                <w:rFonts w:ascii="宋体" w:hAnsi="宋体"/>
                <w:sz w:val="18"/>
                <w:szCs w:val="18"/>
              </w:rPr>
              <w:t>Ⅱ</w:t>
            </w:r>
          </w:p>
          <w:p w:rsidR="00822A7C" w:rsidRPr="00934EBE" w:rsidRDefault="006A2B66">
            <w:pPr>
              <w:snapToGrid w:val="0"/>
              <w:spacing w:line="280" w:lineRule="exact"/>
              <w:rPr>
                <w:sz w:val="18"/>
                <w:szCs w:val="18"/>
              </w:rPr>
            </w:pPr>
            <w:r w:rsidRPr="00934EBE">
              <w:rPr>
                <w:sz w:val="18"/>
                <w:szCs w:val="18"/>
              </w:rPr>
              <w:t xml:space="preserve">Situation &amp; Policies </w:t>
            </w:r>
            <w:r w:rsidRPr="00934EBE">
              <w:rPr>
                <w:rFonts w:ascii="宋体" w:hAnsi="宋体"/>
                <w:sz w:val="18"/>
                <w:szCs w:val="18"/>
              </w:rPr>
              <w:t>Ⅱ</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211611005</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大学英语听说Ⅰ</w:t>
            </w:r>
          </w:p>
          <w:p w:rsidR="00822A7C" w:rsidRPr="00934EBE" w:rsidRDefault="006A2B66">
            <w:pPr>
              <w:snapToGrid w:val="0"/>
              <w:spacing w:line="280" w:lineRule="exact"/>
              <w:rPr>
                <w:sz w:val="18"/>
                <w:szCs w:val="18"/>
              </w:rPr>
            </w:pPr>
            <w:r w:rsidRPr="00934EBE">
              <w:rPr>
                <w:rFonts w:hint="eastAsia"/>
                <w:sz w:val="18"/>
                <w:szCs w:val="18"/>
              </w:rPr>
              <w:t>College English Listening and Speaking</w:t>
            </w:r>
            <w:r w:rsidRPr="00934EBE">
              <w:rPr>
                <w:rFonts w:hint="eastAsia"/>
                <w:sz w:val="18"/>
                <w:szCs w:val="18"/>
              </w:rPr>
              <w:t>Ⅰ</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16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211611006</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大学英语听说Ⅱ</w:t>
            </w:r>
          </w:p>
          <w:p w:rsidR="00822A7C" w:rsidRPr="00934EBE" w:rsidRDefault="006A2B66">
            <w:pPr>
              <w:snapToGrid w:val="0"/>
              <w:spacing w:line="280" w:lineRule="exact"/>
              <w:rPr>
                <w:sz w:val="18"/>
                <w:szCs w:val="18"/>
              </w:rPr>
            </w:pPr>
            <w:r w:rsidRPr="00934EBE">
              <w:rPr>
                <w:rFonts w:hint="eastAsia"/>
                <w:sz w:val="18"/>
                <w:szCs w:val="18"/>
              </w:rPr>
              <w:t>College English Listening and Speaking</w:t>
            </w:r>
            <w:r w:rsidRPr="00934EBE">
              <w:rPr>
                <w:rFonts w:hint="eastAsia"/>
                <w:sz w:val="18"/>
                <w:szCs w:val="18"/>
              </w:rPr>
              <w:t>Ⅱ</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16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211611001</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大学英语Ⅰ</w:t>
            </w:r>
          </w:p>
          <w:p w:rsidR="00822A7C" w:rsidRPr="00934EBE" w:rsidRDefault="006A2B66">
            <w:pPr>
              <w:snapToGrid w:val="0"/>
              <w:spacing w:line="280" w:lineRule="exact"/>
              <w:rPr>
                <w:sz w:val="18"/>
                <w:szCs w:val="18"/>
              </w:rPr>
            </w:pPr>
            <w:r w:rsidRPr="00934EBE">
              <w:rPr>
                <w:rFonts w:hint="eastAsia"/>
                <w:sz w:val="18"/>
                <w:szCs w:val="18"/>
              </w:rPr>
              <w:t>College English I</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32</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211611002</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大学英语Ⅱ</w:t>
            </w:r>
          </w:p>
          <w:p w:rsidR="00822A7C" w:rsidRPr="00934EBE" w:rsidRDefault="006A2B66">
            <w:pPr>
              <w:snapToGrid w:val="0"/>
              <w:spacing w:line="280" w:lineRule="exact"/>
              <w:rPr>
                <w:sz w:val="18"/>
                <w:szCs w:val="18"/>
              </w:rPr>
            </w:pPr>
            <w:r w:rsidRPr="00934EBE">
              <w:rPr>
                <w:rFonts w:hint="eastAsia"/>
                <w:sz w:val="18"/>
                <w:szCs w:val="18"/>
              </w:rPr>
              <w:t>College English</w:t>
            </w:r>
            <w:r w:rsidRPr="00934EBE">
              <w:rPr>
                <w:sz w:val="18"/>
                <w:szCs w:val="18"/>
              </w:rPr>
              <w:t xml:space="preserve"> </w:t>
            </w:r>
            <w:r w:rsidRPr="00934EBE">
              <w:rPr>
                <w:rFonts w:hint="eastAsia"/>
                <w:sz w:val="18"/>
                <w:szCs w:val="18"/>
              </w:rPr>
              <w:t>II</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32</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211611003</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大学英语Ⅲ</w:t>
            </w:r>
          </w:p>
          <w:p w:rsidR="00822A7C" w:rsidRPr="00934EBE" w:rsidRDefault="006A2B66">
            <w:pPr>
              <w:snapToGrid w:val="0"/>
              <w:spacing w:line="280" w:lineRule="exact"/>
              <w:rPr>
                <w:sz w:val="18"/>
                <w:szCs w:val="18"/>
              </w:rPr>
            </w:pPr>
            <w:r w:rsidRPr="00934EBE">
              <w:rPr>
                <w:rFonts w:hint="eastAsia"/>
                <w:sz w:val="18"/>
                <w:szCs w:val="18"/>
              </w:rPr>
              <w:t>College English</w:t>
            </w:r>
            <w:r w:rsidRPr="00934EBE">
              <w:rPr>
                <w:sz w:val="18"/>
                <w:szCs w:val="18"/>
              </w:rPr>
              <w:t xml:space="preserve"> </w:t>
            </w:r>
            <w:r w:rsidRPr="00934EBE">
              <w:rPr>
                <w:rFonts w:hint="eastAsia"/>
                <w:sz w:val="18"/>
                <w:szCs w:val="18"/>
              </w:rPr>
              <w:t>III</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32</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3</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jc w:val="center"/>
              <w:rPr>
                <w:sz w:val="18"/>
                <w:szCs w:val="18"/>
              </w:rPr>
            </w:pPr>
            <w:r w:rsidRPr="00934EBE">
              <w:rPr>
                <w:rFonts w:hint="eastAsia"/>
                <w:sz w:val="18"/>
                <w:szCs w:val="18"/>
              </w:rPr>
              <w:t>211611004</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rPr>
                <w:sz w:val="18"/>
                <w:szCs w:val="18"/>
              </w:rPr>
            </w:pPr>
            <w:r w:rsidRPr="00934EBE">
              <w:rPr>
                <w:rFonts w:hint="eastAsia"/>
                <w:sz w:val="18"/>
                <w:szCs w:val="18"/>
              </w:rPr>
              <w:t>大学英语Ⅳ</w:t>
            </w:r>
          </w:p>
          <w:p w:rsidR="00822A7C" w:rsidRPr="00934EBE" w:rsidRDefault="006A2B66">
            <w:pPr>
              <w:snapToGrid w:val="0"/>
              <w:spacing w:line="280" w:lineRule="exact"/>
              <w:rPr>
                <w:sz w:val="18"/>
                <w:szCs w:val="18"/>
              </w:rPr>
            </w:pPr>
            <w:r w:rsidRPr="00934EBE">
              <w:rPr>
                <w:rFonts w:hint="eastAsia"/>
                <w:sz w:val="18"/>
                <w:szCs w:val="18"/>
              </w:rPr>
              <w:t>College English</w:t>
            </w:r>
            <w:r w:rsidRPr="00934EBE">
              <w:rPr>
                <w:sz w:val="18"/>
                <w:szCs w:val="18"/>
              </w:rPr>
              <w:t xml:space="preserve"> </w:t>
            </w:r>
            <w:r w:rsidRPr="00934EBE">
              <w:rPr>
                <w:rFonts w:hint="eastAsia"/>
                <w:sz w:val="18"/>
                <w:szCs w:val="18"/>
              </w:rPr>
              <w:t>Ⅳ</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32</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4</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457"/>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212111001</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体育</w:t>
            </w:r>
            <w:r w:rsidRPr="00934EBE">
              <w:rPr>
                <w:rFonts w:ascii="宋体" w:hAnsi="宋体" w:cs="宋体" w:hint="eastAsia"/>
                <w:sz w:val="18"/>
                <w:szCs w:val="18"/>
              </w:rPr>
              <w:t>Ⅰ</w:t>
            </w:r>
          </w:p>
          <w:p w:rsidR="00822A7C" w:rsidRPr="00934EBE" w:rsidRDefault="006A2B66">
            <w:pPr>
              <w:snapToGrid w:val="0"/>
              <w:spacing w:line="280" w:lineRule="exact"/>
              <w:jc w:val="left"/>
              <w:rPr>
                <w:sz w:val="18"/>
                <w:szCs w:val="18"/>
              </w:rPr>
            </w:pPr>
            <w:r w:rsidRPr="00934EBE">
              <w:rPr>
                <w:sz w:val="18"/>
                <w:szCs w:val="18"/>
              </w:rPr>
              <w:t xml:space="preserve">Physical Education </w:t>
            </w:r>
            <w:r w:rsidRPr="00934EBE">
              <w:rPr>
                <w:rFonts w:ascii="宋体" w:hAnsi="宋体" w:cs="宋体" w:hint="eastAsia"/>
                <w:sz w:val="18"/>
                <w:szCs w:val="18"/>
              </w:rPr>
              <w:t>Ⅰ</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1</w:t>
            </w:r>
            <w:r w:rsidRPr="00934EBE">
              <w:rPr>
                <w:rFonts w:hint="eastAsia"/>
                <w:sz w:val="18"/>
                <w:szCs w:val="18"/>
              </w:rPr>
              <w:t>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8</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409"/>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212111002</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体育</w:t>
            </w:r>
            <w:r w:rsidRPr="00934EBE">
              <w:rPr>
                <w:rFonts w:ascii="宋体" w:hAnsi="宋体" w:cs="宋体" w:hint="eastAsia"/>
                <w:sz w:val="18"/>
                <w:szCs w:val="18"/>
              </w:rPr>
              <w:t>Ⅱ</w:t>
            </w:r>
          </w:p>
          <w:p w:rsidR="00822A7C" w:rsidRPr="00934EBE" w:rsidRDefault="006A2B66">
            <w:pPr>
              <w:snapToGrid w:val="0"/>
              <w:spacing w:line="280" w:lineRule="exact"/>
              <w:jc w:val="left"/>
              <w:rPr>
                <w:sz w:val="18"/>
                <w:szCs w:val="18"/>
              </w:rPr>
            </w:pPr>
            <w:r w:rsidRPr="00934EBE">
              <w:rPr>
                <w:sz w:val="18"/>
                <w:szCs w:val="18"/>
              </w:rPr>
              <w:t xml:space="preserve">Physical Education </w:t>
            </w:r>
            <w:r w:rsidRPr="00934EBE">
              <w:rPr>
                <w:rFonts w:ascii="宋体" w:hAnsi="宋体" w:cs="宋体" w:hint="eastAsia"/>
                <w:sz w:val="18"/>
                <w:szCs w:val="18"/>
              </w:rPr>
              <w:t>Ⅱ</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212111003</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体育</w:t>
            </w:r>
            <w:r w:rsidRPr="00934EBE">
              <w:rPr>
                <w:rFonts w:ascii="宋体" w:hAnsi="宋体" w:cs="宋体" w:hint="eastAsia"/>
                <w:sz w:val="18"/>
                <w:szCs w:val="18"/>
              </w:rPr>
              <w:t>Ⅲ</w:t>
            </w:r>
          </w:p>
          <w:p w:rsidR="00822A7C" w:rsidRPr="00934EBE" w:rsidRDefault="006A2B66">
            <w:pPr>
              <w:snapToGrid w:val="0"/>
              <w:spacing w:line="280" w:lineRule="exact"/>
              <w:jc w:val="left"/>
              <w:rPr>
                <w:sz w:val="18"/>
                <w:szCs w:val="18"/>
              </w:rPr>
            </w:pPr>
            <w:r w:rsidRPr="00934EBE">
              <w:rPr>
                <w:sz w:val="18"/>
                <w:szCs w:val="18"/>
              </w:rPr>
              <w:t xml:space="preserve">Physical Education </w:t>
            </w:r>
            <w:r w:rsidRPr="00934EBE">
              <w:rPr>
                <w:rFonts w:ascii="宋体" w:hAnsi="宋体" w:cs="宋体" w:hint="eastAsia"/>
                <w:sz w:val="18"/>
                <w:szCs w:val="18"/>
              </w:rPr>
              <w:t>Ⅲ</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3</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212111004</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体育</w:t>
            </w:r>
            <w:r w:rsidRPr="00934EBE">
              <w:rPr>
                <w:rFonts w:hint="eastAsia"/>
                <w:sz w:val="18"/>
                <w:szCs w:val="18"/>
              </w:rPr>
              <w:t>Ⅳ</w:t>
            </w:r>
          </w:p>
          <w:p w:rsidR="00822A7C" w:rsidRPr="00934EBE" w:rsidRDefault="006A2B66">
            <w:pPr>
              <w:snapToGrid w:val="0"/>
              <w:spacing w:line="280" w:lineRule="exact"/>
              <w:jc w:val="left"/>
              <w:rPr>
                <w:sz w:val="18"/>
                <w:szCs w:val="18"/>
              </w:rPr>
            </w:pPr>
            <w:r w:rsidRPr="00934EBE">
              <w:rPr>
                <w:sz w:val="18"/>
                <w:szCs w:val="18"/>
              </w:rPr>
              <w:t xml:space="preserve">Physical Education </w:t>
            </w:r>
            <w:r w:rsidRPr="00934EBE">
              <w:rPr>
                <w:rFonts w:hint="eastAsia"/>
                <w:sz w:val="18"/>
                <w:szCs w:val="18"/>
              </w:rPr>
              <w:t>Ⅳ</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4</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212718001</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sz w:val="18"/>
                <w:szCs w:val="18"/>
              </w:rPr>
            </w:pPr>
            <w:r w:rsidRPr="00934EBE">
              <w:rPr>
                <w:rFonts w:hint="eastAsia"/>
                <w:sz w:val="18"/>
                <w:szCs w:val="18"/>
              </w:rPr>
              <w:t>信息检索与学术素养</w:t>
            </w:r>
          </w:p>
          <w:p w:rsidR="00822A7C" w:rsidRPr="00934EBE" w:rsidRDefault="006A2B66">
            <w:pPr>
              <w:spacing w:line="270" w:lineRule="exact"/>
              <w:jc w:val="left"/>
              <w:rPr>
                <w:sz w:val="18"/>
                <w:szCs w:val="18"/>
              </w:rPr>
            </w:pPr>
            <w:bookmarkStart w:id="3" w:name="_Hlk71210850"/>
            <w:r w:rsidRPr="00934EBE">
              <w:rPr>
                <w:rFonts w:hint="eastAsia"/>
                <w:sz w:val="18"/>
                <w:szCs w:val="18"/>
              </w:rPr>
              <w:t>Information</w:t>
            </w:r>
            <w:r w:rsidRPr="00934EBE">
              <w:rPr>
                <w:sz w:val="18"/>
                <w:szCs w:val="18"/>
              </w:rPr>
              <w:t xml:space="preserve"> </w:t>
            </w:r>
            <w:r w:rsidRPr="00934EBE">
              <w:rPr>
                <w:rFonts w:hint="eastAsia"/>
                <w:sz w:val="18"/>
                <w:szCs w:val="18"/>
              </w:rPr>
              <w:t>R</w:t>
            </w:r>
            <w:r w:rsidRPr="00934EBE">
              <w:rPr>
                <w:sz w:val="18"/>
                <w:szCs w:val="18"/>
              </w:rPr>
              <w:t>etrieval and Academic Literacy</w:t>
            </w:r>
            <w:bookmarkEnd w:id="3"/>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1</w:t>
            </w:r>
            <w:r w:rsidRPr="00934EBE">
              <w:rPr>
                <w:rFonts w:hint="eastAsia"/>
                <w:sz w:val="18"/>
                <w:szCs w:val="18"/>
              </w:rPr>
              <w:t>6</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rFonts w:hint="eastAsia"/>
                <w:sz w:val="18"/>
                <w:szCs w:val="18"/>
              </w:rPr>
              <w:t>16</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center"/>
              <w:rPr>
                <w:sz w:val="18"/>
                <w:szCs w:val="18"/>
              </w:rPr>
            </w:pPr>
            <w:r w:rsidRPr="00934EBE">
              <w:rPr>
                <w:sz w:val="18"/>
                <w:szCs w:val="18"/>
              </w:rPr>
              <w:t>2</w:t>
            </w:r>
          </w:p>
        </w:tc>
        <w:tc>
          <w:tcPr>
            <w:tcW w:w="992" w:type="dxa"/>
            <w:tcBorders>
              <w:top w:val="nil"/>
              <w:left w:val="nil"/>
              <w:bottom w:val="single" w:sz="4" w:space="0" w:color="auto"/>
              <w:right w:val="single" w:sz="4" w:space="0" w:color="auto"/>
            </w:tcBorders>
            <w:vAlign w:val="center"/>
          </w:tcPr>
          <w:p w:rsidR="00822A7C" w:rsidRPr="00934EBE" w:rsidRDefault="00822A7C">
            <w:pPr>
              <w:spacing w:line="240" w:lineRule="exact"/>
              <w:jc w:val="center"/>
              <w:rPr>
                <w:rFonts w:asciiTheme="minorEastAsia" w:eastAsiaTheme="minorEastAsia" w:hAnsiTheme="minorEastAsia"/>
                <w:w w:val="99"/>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210111001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sz w:val="18"/>
                <w:szCs w:val="18"/>
              </w:rPr>
            </w:pPr>
            <w:r w:rsidRPr="00934EBE">
              <w:rPr>
                <w:rFonts w:hint="eastAsia"/>
                <w:sz w:val="18"/>
                <w:szCs w:val="18"/>
              </w:rPr>
              <w:t>新生研讨课</w:t>
            </w:r>
          </w:p>
          <w:p w:rsidR="00822A7C" w:rsidRPr="00934EBE" w:rsidRDefault="006A2B66">
            <w:pPr>
              <w:snapToGrid w:val="0"/>
              <w:spacing w:line="280" w:lineRule="exact"/>
              <w:jc w:val="left"/>
              <w:rPr>
                <w:sz w:val="18"/>
                <w:szCs w:val="18"/>
              </w:rPr>
            </w:pPr>
            <w:r w:rsidRPr="00934EBE">
              <w:rPr>
                <w:sz w:val="18"/>
                <w:szCs w:val="18"/>
              </w:rPr>
              <w:t>Seminar for Freshmen</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3</w:t>
            </w:r>
            <w:r w:rsidRPr="00934EBE">
              <w:rPr>
                <w:sz w:val="18"/>
                <w:szCs w:val="18"/>
              </w:rPr>
              <w:t>1</w:t>
            </w:r>
            <w:r w:rsidRPr="00934EBE">
              <w:rPr>
                <w:rFonts w:hint="eastAsia"/>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val="restart"/>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6A2B66">
            <w:pPr>
              <w:spacing w:line="240" w:lineRule="exact"/>
              <w:jc w:val="center"/>
              <w:rPr>
                <w:sz w:val="18"/>
                <w:szCs w:val="18"/>
              </w:rPr>
            </w:pPr>
            <w:r w:rsidRPr="00934EBE">
              <w:rPr>
                <w:rFonts w:hint="eastAsia"/>
                <w:sz w:val="18"/>
                <w:szCs w:val="18"/>
              </w:rPr>
              <w:t>通识教育选修</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lastRenderedPageBreak/>
              <w:t>211812001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rFonts w:hAnsi="宋体"/>
                <w:sz w:val="18"/>
                <w:szCs w:val="18"/>
              </w:rPr>
            </w:pPr>
            <w:r w:rsidRPr="00934EBE">
              <w:rPr>
                <w:rFonts w:hAnsi="宋体" w:hint="eastAsia"/>
                <w:sz w:val="18"/>
                <w:szCs w:val="18"/>
              </w:rPr>
              <w:t>中国共产党历史</w:t>
            </w:r>
          </w:p>
          <w:p w:rsidR="00822A7C" w:rsidRPr="00934EBE" w:rsidRDefault="006A2B66">
            <w:pPr>
              <w:snapToGrid w:val="0"/>
              <w:spacing w:line="280" w:lineRule="exact"/>
              <w:jc w:val="left"/>
              <w:rPr>
                <w:sz w:val="18"/>
                <w:szCs w:val="18"/>
              </w:rPr>
            </w:pPr>
            <w:r w:rsidRPr="00934EBE">
              <w:rPr>
                <w:rFonts w:hAnsi="宋体"/>
                <w:sz w:val="18"/>
                <w:szCs w:val="18"/>
              </w:rPr>
              <w:t>History of the Communist Party of China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hint="eastAsia"/>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sz w:val="18"/>
                <w:szCs w:val="18"/>
              </w:rPr>
              <w:t>16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w:t>
            </w:r>
          </w:p>
        </w:tc>
        <w:tc>
          <w:tcPr>
            <w:tcW w:w="992" w:type="dxa"/>
            <w:vMerge w:val="restart"/>
            <w:tcBorders>
              <w:top w:val="single" w:sz="4" w:space="0" w:color="auto"/>
              <w:left w:val="nil"/>
              <w:right w:val="single" w:sz="4" w:space="0" w:color="auto"/>
            </w:tcBorders>
            <w:vAlign w:val="center"/>
          </w:tcPr>
          <w:p w:rsidR="00822A7C" w:rsidRPr="00934EBE" w:rsidRDefault="006A2B66">
            <w:pPr>
              <w:snapToGrid w:val="0"/>
              <w:spacing w:line="280" w:lineRule="exact"/>
              <w:jc w:val="center"/>
              <w:rPr>
                <w:sz w:val="18"/>
                <w:szCs w:val="18"/>
              </w:rPr>
            </w:pPr>
            <w:r w:rsidRPr="00934EBE">
              <w:rPr>
                <w:rFonts w:hint="eastAsia"/>
                <w:sz w:val="18"/>
                <w:szCs w:val="18"/>
              </w:rPr>
              <w:t>*</w:t>
            </w:r>
            <w:r w:rsidRPr="00934EBE">
              <w:rPr>
                <w:rFonts w:hint="eastAsia"/>
                <w:sz w:val="18"/>
                <w:szCs w:val="18"/>
              </w:rPr>
              <w:t>四选一</w:t>
            </w: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211812002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rFonts w:hAnsi="宋体"/>
                <w:sz w:val="18"/>
                <w:szCs w:val="18"/>
              </w:rPr>
            </w:pPr>
            <w:r w:rsidRPr="00934EBE">
              <w:rPr>
                <w:rFonts w:hAnsi="宋体" w:hint="eastAsia"/>
                <w:sz w:val="18"/>
                <w:szCs w:val="18"/>
              </w:rPr>
              <w:t>中华人民共和国史</w:t>
            </w:r>
          </w:p>
          <w:p w:rsidR="00822A7C" w:rsidRPr="00934EBE" w:rsidRDefault="006A2B66">
            <w:pPr>
              <w:snapToGrid w:val="0"/>
              <w:spacing w:line="280" w:lineRule="exact"/>
              <w:jc w:val="left"/>
              <w:rPr>
                <w:sz w:val="18"/>
                <w:szCs w:val="18"/>
              </w:rPr>
            </w:pPr>
            <w:r w:rsidRPr="00934EBE">
              <w:rPr>
                <w:rFonts w:hAnsi="宋体"/>
                <w:sz w:val="18"/>
                <w:szCs w:val="18"/>
              </w:rPr>
              <w:lastRenderedPageBreak/>
              <w:t>History of PRC</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hint="eastAsia"/>
                <w:sz w:val="18"/>
                <w:szCs w:val="18"/>
              </w:rPr>
              <w:lastRenderedPageBreak/>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sz w:val="18"/>
                <w:szCs w:val="18"/>
              </w:rPr>
              <w:t>16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w:t>
            </w:r>
          </w:p>
        </w:tc>
        <w:tc>
          <w:tcPr>
            <w:tcW w:w="992" w:type="dxa"/>
            <w:vMerge/>
            <w:tcBorders>
              <w:left w:val="nil"/>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211812003</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rFonts w:hAnsi="宋体"/>
                <w:sz w:val="18"/>
                <w:szCs w:val="18"/>
              </w:rPr>
            </w:pPr>
            <w:r w:rsidRPr="00934EBE">
              <w:rPr>
                <w:rFonts w:hAnsi="宋体" w:hint="eastAsia"/>
                <w:sz w:val="18"/>
                <w:szCs w:val="18"/>
              </w:rPr>
              <w:t>改革开放史</w:t>
            </w:r>
          </w:p>
          <w:p w:rsidR="00822A7C" w:rsidRPr="00934EBE" w:rsidRDefault="006A2B66">
            <w:pPr>
              <w:snapToGrid w:val="0"/>
              <w:spacing w:line="280" w:lineRule="exact"/>
              <w:jc w:val="left"/>
              <w:rPr>
                <w:sz w:val="18"/>
                <w:szCs w:val="18"/>
              </w:rPr>
            </w:pPr>
            <w:r w:rsidRPr="00934EBE">
              <w:rPr>
                <w:rFonts w:hAnsi="宋体"/>
                <w:sz w:val="18"/>
                <w:szCs w:val="18"/>
              </w:rPr>
              <w:t xml:space="preserve">History of </w:t>
            </w:r>
            <w:r w:rsidRPr="00934EBE">
              <w:rPr>
                <w:rFonts w:hAnsi="宋体" w:hint="eastAsia"/>
                <w:sz w:val="18"/>
                <w:szCs w:val="18"/>
              </w:rPr>
              <w:t>R</w:t>
            </w:r>
            <w:r w:rsidRPr="00934EBE">
              <w:rPr>
                <w:rFonts w:hAnsi="宋体"/>
                <w:sz w:val="18"/>
                <w:szCs w:val="18"/>
              </w:rPr>
              <w:t>eform and Opening Up</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hint="eastAsia"/>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sz w:val="18"/>
                <w:szCs w:val="18"/>
              </w:rPr>
              <w:t>16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w:t>
            </w:r>
          </w:p>
        </w:tc>
        <w:tc>
          <w:tcPr>
            <w:tcW w:w="992" w:type="dxa"/>
            <w:vMerge/>
            <w:tcBorders>
              <w:left w:val="nil"/>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211812004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left"/>
              <w:rPr>
                <w:rFonts w:hAnsi="宋体"/>
                <w:sz w:val="18"/>
                <w:szCs w:val="18"/>
              </w:rPr>
            </w:pPr>
            <w:r w:rsidRPr="00934EBE">
              <w:rPr>
                <w:rFonts w:hAnsi="宋体" w:hint="eastAsia"/>
                <w:sz w:val="18"/>
                <w:szCs w:val="18"/>
              </w:rPr>
              <w:t>社会主义发展史</w:t>
            </w:r>
          </w:p>
          <w:p w:rsidR="00822A7C" w:rsidRPr="00934EBE" w:rsidRDefault="006A2B66">
            <w:pPr>
              <w:snapToGrid w:val="0"/>
              <w:spacing w:line="280" w:lineRule="exact"/>
              <w:jc w:val="left"/>
              <w:rPr>
                <w:sz w:val="18"/>
                <w:szCs w:val="18"/>
              </w:rPr>
            </w:pPr>
            <w:r w:rsidRPr="00934EBE">
              <w:rPr>
                <w:rFonts w:hAnsi="宋体"/>
                <w:sz w:val="18"/>
                <w:szCs w:val="18"/>
              </w:rPr>
              <w:t>History of Socialist Development</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hint="eastAsia"/>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Ansi="宋体"/>
                <w:sz w:val="18"/>
                <w:szCs w:val="18"/>
              </w:rPr>
              <w:t>16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w:t>
            </w:r>
          </w:p>
        </w:tc>
        <w:tc>
          <w:tcPr>
            <w:tcW w:w="992" w:type="dxa"/>
            <w:vMerge/>
            <w:tcBorders>
              <w:left w:val="nil"/>
              <w:bottom w:val="single" w:sz="4" w:space="0" w:color="auto"/>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212612001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中国传统文化</w:t>
            </w:r>
            <w:r w:rsidRPr="00934EBE">
              <w:rPr>
                <w:rFonts w:hint="eastAsia"/>
                <w:sz w:val="18"/>
                <w:szCs w:val="18"/>
              </w:rPr>
              <w:t>*</w:t>
            </w:r>
          </w:p>
          <w:p w:rsidR="00822A7C" w:rsidRPr="00934EBE" w:rsidRDefault="006A2B66">
            <w:pPr>
              <w:snapToGrid w:val="0"/>
              <w:spacing w:line="240" w:lineRule="exact"/>
              <w:jc w:val="left"/>
              <w:rPr>
                <w:sz w:val="18"/>
                <w:szCs w:val="18"/>
              </w:rPr>
            </w:pPr>
            <w:r w:rsidRPr="00934EBE">
              <w:rPr>
                <w:sz w:val="18"/>
                <w:szCs w:val="18"/>
              </w:rPr>
              <w:t xml:space="preserve">Chinese </w:t>
            </w:r>
            <w:r w:rsidRPr="00934EBE">
              <w:rPr>
                <w:rFonts w:hint="eastAsia"/>
                <w:sz w:val="18"/>
                <w:szCs w:val="18"/>
              </w:rPr>
              <w:t>T</w:t>
            </w:r>
            <w:r w:rsidRPr="00934EBE">
              <w:rPr>
                <w:sz w:val="18"/>
                <w:szCs w:val="18"/>
              </w:rPr>
              <w:t xml:space="preserve">raditional </w:t>
            </w:r>
            <w:r w:rsidRPr="00934EBE">
              <w:rPr>
                <w:rFonts w:hint="eastAsia"/>
                <w:sz w:val="18"/>
                <w:szCs w:val="18"/>
              </w:rPr>
              <w:t>C</w:t>
            </w:r>
            <w:r w:rsidRPr="00934EBE">
              <w:rPr>
                <w:sz w:val="18"/>
                <w:szCs w:val="18"/>
              </w:rPr>
              <w:t>ulture</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napToGrid w:val="0"/>
              <w:spacing w:line="280" w:lineRule="exact"/>
              <w:jc w:val="center"/>
              <w:rPr>
                <w:sz w:val="18"/>
                <w:szCs w:val="18"/>
              </w:rPr>
            </w:pPr>
            <w:r w:rsidRPr="00934EBE">
              <w:rPr>
                <w:rFonts w:asciiTheme="minorEastAsia" w:eastAsiaTheme="minorEastAsia" w:hAnsiTheme="minorEastAsia"/>
                <w:w w:val="99"/>
                <w:sz w:val="18"/>
                <w:szCs w:val="18"/>
              </w:rPr>
              <w:t>含</w:t>
            </w:r>
            <w:r w:rsidRPr="00934EBE">
              <w:rPr>
                <w:rFonts w:asciiTheme="minorEastAsia" w:eastAsiaTheme="minorEastAsia" w:hAnsiTheme="minorEastAsia" w:hint="eastAsia"/>
                <w:w w:val="99"/>
                <w:sz w:val="18"/>
                <w:szCs w:val="18"/>
              </w:rPr>
              <w:t>传统工艺与劳动教育4学时</w:t>
            </w:r>
          </w:p>
        </w:tc>
      </w:tr>
      <w:tr w:rsidR="00822A7C" w:rsidRPr="00934EBE" w:rsidTr="00CE230D">
        <w:trPr>
          <w:trHeight w:val="90"/>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218112001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大学生心理健康教</w:t>
            </w:r>
            <w:r w:rsidRPr="00934EBE">
              <w:rPr>
                <w:rFonts w:hint="eastAsia"/>
                <w:sz w:val="18"/>
                <w:szCs w:val="18"/>
              </w:rPr>
              <w:t>育</w:t>
            </w:r>
            <w:r w:rsidRPr="00934EBE">
              <w:rPr>
                <w:rFonts w:hint="eastAsia"/>
                <w:sz w:val="18"/>
                <w:szCs w:val="18"/>
              </w:rPr>
              <w:t xml:space="preserve">* </w:t>
            </w:r>
          </w:p>
          <w:p w:rsidR="00822A7C" w:rsidRPr="00934EBE" w:rsidRDefault="006A2B66">
            <w:pPr>
              <w:snapToGrid w:val="0"/>
              <w:spacing w:line="240" w:lineRule="exact"/>
              <w:jc w:val="left"/>
              <w:rPr>
                <w:sz w:val="18"/>
                <w:szCs w:val="18"/>
              </w:rPr>
            </w:pPr>
            <w:r w:rsidRPr="00934EBE">
              <w:rPr>
                <w:sz w:val="18"/>
                <w:szCs w:val="18"/>
              </w:rPr>
              <w:t>Psychologically Healthy Education for College Students</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trHeight w:val="90"/>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218312001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rFonts w:hint="eastAsia"/>
                <w:sz w:val="18"/>
                <w:szCs w:val="18"/>
              </w:rPr>
              <w:t>大学生职业生涯规划与就业指导</w:t>
            </w:r>
            <w:r w:rsidRPr="00934EBE">
              <w:rPr>
                <w:rFonts w:hint="eastAsia"/>
                <w:sz w:val="18"/>
                <w:szCs w:val="18"/>
              </w:rPr>
              <w:t>*</w:t>
            </w:r>
            <w:r w:rsidRPr="00934EBE">
              <w:rPr>
                <w:sz w:val="18"/>
                <w:szCs w:val="18"/>
              </w:rPr>
              <w:t xml:space="preserve"> </w:t>
            </w:r>
          </w:p>
          <w:p w:rsidR="00822A7C" w:rsidRPr="00934EBE" w:rsidRDefault="006A2B66">
            <w:pPr>
              <w:snapToGrid w:val="0"/>
              <w:spacing w:line="240" w:lineRule="exact"/>
              <w:jc w:val="left"/>
              <w:rPr>
                <w:sz w:val="18"/>
                <w:szCs w:val="18"/>
              </w:rPr>
            </w:pPr>
            <w:r w:rsidRPr="00934EBE">
              <w:rPr>
                <w:sz w:val="18"/>
                <w:szCs w:val="18"/>
              </w:rPr>
              <w:t>Career Planning and Employment Guidance for College Students</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w:t>
            </w:r>
            <w:r w:rsidRPr="00934EBE">
              <w:rPr>
                <w:sz w:val="18"/>
                <w:szCs w:val="18"/>
              </w:rPr>
              <w:t>-8</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napToGrid w:val="0"/>
              <w:spacing w:line="280" w:lineRule="exact"/>
              <w:jc w:val="center"/>
              <w:rPr>
                <w:sz w:val="18"/>
                <w:szCs w:val="18"/>
              </w:rPr>
            </w:pPr>
            <w:r w:rsidRPr="00934EBE">
              <w:rPr>
                <w:rFonts w:hint="eastAsia"/>
                <w:sz w:val="18"/>
                <w:szCs w:val="18"/>
              </w:rPr>
              <w:t>6</w:t>
            </w:r>
            <w:r w:rsidRPr="00934EBE">
              <w:rPr>
                <w:rFonts w:hint="eastAsia"/>
                <w:sz w:val="18"/>
                <w:szCs w:val="18"/>
              </w:rPr>
              <w:t>学时</w:t>
            </w:r>
            <w:r w:rsidRPr="00934EBE">
              <w:rPr>
                <w:rFonts w:hint="eastAsia"/>
                <w:sz w:val="18"/>
                <w:szCs w:val="18"/>
              </w:rPr>
              <w:t>/</w:t>
            </w:r>
            <w:r w:rsidRPr="00934EBE">
              <w:rPr>
                <w:rFonts w:hint="eastAsia"/>
                <w:sz w:val="18"/>
                <w:szCs w:val="18"/>
              </w:rPr>
              <w:t>学年，</w:t>
            </w:r>
            <w:r w:rsidRPr="00934EBE">
              <w:rPr>
                <w:rFonts w:asciiTheme="minorEastAsia" w:eastAsiaTheme="minorEastAsia" w:hAnsiTheme="minorEastAsia" w:hint="eastAsia"/>
                <w:w w:val="99"/>
                <w:sz w:val="18"/>
                <w:szCs w:val="18"/>
              </w:rPr>
              <w:t>含劳动精神、劳模精神、工匠精神等专题教育4学时</w:t>
            </w: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217412001</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rFonts w:hint="eastAsia"/>
                <w:sz w:val="18"/>
                <w:szCs w:val="18"/>
              </w:rPr>
              <w:t>创新方法基础</w:t>
            </w:r>
            <w:r w:rsidRPr="00934EBE">
              <w:rPr>
                <w:rFonts w:hint="eastAsia"/>
                <w:sz w:val="18"/>
                <w:szCs w:val="18"/>
              </w:rPr>
              <w:t>*</w:t>
            </w:r>
          </w:p>
          <w:p w:rsidR="00822A7C" w:rsidRPr="00934EBE" w:rsidRDefault="006A2B66">
            <w:pPr>
              <w:snapToGrid w:val="0"/>
              <w:spacing w:line="240" w:lineRule="exact"/>
              <w:jc w:val="left"/>
              <w:rPr>
                <w:sz w:val="18"/>
                <w:szCs w:val="18"/>
              </w:rPr>
            </w:pPr>
            <w:r w:rsidRPr="00934EBE">
              <w:rPr>
                <w:sz w:val="18"/>
                <w:szCs w:val="18"/>
              </w:rPr>
              <w:t>The Basis of Innovation Method</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0</w:t>
            </w:r>
            <w:r w:rsidRPr="00934EBE">
              <w:rPr>
                <w:sz w:val="18"/>
                <w:szCs w:val="18"/>
              </w:rPr>
              <w:t>.5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10</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w:t>
            </w:r>
          </w:p>
        </w:tc>
        <w:tc>
          <w:tcPr>
            <w:tcW w:w="992" w:type="dxa"/>
            <w:tcBorders>
              <w:top w:val="nil"/>
              <w:left w:val="nil"/>
              <w:bottom w:val="single" w:sz="4" w:space="0" w:color="auto"/>
              <w:right w:val="single" w:sz="4" w:space="0" w:color="auto"/>
            </w:tcBorders>
            <w:vAlign w:val="center"/>
          </w:tcPr>
          <w:p w:rsidR="00822A7C" w:rsidRPr="00934EBE" w:rsidRDefault="006A2B66">
            <w:pPr>
              <w:snapToGrid w:val="0"/>
              <w:spacing w:line="280" w:lineRule="exact"/>
              <w:jc w:val="center"/>
              <w:rPr>
                <w:sz w:val="18"/>
                <w:szCs w:val="18"/>
              </w:rPr>
            </w:pPr>
            <w:r w:rsidRPr="00934EBE">
              <w:rPr>
                <w:rFonts w:asciiTheme="minorEastAsia" w:eastAsiaTheme="minorEastAsia" w:hAnsiTheme="minorEastAsia"/>
                <w:w w:val="99"/>
                <w:sz w:val="18"/>
                <w:szCs w:val="18"/>
              </w:rPr>
              <w:t>含</w:t>
            </w:r>
            <w:r w:rsidRPr="00934EBE">
              <w:rPr>
                <w:rFonts w:asciiTheme="minorEastAsia" w:eastAsiaTheme="minorEastAsia" w:hAnsiTheme="minorEastAsia" w:hint="eastAsia"/>
                <w:w w:val="99"/>
                <w:sz w:val="18"/>
                <w:szCs w:val="18"/>
              </w:rPr>
              <w:t>创新发明与劳动教育2学时</w:t>
            </w: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217412002</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40" w:lineRule="exact"/>
              <w:jc w:val="left"/>
              <w:rPr>
                <w:sz w:val="18"/>
                <w:szCs w:val="18"/>
              </w:rPr>
            </w:pPr>
            <w:r w:rsidRPr="00934EBE">
              <w:rPr>
                <w:sz w:val="18"/>
                <w:szCs w:val="18"/>
              </w:rPr>
              <w:t>大学生创业基础</w:t>
            </w:r>
            <w:r w:rsidRPr="00934EBE">
              <w:rPr>
                <w:rFonts w:hint="eastAsia"/>
                <w:sz w:val="18"/>
                <w:szCs w:val="18"/>
              </w:rPr>
              <w:t>*</w:t>
            </w:r>
          </w:p>
          <w:p w:rsidR="00822A7C" w:rsidRPr="00934EBE" w:rsidRDefault="006A2B66">
            <w:pPr>
              <w:snapToGrid w:val="0"/>
              <w:spacing w:line="240" w:lineRule="exact"/>
              <w:jc w:val="left"/>
              <w:rPr>
                <w:sz w:val="18"/>
                <w:szCs w:val="18"/>
              </w:rPr>
            </w:pPr>
            <w:r w:rsidRPr="00934EBE">
              <w:rPr>
                <w:sz w:val="18"/>
                <w:szCs w:val="18"/>
              </w:rPr>
              <w:t xml:space="preserve">College </w:t>
            </w:r>
            <w:r w:rsidRPr="00934EBE">
              <w:rPr>
                <w:rFonts w:hint="eastAsia"/>
                <w:sz w:val="18"/>
                <w:szCs w:val="18"/>
              </w:rPr>
              <w:t>S</w:t>
            </w:r>
            <w:r w:rsidRPr="00934EBE">
              <w:rPr>
                <w:sz w:val="18"/>
                <w:szCs w:val="18"/>
              </w:rPr>
              <w:t xml:space="preserve">tudents' </w:t>
            </w:r>
            <w:r w:rsidRPr="00934EBE">
              <w:rPr>
                <w:rFonts w:hint="eastAsia"/>
                <w:sz w:val="18"/>
                <w:szCs w:val="18"/>
              </w:rPr>
              <w:t>E</w:t>
            </w:r>
            <w:r w:rsidRPr="00934EBE">
              <w:rPr>
                <w:sz w:val="18"/>
                <w:szCs w:val="18"/>
              </w:rPr>
              <w:t xml:space="preserve">ntrepreneurial </w:t>
            </w:r>
            <w:r w:rsidRPr="00934EBE">
              <w:rPr>
                <w:rFonts w:hint="eastAsia"/>
                <w:sz w:val="18"/>
                <w:szCs w:val="18"/>
              </w:rPr>
              <w:t>B</w:t>
            </w:r>
            <w:r w:rsidRPr="00934EBE">
              <w:rPr>
                <w:sz w:val="18"/>
                <w:szCs w:val="18"/>
              </w:rPr>
              <w:t>ase</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0</w:t>
            </w:r>
            <w:r w:rsidRPr="00934EBE">
              <w:rPr>
                <w:sz w:val="18"/>
                <w:szCs w:val="18"/>
              </w:rPr>
              <w:t>.5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10</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3</w:t>
            </w:r>
          </w:p>
        </w:tc>
        <w:tc>
          <w:tcPr>
            <w:tcW w:w="992" w:type="dxa"/>
            <w:tcBorders>
              <w:top w:val="nil"/>
              <w:left w:val="nil"/>
              <w:bottom w:val="single" w:sz="4" w:space="0" w:color="auto"/>
              <w:right w:val="single" w:sz="4" w:space="0" w:color="auto"/>
            </w:tcBorders>
            <w:vAlign w:val="center"/>
          </w:tcPr>
          <w:p w:rsidR="00822A7C" w:rsidRPr="00934EBE" w:rsidRDefault="006A2B66">
            <w:pPr>
              <w:snapToGrid w:val="0"/>
              <w:spacing w:line="280" w:lineRule="exact"/>
              <w:jc w:val="center"/>
              <w:rPr>
                <w:sz w:val="18"/>
                <w:szCs w:val="18"/>
              </w:rPr>
            </w:pPr>
            <w:r w:rsidRPr="00934EBE">
              <w:rPr>
                <w:rFonts w:asciiTheme="minorEastAsia" w:eastAsiaTheme="minorEastAsia" w:hAnsiTheme="minorEastAsia"/>
                <w:w w:val="99"/>
                <w:sz w:val="18"/>
                <w:szCs w:val="18"/>
              </w:rPr>
              <w:t>含</w:t>
            </w:r>
            <w:r w:rsidRPr="00934EBE">
              <w:rPr>
                <w:rFonts w:asciiTheme="minorEastAsia" w:eastAsiaTheme="minorEastAsia" w:hAnsiTheme="minorEastAsia" w:hint="eastAsia"/>
                <w:w w:val="99"/>
                <w:sz w:val="18"/>
                <w:szCs w:val="18"/>
              </w:rPr>
              <w:t>创业思维与劳动教育2学时</w:t>
            </w: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210118112</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机械创新设计</w:t>
            </w:r>
            <w:r w:rsidRPr="00934EBE">
              <w:rPr>
                <w:kern w:val="0"/>
                <w:sz w:val="18"/>
                <w:szCs w:val="18"/>
              </w:rPr>
              <w:t>*</w:t>
            </w:r>
          </w:p>
          <w:p w:rsidR="00822A7C" w:rsidRPr="00934EBE" w:rsidRDefault="006A2B66">
            <w:pPr>
              <w:snapToGrid w:val="0"/>
              <w:spacing w:line="240" w:lineRule="exact"/>
              <w:jc w:val="left"/>
              <w:rPr>
                <w:sz w:val="18"/>
                <w:szCs w:val="18"/>
              </w:rPr>
            </w:pPr>
            <w:r w:rsidRPr="00934EBE">
              <w:rPr>
                <w:kern w:val="0"/>
                <w:sz w:val="18"/>
                <w:szCs w:val="18"/>
              </w:rPr>
              <w:t>Mechanical Innovative Design</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kern w:val="0"/>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kern w:val="0"/>
                <w:sz w:val="18"/>
                <w:szCs w:val="18"/>
              </w:rPr>
              <w:t>32</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4A5C85">
            <w:pPr>
              <w:snapToGrid w:val="0"/>
              <w:spacing w:line="280" w:lineRule="exact"/>
              <w:jc w:val="center"/>
              <w:rPr>
                <w:sz w:val="18"/>
                <w:szCs w:val="18"/>
              </w:rPr>
            </w:pPr>
            <w:r w:rsidRPr="00934EBE">
              <w:rPr>
                <w:kern w:val="0"/>
                <w:sz w:val="18"/>
                <w:szCs w:val="18"/>
              </w:rPr>
              <w:t>5</w:t>
            </w:r>
          </w:p>
        </w:tc>
        <w:tc>
          <w:tcPr>
            <w:tcW w:w="992" w:type="dxa"/>
            <w:tcBorders>
              <w:top w:val="nil"/>
              <w:left w:val="nil"/>
              <w:bottom w:val="single" w:sz="4" w:space="0" w:color="auto"/>
              <w:right w:val="single" w:sz="4" w:space="0" w:color="auto"/>
            </w:tcBorders>
            <w:vAlign w:val="center"/>
          </w:tcPr>
          <w:p w:rsidR="00822A7C" w:rsidRPr="00934EBE" w:rsidRDefault="00822A7C">
            <w:pPr>
              <w:snapToGrid w:val="0"/>
              <w:spacing w:line="280" w:lineRule="exact"/>
              <w:jc w:val="center"/>
              <w:rPr>
                <w:rFonts w:asciiTheme="minorEastAsia" w:eastAsiaTheme="minorEastAsia" w:hAnsiTheme="minorEastAsia"/>
                <w:w w:val="99"/>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2</w:t>
            </w:r>
            <w:r w:rsidRPr="00934EBE">
              <w:rPr>
                <w:sz w:val="18"/>
                <w:szCs w:val="18"/>
              </w:rPr>
              <w:t>10118933</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rFonts w:hint="eastAsia"/>
                <w:kern w:val="0"/>
                <w:sz w:val="18"/>
                <w:szCs w:val="18"/>
              </w:rPr>
              <w:t>现代工业企业管理</w:t>
            </w:r>
            <w:r w:rsidRPr="00934EBE">
              <w:rPr>
                <w:kern w:val="0"/>
                <w:sz w:val="18"/>
                <w:szCs w:val="18"/>
              </w:rPr>
              <w:t>*</w:t>
            </w:r>
          </w:p>
          <w:p w:rsidR="00822A7C" w:rsidRPr="00934EBE" w:rsidRDefault="006A2B66">
            <w:pPr>
              <w:jc w:val="left"/>
              <w:rPr>
                <w:sz w:val="18"/>
                <w:szCs w:val="18"/>
              </w:rPr>
            </w:pPr>
            <w:r w:rsidRPr="00934EBE">
              <w:rPr>
                <w:kern w:val="0"/>
                <w:sz w:val="18"/>
                <w:szCs w:val="18"/>
              </w:rPr>
              <w:t>Modern Industrial Enterprise Management.</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1.5</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24</w:t>
            </w: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napToGrid w:val="0"/>
              <w:spacing w:line="28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rFonts w:hint="eastAsia"/>
                <w:sz w:val="18"/>
                <w:szCs w:val="18"/>
              </w:rPr>
              <w:t>2</w:t>
            </w:r>
          </w:p>
        </w:tc>
        <w:tc>
          <w:tcPr>
            <w:tcW w:w="992" w:type="dxa"/>
            <w:tcBorders>
              <w:top w:val="nil"/>
              <w:left w:val="nil"/>
              <w:bottom w:val="single" w:sz="4" w:space="0" w:color="auto"/>
              <w:right w:val="single" w:sz="4" w:space="0" w:color="auto"/>
            </w:tcBorders>
            <w:vAlign w:val="center"/>
          </w:tcPr>
          <w:p w:rsidR="00822A7C" w:rsidRPr="00934EBE" w:rsidRDefault="00822A7C">
            <w:pPr>
              <w:snapToGrid w:val="0"/>
              <w:spacing w:line="280" w:lineRule="exact"/>
              <w:jc w:val="center"/>
              <w:rPr>
                <w:sz w:val="18"/>
                <w:szCs w:val="18"/>
              </w:rPr>
            </w:pPr>
          </w:p>
        </w:tc>
      </w:tr>
      <w:tr w:rsidR="00822A7C" w:rsidRPr="00934EBE" w:rsidTr="00CE230D">
        <w:trPr>
          <w:trHeight w:val="378"/>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公选</w:t>
            </w:r>
          </w:p>
        </w:tc>
        <w:tc>
          <w:tcPr>
            <w:tcW w:w="368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left"/>
              <w:rPr>
                <w:sz w:val="18"/>
                <w:szCs w:val="18"/>
              </w:rPr>
            </w:pPr>
            <w:r w:rsidRPr="00934EBE">
              <w:rPr>
                <w:rFonts w:hint="eastAsia"/>
                <w:sz w:val="18"/>
                <w:szCs w:val="18"/>
              </w:rPr>
              <w:t>美育类</w:t>
            </w:r>
          </w:p>
        </w:tc>
        <w:tc>
          <w:tcPr>
            <w:tcW w:w="426"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2</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992" w:type="dxa"/>
            <w:tcBorders>
              <w:top w:val="nil"/>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int="eastAsia"/>
                <w:sz w:val="18"/>
                <w:szCs w:val="18"/>
              </w:rPr>
              <w:t>学生自选</w:t>
            </w:r>
          </w:p>
        </w:tc>
      </w:tr>
      <w:tr w:rsidR="00822A7C" w:rsidRPr="00934EBE" w:rsidTr="00CE230D">
        <w:trPr>
          <w:jc w:val="center"/>
        </w:trPr>
        <w:tc>
          <w:tcPr>
            <w:tcW w:w="380" w:type="dxa"/>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nil"/>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napToGrid w:val="0"/>
              <w:spacing w:line="280" w:lineRule="exact"/>
              <w:jc w:val="center"/>
              <w:rPr>
                <w:sz w:val="18"/>
                <w:szCs w:val="18"/>
              </w:rPr>
            </w:pPr>
            <w:r w:rsidRPr="00934EBE">
              <w:rPr>
                <w:sz w:val="18"/>
                <w:szCs w:val="18"/>
              </w:rPr>
              <w:t>12</w:t>
            </w:r>
          </w:p>
        </w:tc>
        <w:tc>
          <w:tcPr>
            <w:tcW w:w="992" w:type="dxa"/>
            <w:tcBorders>
              <w:top w:val="nil"/>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sz w:val="18"/>
                <w:szCs w:val="18"/>
              </w:rPr>
              <w:t>带</w:t>
            </w:r>
            <w:r w:rsidRPr="00934EBE">
              <w:rPr>
                <w:sz w:val="18"/>
                <w:szCs w:val="18"/>
              </w:rPr>
              <w:t>*</w:t>
            </w:r>
            <w:r w:rsidRPr="00934EBE">
              <w:rPr>
                <w:rFonts w:hint="eastAsia"/>
                <w:sz w:val="18"/>
                <w:szCs w:val="18"/>
              </w:rPr>
              <w:t>必选</w:t>
            </w:r>
          </w:p>
        </w:tc>
      </w:tr>
      <w:tr w:rsidR="00822A7C" w:rsidRPr="00934EBE" w:rsidTr="00CE230D">
        <w:trPr>
          <w:jc w:val="center"/>
        </w:trPr>
        <w:tc>
          <w:tcPr>
            <w:tcW w:w="846" w:type="dxa"/>
            <w:gridSpan w:val="3"/>
            <w:vMerge w:val="restart"/>
            <w:tcBorders>
              <w:top w:val="single" w:sz="4" w:space="0" w:color="auto"/>
              <w:left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数学与</w:t>
            </w:r>
          </w:p>
          <w:p w:rsidR="00822A7C" w:rsidRPr="00934EBE" w:rsidRDefault="006A2B66">
            <w:pPr>
              <w:spacing w:line="240" w:lineRule="exact"/>
              <w:jc w:val="center"/>
              <w:rPr>
                <w:sz w:val="18"/>
                <w:szCs w:val="18"/>
              </w:rPr>
            </w:pPr>
            <w:r w:rsidRPr="00934EBE">
              <w:rPr>
                <w:rFonts w:hAnsi="宋体"/>
                <w:sz w:val="18"/>
                <w:szCs w:val="18"/>
              </w:rPr>
              <w:t>自然科</w:t>
            </w:r>
          </w:p>
          <w:p w:rsidR="00822A7C" w:rsidRPr="00934EBE" w:rsidRDefault="006A2B66">
            <w:pPr>
              <w:spacing w:line="240" w:lineRule="exact"/>
              <w:jc w:val="center"/>
              <w:rPr>
                <w:sz w:val="18"/>
                <w:szCs w:val="18"/>
              </w:rPr>
            </w:pPr>
            <w:r w:rsidRPr="00934EBE">
              <w:rPr>
                <w:rFonts w:hAnsi="宋体"/>
                <w:sz w:val="18"/>
                <w:szCs w:val="18"/>
              </w:rPr>
              <w:t>学课程</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211118901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rPr>
                <w:sz w:val="18"/>
                <w:szCs w:val="18"/>
              </w:rPr>
            </w:pPr>
            <w:r w:rsidRPr="00934EBE">
              <w:rPr>
                <w:sz w:val="18"/>
                <w:szCs w:val="18"/>
              </w:rPr>
              <w:t>高等数学</w:t>
            </w:r>
            <w:r w:rsidRPr="00934EBE">
              <w:rPr>
                <w:sz w:val="18"/>
                <w:szCs w:val="18"/>
              </w:rPr>
              <w:t>(</w:t>
            </w:r>
            <w:r w:rsidRPr="00934EBE">
              <w:rPr>
                <w:rFonts w:hint="eastAsia"/>
                <w:sz w:val="18"/>
                <w:szCs w:val="18"/>
              </w:rPr>
              <w:t>A)</w:t>
            </w:r>
            <w:r w:rsidRPr="00934EBE">
              <w:rPr>
                <w:sz w:val="18"/>
                <w:szCs w:val="18"/>
              </w:rPr>
              <w:t>Ⅰ</w:t>
            </w:r>
          </w:p>
          <w:p w:rsidR="00822A7C" w:rsidRPr="00934EBE" w:rsidRDefault="006A2B66">
            <w:pPr>
              <w:spacing w:line="240" w:lineRule="exact"/>
              <w:rPr>
                <w:sz w:val="18"/>
                <w:szCs w:val="18"/>
              </w:rPr>
            </w:pPr>
            <w:r w:rsidRPr="00934EBE">
              <w:rPr>
                <w:sz w:val="18"/>
                <w:szCs w:val="18"/>
              </w:rPr>
              <w:t>Advanced Mathematics(A) Ⅰ</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80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211118902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rPr>
                <w:sz w:val="18"/>
                <w:szCs w:val="18"/>
              </w:rPr>
            </w:pPr>
            <w:r w:rsidRPr="00934EBE">
              <w:rPr>
                <w:sz w:val="18"/>
                <w:szCs w:val="18"/>
              </w:rPr>
              <w:t>高等数学</w:t>
            </w:r>
            <w:r w:rsidRPr="00934EBE">
              <w:rPr>
                <w:sz w:val="18"/>
                <w:szCs w:val="18"/>
              </w:rPr>
              <w:t>(</w:t>
            </w:r>
            <w:r w:rsidRPr="00934EBE">
              <w:rPr>
                <w:rFonts w:hint="eastAsia"/>
                <w:sz w:val="18"/>
                <w:szCs w:val="18"/>
              </w:rPr>
              <w:t>A)</w:t>
            </w:r>
            <w:r w:rsidRPr="00934EBE">
              <w:rPr>
                <w:sz w:val="18"/>
                <w:szCs w:val="18"/>
              </w:rPr>
              <w:t>Ⅱ</w:t>
            </w:r>
          </w:p>
          <w:p w:rsidR="00822A7C" w:rsidRPr="00934EBE" w:rsidRDefault="006A2B66">
            <w:pPr>
              <w:spacing w:line="240" w:lineRule="exact"/>
              <w:rPr>
                <w:sz w:val="18"/>
                <w:szCs w:val="18"/>
              </w:rPr>
            </w:pPr>
            <w:r w:rsidRPr="00934EBE">
              <w:rPr>
                <w:sz w:val="18"/>
                <w:szCs w:val="18"/>
              </w:rPr>
              <w:t>Advanced Mathematics(A) Ⅱ</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80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211118910</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rPr>
                <w:sz w:val="18"/>
                <w:szCs w:val="18"/>
              </w:rPr>
            </w:pPr>
            <w:r w:rsidRPr="00934EBE">
              <w:rPr>
                <w:sz w:val="18"/>
                <w:szCs w:val="18"/>
              </w:rPr>
              <w:t>线性代数</w:t>
            </w:r>
            <w:r w:rsidRPr="00934EBE">
              <w:rPr>
                <w:sz w:val="18"/>
                <w:szCs w:val="18"/>
              </w:rPr>
              <w:t>(B)</w:t>
            </w:r>
          </w:p>
          <w:p w:rsidR="00822A7C" w:rsidRPr="00934EBE" w:rsidRDefault="006A2B66">
            <w:pPr>
              <w:spacing w:line="240" w:lineRule="exact"/>
              <w:rPr>
                <w:sz w:val="18"/>
                <w:szCs w:val="18"/>
              </w:rPr>
            </w:pPr>
            <w:r w:rsidRPr="00934EBE">
              <w:rPr>
                <w:sz w:val="18"/>
                <w:szCs w:val="18"/>
              </w:rPr>
              <w:t>Linear Algebra(B)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211118913</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rPr>
                <w:sz w:val="18"/>
                <w:szCs w:val="18"/>
              </w:rPr>
            </w:pPr>
            <w:r w:rsidRPr="00934EBE">
              <w:rPr>
                <w:sz w:val="18"/>
                <w:szCs w:val="18"/>
              </w:rPr>
              <w:t>概率论与数理统计</w:t>
            </w:r>
            <w:r w:rsidRPr="00934EBE">
              <w:rPr>
                <w:sz w:val="18"/>
                <w:szCs w:val="18"/>
              </w:rPr>
              <w:t>(D)</w:t>
            </w:r>
          </w:p>
          <w:p w:rsidR="00822A7C" w:rsidRPr="00934EBE" w:rsidRDefault="006A2B66">
            <w:pPr>
              <w:spacing w:line="240" w:lineRule="exact"/>
              <w:rPr>
                <w:sz w:val="18"/>
                <w:szCs w:val="18"/>
              </w:rPr>
            </w:pPr>
            <w:r w:rsidRPr="00934EBE">
              <w:rPr>
                <w:sz w:val="18"/>
                <w:szCs w:val="18"/>
              </w:rPr>
              <w:t>Probability and Statistics(D)</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211218901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jc w:val="left"/>
              <w:rPr>
                <w:sz w:val="18"/>
                <w:szCs w:val="18"/>
              </w:rPr>
            </w:pPr>
            <w:r w:rsidRPr="00934EBE">
              <w:rPr>
                <w:sz w:val="18"/>
                <w:szCs w:val="18"/>
              </w:rPr>
              <w:t>大学物理</w:t>
            </w:r>
            <w:r w:rsidRPr="00934EBE">
              <w:rPr>
                <w:sz w:val="18"/>
                <w:szCs w:val="18"/>
              </w:rPr>
              <w:t>(A)Ⅰ</w:t>
            </w:r>
          </w:p>
          <w:p w:rsidR="00822A7C" w:rsidRPr="00934EBE" w:rsidRDefault="006A2B66">
            <w:pPr>
              <w:spacing w:line="240" w:lineRule="exact"/>
              <w:jc w:val="left"/>
              <w:rPr>
                <w:sz w:val="18"/>
                <w:szCs w:val="18"/>
              </w:rPr>
            </w:pPr>
            <w:r w:rsidRPr="00934EBE">
              <w:rPr>
                <w:sz w:val="18"/>
                <w:szCs w:val="18"/>
              </w:rPr>
              <w:t>College Physics(A)Ⅰ</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211218902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jc w:val="left"/>
              <w:rPr>
                <w:sz w:val="18"/>
                <w:szCs w:val="18"/>
              </w:rPr>
            </w:pPr>
            <w:r w:rsidRPr="00934EBE">
              <w:rPr>
                <w:sz w:val="18"/>
                <w:szCs w:val="18"/>
              </w:rPr>
              <w:t>大学物理</w:t>
            </w:r>
            <w:r w:rsidRPr="00934EBE">
              <w:rPr>
                <w:sz w:val="18"/>
                <w:szCs w:val="18"/>
              </w:rPr>
              <w:t>(A)Ⅱ</w:t>
            </w:r>
          </w:p>
          <w:p w:rsidR="00822A7C" w:rsidRPr="00934EBE" w:rsidRDefault="006A2B66">
            <w:pPr>
              <w:spacing w:line="240" w:lineRule="exact"/>
              <w:jc w:val="left"/>
              <w:rPr>
                <w:sz w:val="18"/>
                <w:szCs w:val="18"/>
              </w:rPr>
            </w:pPr>
            <w:r w:rsidRPr="00934EBE">
              <w:rPr>
                <w:sz w:val="18"/>
                <w:szCs w:val="18"/>
              </w:rPr>
              <w:t>College Physics(A)Ⅱ</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211215901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04" w:lineRule="exact"/>
              <w:jc w:val="left"/>
              <w:rPr>
                <w:sz w:val="18"/>
                <w:szCs w:val="18"/>
              </w:rPr>
            </w:pPr>
            <w:r w:rsidRPr="00934EBE">
              <w:rPr>
                <w:rFonts w:hint="eastAsia"/>
                <w:sz w:val="18"/>
                <w:szCs w:val="18"/>
              </w:rPr>
              <w:t>大学物理实验</w:t>
            </w:r>
            <w:r w:rsidRPr="00934EBE">
              <w:rPr>
                <w:sz w:val="18"/>
                <w:szCs w:val="18"/>
              </w:rPr>
              <w:t>(A)</w:t>
            </w:r>
            <w:r w:rsidRPr="00934EBE">
              <w:rPr>
                <w:rFonts w:hint="eastAsia"/>
                <w:sz w:val="18"/>
                <w:szCs w:val="18"/>
              </w:rPr>
              <w:t>Ⅰ</w:t>
            </w:r>
          </w:p>
          <w:p w:rsidR="00822A7C" w:rsidRPr="00934EBE" w:rsidRDefault="006A2B66">
            <w:pPr>
              <w:spacing w:line="240" w:lineRule="exact"/>
              <w:jc w:val="left"/>
              <w:rPr>
                <w:sz w:val="18"/>
                <w:szCs w:val="18"/>
              </w:rPr>
            </w:pPr>
            <w:r w:rsidRPr="00934EBE">
              <w:rPr>
                <w:sz w:val="18"/>
                <w:szCs w:val="18"/>
              </w:rPr>
              <w:t>College Physics Experiment (A)</w:t>
            </w:r>
            <w:r w:rsidRPr="00934EBE">
              <w:rPr>
                <w:rFonts w:hint="eastAsia"/>
                <w:sz w:val="18"/>
                <w:szCs w:val="18"/>
              </w:rPr>
              <w:t>Ⅰ</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0.75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211215902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left"/>
              <w:rPr>
                <w:sz w:val="18"/>
                <w:szCs w:val="18"/>
              </w:rPr>
            </w:pPr>
            <w:r w:rsidRPr="00934EBE">
              <w:rPr>
                <w:rFonts w:hint="eastAsia"/>
                <w:sz w:val="18"/>
                <w:szCs w:val="18"/>
              </w:rPr>
              <w:t>大学物理实验</w:t>
            </w:r>
            <w:r w:rsidRPr="00934EBE">
              <w:rPr>
                <w:sz w:val="18"/>
                <w:szCs w:val="18"/>
              </w:rPr>
              <w:t>(A)</w:t>
            </w:r>
            <w:r w:rsidRPr="00934EBE">
              <w:rPr>
                <w:rFonts w:hint="eastAsia"/>
                <w:sz w:val="18"/>
                <w:szCs w:val="18"/>
              </w:rPr>
              <w:t>Ⅱ</w:t>
            </w:r>
          </w:p>
          <w:p w:rsidR="00822A7C" w:rsidRPr="00934EBE" w:rsidRDefault="006A2B66">
            <w:pPr>
              <w:spacing w:line="240" w:lineRule="exact"/>
              <w:jc w:val="left"/>
              <w:rPr>
                <w:sz w:val="18"/>
                <w:szCs w:val="18"/>
              </w:rPr>
            </w:pPr>
            <w:r w:rsidRPr="00934EBE">
              <w:rPr>
                <w:sz w:val="18"/>
                <w:szCs w:val="18"/>
              </w:rPr>
              <w:t xml:space="preserve">College Physics Experiment(A) </w:t>
            </w:r>
            <w:r w:rsidRPr="00934EBE">
              <w:rPr>
                <w:rFonts w:hint="eastAsia"/>
                <w:sz w:val="18"/>
                <w:szCs w:val="18"/>
              </w:rPr>
              <w:t>Ⅱ</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0.75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211118917</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left"/>
              <w:rPr>
                <w:kern w:val="0"/>
                <w:sz w:val="18"/>
                <w:szCs w:val="18"/>
              </w:rPr>
            </w:pPr>
            <w:r w:rsidRPr="00934EBE">
              <w:rPr>
                <w:kern w:val="0"/>
                <w:sz w:val="18"/>
                <w:szCs w:val="18"/>
              </w:rPr>
              <w:t>计算方法</w:t>
            </w:r>
          </w:p>
          <w:p w:rsidR="00822A7C" w:rsidRPr="00934EBE" w:rsidRDefault="006A2B66">
            <w:pPr>
              <w:spacing w:line="240" w:lineRule="exact"/>
              <w:jc w:val="left"/>
              <w:rPr>
                <w:sz w:val="18"/>
                <w:szCs w:val="18"/>
              </w:rPr>
            </w:pPr>
            <w:r w:rsidRPr="00934EBE">
              <w:rPr>
                <w:kern w:val="0"/>
                <w:sz w:val="18"/>
                <w:szCs w:val="18"/>
              </w:rPr>
              <w:t>Computational Methods</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210618906</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80" w:lineRule="exact"/>
              <w:jc w:val="left"/>
              <w:rPr>
                <w:kern w:val="0"/>
                <w:sz w:val="18"/>
                <w:szCs w:val="18"/>
              </w:rPr>
            </w:pPr>
            <w:r w:rsidRPr="00934EBE">
              <w:rPr>
                <w:kern w:val="0"/>
                <w:sz w:val="18"/>
                <w:szCs w:val="18"/>
              </w:rPr>
              <w:t>工程化学</w:t>
            </w:r>
            <w:r w:rsidRPr="00934EBE">
              <w:rPr>
                <w:sz w:val="18"/>
                <w:szCs w:val="18"/>
              </w:rPr>
              <w:t>(A)</w:t>
            </w:r>
          </w:p>
          <w:p w:rsidR="00822A7C" w:rsidRPr="00934EBE" w:rsidRDefault="006A2B66">
            <w:pPr>
              <w:jc w:val="left"/>
              <w:rPr>
                <w:kern w:val="0"/>
                <w:sz w:val="18"/>
                <w:szCs w:val="18"/>
              </w:rPr>
            </w:pPr>
            <w:r w:rsidRPr="00934EBE">
              <w:rPr>
                <w:kern w:val="0"/>
                <w:sz w:val="18"/>
                <w:szCs w:val="18"/>
              </w:rPr>
              <w:lastRenderedPageBreak/>
              <w:t>Engineering Chemistry</w:t>
            </w:r>
            <w:r w:rsidRPr="00934EBE">
              <w:rPr>
                <w:sz w:val="18"/>
                <w:szCs w:val="18"/>
              </w:rPr>
              <w:t xml:space="preserve"> (A)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lastRenderedPageBreak/>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542"/>
          <w:jc w:val="center"/>
        </w:trPr>
        <w:tc>
          <w:tcPr>
            <w:tcW w:w="846" w:type="dxa"/>
            <w:gridSpan w:val="3"/>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505"/>
          <w:jc w:val="center"/>
        </w:trPr>
        <w:tc>
          <w:tcPr>
            <w:tcW w:w="846" w:type="dxa"/>
            <w:gridSpan w:val="3"/>
            <w:vMerge w:val="restart"/>
            <w:tcBorders>
              <w:top w:val="single" w:sz="4" w:space="0" w:color="auto"/>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工程</w:t>
            </w:r>
          </w:p>
          <w:p w:rsidR="00822A7C" w:rsidRPr="00934EBE" w:rsidRDefault="006A2B66">
            <w:pPr>
              <w:spacing w:line="240" w:lineRule="exact"/>
              <w:jc w:val="center"/>
              <w:rPr>
                <w:sz w:val="18"/>
                <w:szCs w:val="18"/>
              </w:rPr>
            </w:pPr>
            <w:r w:rsidRPr="00934EBE">
              <w:rPr>
                <w:rFonts w:hAnsi="宋体"/>
                <w:sz w:val="18"/>
                <w:szCs w:val="18"/>
              </w:rPr>
              <w:t>基础</w:t>
            </w:r>
          </w:p>
          <w:p w:rsidR="00822A7C" w:rsidRPr="00934EBE" w:rsidRDefault="006A2B66">
            <w:pPr>
              <w:spacing w:line="240" w:lineRule="exact"/>
              <w:jc w:val="center"/>
              <w:rPr>
                <w:sz w:val="18"/>
                <w:szCs w:val="18"/>
              </w:rPr>
            </w:pPr>
            <w:r w:rsidRPr="00934EBE">
              <w:rPr>
                <w:rFonts w:hAnsi="宋体"/>
                <w:sz w:val="18"/>
                <w:szCs w:val="18"/>
              </w:rPr>
              <w:t>课程</w:t>
            </w:r>
          </w:p>
        </w:tc>
        <w:tc>
          <w:tcPr>
            <w:tcW w:w="1134"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210418918</w:t>
            </w:r>
          </w:p>
        </w:tc>
        <w:tc>
          <w:tcPr>
            <w:tcW w:w="3685" w:type="dxa"/>
            <w:gridSpan w:val="2"/>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rPr>
                <w:kern w:val="0"/>
                <w:sz w:val="18"/>
                <w:szCs w:val="18"/>
              </w:rPr>
            </w:pPr>
            <w:r w:rsidRPr="00934EBE">
              <w:rPr>
                <w:rFonts w:hint="eastAsia"/>
                <w:kern w:val="0"/>
                <w:sz w:val="18"/>
                <w:szCs w:val="18"/>
              </w:rPr>
              <w:t>电工与电子技术</w:t>
            </w:r>
            <w:r w:rsidRPr="00934EBE">
              <w:rPr>
                <w:rFonts w:hint="eastAsia"/>
                <w:kern w:val="0"/>
                <w:sz w:val="18"/>
                <w:szCs w:val="18"/>
              </w:rPr>
              <w:t>(B)</w:t>
            </w:r>
          </w:p>
          <w:p w:rsidR="00822A7C" w:rsidRPr="00934EBE" w:rsidRDefault="006A2B66">
            <w:pPr>
              <w:spacing w:line="240" w:lineRule="exact"/>
              <w:rPr>
                <w:sz w:val="18"/>
                <w:szCs w:val="18"/>
              </w:rPr>
            </w:pPr>
            <w:r w:rsidRPr="00934EBE">
              <w:rPr>
                <w:kern w:val="0"/>
                <w:sz w:val="18"/>
                <w:szCs w:val="18"/>
              </w:rPr>
              <w:t>Electrotechnics and Electronic Technology</w:t>
            </w:r>
            <w:r w:rsidRPr="00934EBE">
              <w:rPr>
                <w:rFonts w:hint="eastAsia"/>
                <w:kern w:val="0"/>
                <w:sz w:val="18"/>
                <w:szCs w:val="18"/>
              </w:rPr>
              <w:t>(B)</w:t>
            </w:r>
          </w:p>
        </w:tc>
        <w:tc>
          <w:tcPr>
            <w:tcW w:w="426"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3.5</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50</w:t>
            </w:r>
          </w:p>
        </w:tc>
        <w:tc>
          <w:tcPr>
            <w:tcW w:w="567"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w:t>
            </w:r>
          </w:p>
        </w:tc>
        <w:tc>
          <w:tcPr>
            <w:tcW w:w="992" w:type="dxa"/>
            <w:tcBorders>
              <w:top w:val="single" w:sz="4" w:space="0" w:color="auto"/>
              <w:left w:val="nil"/>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505"/>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rFonts w:hAnsi="宋体"/>
                <w:sz w:val="18"/>
                <w:szCs w:val="18"/>
              </w:rPr>
            </w:pPr>
          </w:p>
        </w:tc>
        <w:tc>
          <w:tcPr>
            <w:tcW w:w="1134"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210118908</w:t>
            </w:r>
          </w:p>
        </w:tc>
        <w:tc>
          <w:tcPr>
            <w:tcW w:w="3685" w:type="dxa"/>
            <w:gridSpan w:val="2"/>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atLeast"/>
              <w:jc w:val="left"/>
              <w:rPr>
                <w:kern w:val="0"/>
                <w:sz w:val="18"/>
                <w:szCs w:val="18"/>
              </w:rPr>
            </w:pPr>
            <w:r w:rsidRPr="00934EBE">
              <w:rPr>
                <w:kern w:val="0"/>
                <w:sz w:val="18"/>
                <w:szCs w:val="18"/>
              </w:rPr>
              <w:t>工程材料</w:t>
            </w:r>
            <w:r w:rsidRPr="00934EBE">
              <w:rPr>
                <w:rFonts w:hint="eastAsia"/>
                <w:kern w:val="0"/>
                <w:sz w:val="18"/>
                <w:szCs w:val="18"/>
              </w:rPr>
              <w:t>(</w:t>
            </w:r>
            <w:r w:rsidRPr="00934EBE">
              <w:rPr>
                <w:kern w:val="0"/>
                <w:sz w:val="18"/>
                <w:szCs w:val="18"/>
              </w:rPr>
              <w:t>C)</w:t>
            </w:r>
          </w:p>
          <w:p w:rsidR="00822A7C" w:rsidRPr="00934EBE" w:rsidRDefault="006A2B66">
            <w:pPr>
              <w:spacing w:line="240" w:lineRule="exact"/>
              <w:rPr>
                <w:kern w:val="0"/>
                <w:sz w:val="18"/>
                <w:szCs w:val="18"/>
              </w:rPr>
            </w:pPr>
            <w:r w:rsidRPr="00934EBE">
              <w:rPr>
                <w:kern w:val="0"/>
                <w:sz w:val="18"/>
                <w:szCs w:val="18"/>
              </w:rPr>
              <w:t>Engineering Materials</w:t>
            </w:r>
            <w:r w:rsidRPr="00934EBE">
              <w:rPr>
                <w:rFonts w:hint="eastAsia"/>
                <w:kern w:val="0"/>
                <w:sz w:val="18"/>
                <w:szCs w:val="18"/>
              </w:rPr>
              <w:t>(</w:t>
            </w:r>
            <w:r w:rsidRPr="00934EBE">
              <w:rPr>
                <w:kern w:val="0"/>
                <w:sz w:val="18"/>
                <w:szCs w:val="18"/>
              </w:rPr>
              <w:t>C)</w:t>
            </w:r>
          </w:p>
        </w:tc>
        <w:tc>
          <w:tcPr>
            <w:tcW w:w="426"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28</w:t>
            </w:r>
          </w:p>
        </w:tc>
        <w:tc>
          <w:tcPr>
            <w:tcW w:w="567"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4</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3</w:t>
            </w:r>
          </w:p>
        </w:tc>
        <w:tc>
          <w:tcPr>
            <w:tcW w:w="992" w:type="dxa"/>
            <w:tcBorders>
              <w:top w:val="single" w:sz="4" w:space="0" w:color="auto"/>
              <w:left w:val="nil"/>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505"/>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rFonts w:hAnsi="宋体"/>
                <w:sz w:val="18"/>
                <w:szCs w:val="18"/>
              </w:rPr>
            </w:pPr>
          </w:p>
        </w:tc>
        <w:tc>
          <w:tcPr>
            <w:tcW w:w="1134"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210218909</w:t>
            </w:r>
          </w:p>
        </w:tc>
        <w:tc>
          <w:tcPr>
            <w:tcW w:w="3685" w:type="dxa"/>
            <w:gridSpan w:val="2"/>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rFonts w:hint="eastAsia"/>
                <w:kern w:val="0"/>
                <w:sz w:val="18"/>
                <w:szCs w:val="18"/>
              </w:rPr>
              <w:t>理论力学</w:t>
            </w:r>
            <w:r w:rsidRPr="00934EBE">
              <w:rPr>
                <w:rFonts w:hint="eastAsia"/>
                <w:kern w:val="0"/>
                <w:sz w:val="18"/>
                <w:szCs w:val="18"/>
              </w:rPr>
              <w:t>(</w:t>
            </w:r>
            <w:r w:rsidRPr="00934EBE">
              <w:rPr>
                <w:kern w:val="0"/>
                <w:sz w:val="18"/>
                <w:szCs w:val="18"/>
              </w:rPr>
              <w:t>B)</w:t>
            </w:r>
          </w:p>
          <w:p w:rsidR="00822A7C" w:rsidRPr="00934EBE" w:rsidRDefault="006A2B66">
            <w:pPr>
              <w:spacing w:line="240" w:lineRule="atLeast"/>
              <w:jc w:val="left"/>
              <w:rPr>
                <w:kern w:val="0"/>
                <w:sz w:val="18"/>
                <w:szCs w:val="18"/>
              </w:rPr>
            </w:pPr>
            <w:r w:rsidRPr="00934EBE">
              <w:rPr>
                <w:kern w:val="0"/>
                <w:sz w:val="18"/>
                <w:szCs w:val="18"/>
              </w:rPr>
              <w:t>Theoretical Mechanics</w:t>
            </w:r>
            <w:r w:rsidRPr="00934EBE">
              <w:rPr>
                <w:rFonts w:hint="eastAsia"/>
                <w:kern w:val="0"/>
                <w:sz w:val="18"/>
                <w:szCs w:val="18"/>
              </w:rPr>
              <w:t>(</w:t>
            </w:r>
            <w:r w:rsidRPr="00934EBE">
              <w:rPr>
                <w:kern w:val="0"/>
                <w:sz w:val="18"/>
                <w:szCs w:val="18"/>
              </w:rPr>
              <w:t>B)</w:t>
            </w:r>
          </w:p>
        </w:tc>
        <w:tc>
          <w:tcPr>
            <w:tcW w:w="426"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3.5</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56</w:t>
            </w:r>
          </w:p>
        </w:tc>
        <w:tc>
          <w:tcPr>
            <w:tcW w:w="567"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0</w:t>
            </w:r>
          </w:p>
        </w:tc>
        <w:tc>
          <w:tcPr>
            <w:tcW w:w="425" w:type="dxa"/>
            <w:tcBorders>
              <w:top w:val="single" w:sz="4" w:space="0" w:color="auto"/>
              <w:left w:val="nil"/>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3</w:t>
            </w:r>
          </w:p>
        </w:tc>
        <w:tc>
          <w:tcPr>
            <w:tcW w:w="992" w:type="dxa"/>
            <w:tcBorders>
              <w:top w:val="single" w:sz="4" w:space="0" w:color="auto"/>
              <w:left w:val="nil"/>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210218902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材料力学</w:t>
            </w:r>
            <w:r w:rsidRPr="00934EBE">
              <w:rPr>
                <w:rFonts w:hint="eastAsia"/>
                <w:kern w:val="0"/>
                <w:sz w:val="18"/>
                <w:szCs w:val="18"/>
              </w:rPr>
              <w:t>（</w:t>
            </w:r>
            <w:r w:rsidRPr="00934EBE">
              <w:rPr>
                <w:kern w:val="0"/>
                <w:sz w:val="18"/>
                <w:szCs w:val="18"/>
              </w:rPr>
              <w:t>A</w:t>
            </w:r>
            <w:r w:rsidRPr="00934EBE">
              <w:rPr>
                <w:rFonts w:hint="eastAsia"/>
                <w:kern w:val="0"/>
                <w:sz w:val="18"/>
                <w:szCs w:val="18"/>
              </w:rPr>
              <w:t>）</w:t>
            </w:r>
          </w:p>
          <w:p w:rsidR="00822A7C" w:rsidRPr="00934EBE" w:rsidRDefault="006A2B66">
            <w:pPr>
              <w:spacing w:line="240" w:lineRule="exact"/>
              <w:rPr>
                <w:sz w:val="18"/>
                <w:szCs w:val="18"/>
              </w:rPr>
            </w:pPr>
            <w:r w:rsidRPr="00934EBE">
              <w:rPr>
                <w:kern w:val="0"/>
                <w:sz w:val="18"/>
                <w:szCs w:val="18"/>
              </w:rPr>
              <w:t xml:space="preserve">Material Mechanics </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58"/>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2100118932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热流体</w:t>
            </w:r>
            <w:r w:rsidRPr="00934EBE">
              <w:rPr>
                <w:rFonts w:hint="eastAsia"/>
                <w:kern w:val="0"/>
                <w:sz w:val="18"/>
                <w:szCs w:val="18"/>
              </w:rPr>
              <w:t>学</w:t>
            </w:r>
            <w:r w:rsidRPr="00934EBE">
              <w:rPr>
                <w:kern w:val="0"/>
                <w:sz w:val="18"/>
                <w:szCs w:val="18"/>
              </w:rPr>
              <w:t>基础</w:t>
            </w:r>
          </w:p>
          <w:p w:rsidR="00822A7C" w:rsidRPr="00934EBE" w:rsidRDefault="006A2B66">
            <w:pPr>
              <w:jc w:val="left"/>
              <w:rPr>
                <w:kern w:val="0"/>
                <w:sz w:val="18"/>
                <w:szCs w:val="18"/>
              </w:rPr>
            </w:pPr>
            <w:r w:rsidRPr="00934EBE">
              <w:rPr>
                <w:kern w:val="0"/>
                <w:sz w:val="18"/>
                <w:szCs w:val="18"/>
              </w:rPr>
              <w:t>Thermal fluid foundation</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kern w:val="0"/>
                <w:sz w:val="18"/>
                <w:szCs w:val="18"/>
              </w:rPr>
            </w:pPr>
          </w:p>
        </w:tc>
      </w:tr>
      <w:tr w:rsidR="00822A7C" w:rsidRPr="00934EBE" w:rsidTr="00CE230D">
        <w:trPr>
          <w:trHeight w:val="58"/>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210518905</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pStyle w:val="TableParagraph"/>
              <w:spacing w:before="0" w:line="220" w:lineRule="exact"/>
              <w:jc w:val="left"/>
              <w:rPr>
                <w:rFonts w:ascii="Times New Roman" w:hAnsi="Times New Roman" w:cs="Times New Roman"/>
                <w:sz w:val="18"/>
                <w:szCs w:val="18"/>
                <w:lang w:eastAsia="zh-CN"/>
              </w:rPr>
            </w:pPr>
            <w:r w:rsidRPr="00934EBE">
              <w:rPr>
                <w:rFonts w:ascii="Times New Roman" w:hAnsi="Times New Roman" w:cs="Times New Roman"/>
                <w:sz w:val="18"/>
                <w:szCs w:val="18"/>
                <w:lang w:eastAsia="zh-CN"/>
              </w:rPr>
              <w:t>Python</w:t>
            </w:r>
            <w:r w:rsidRPr="00934EBE">
              <w:rPr>
                <w:rFonts w:ascii="Times New Roman" w:hAnsi="Times New Roman" w:cs="Times New Roman" w:hint="eastAsia"/>
                <w:sz w:val="18"/>
                <w:szCs w:val="18"/>
                <w:lang w:eastAsia="zh-CN"/>
              </w:rPr>
              <w:t>程序设计</w:t>
            </w:r>
            <w:r w:rsidRPr="00934EBE">
              <w:rPr>
                <w:rFonts w:ascii="Times New Roman" w:hAnsi="Times New Roman" w:cs="Times New Roman"/>
                <w:sz w:val="18"/>
                <w:szCs w:val="18"/>
                <w:lang w:eastAsia="zh-CN"/>
              </w:rPr>
              <w:t xml:space="preserve"> </w:t>
            </w:r>
          </w:p>
          <w:p w:rsidR="00822A7C" w:rsidRPr="00934EBE" w:rsidRDefault="006A2B66">
            <w:pPr>
              <w:jc w:val="left"/>
              <w:rPr>
                <w:kern w:val="0"/>
                <w:sz w:val="18"/>
                <w:szCs w:val="18"/>
              </w:rPr>
            </w:pPr>
            <w:r w:rsidRPr="00934EBE">
              <w:rPr>
                <w:sz w:val="18"/>
                <w:szCs w:val="18"/>
              </w:rPr>
              <w:t>Python program design</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kern w:val="0"/>
                <w:sz w:val="18"/>
                <w:szCs w:val="18"/>
              </w:rPr>
            </w:pPr>
          </w:p>
        </w:tc>
      </w:tr>
      <w:tr w:rsidR="00822A7C" w:rsidRPr="00934EBE" w:rsidTr="00CE230D">
        <w:trPr>
          <w:trHeight w:val="427"/>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437"/>
          <w:jc w:val="center"/>
        </w:trPr>
        <w:tc>
          <w:tcPr>
            <w:tcW w:w="846" w:type="dxa"/>
            <w:gridSpan w:val="3"/>
            <w:vMerge w:val="restart"/>
            <w:tcBorders>
              <w:top w:val="single" w:sz="4" w:space="0" w:color="auto"/>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专业</w:t>
            </w:r>
          </w:p>
          <w:p w:rsidR="00822A7C" w:rsidRPr="00934EBE" w:rsidRDefault="006A2B66">
            <w:pPr>
              <w:spacing w:line="240" w:lineRule="exact"/>
              <w:jc w:val="center"/>
              <w:rPr>
                <w:sz w:val="18"/>
                <w:szCs w:val="18"/>
              </w:rPr>
            </w:pPr>
            <w:r w:rsidRPr="00934EBE">
              <w:rPr>
                <w:rFonts w:hint="eastAsia"/>
                <w:sz w:val="18"/>
                <w:szCs w:val="18"/>
              </w:rPr>
              <w:t>基础</w:t>
            </w:r>
          </w:p>
          <w:p w:rsidR="00822A7C" w:rsidRPr="00934EBE" w:rsidRDefault="006A2B66">
            <w:pPr>
              <w:spacing w:line="240" w:lineRule="exact"/>
              <w:jc w:val="center"/>
              <w:rPr>
                <w:sz w:val="18"/>
                <w:szCs w:val="18"/>
              </w:rPr>
            </w:pPr>
            <w:r w:rsidRPr="00934EBE">
              <w:rPr>
                <w:rFonts w:hAnsi="宋体"/>
                <w:sz w:val="18"/>
                <w:szCs w:val="18"/>
              </w:rPr>
              <w:t>课程</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210318901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left"/>
              <w:rPr>
                <w:kern w:val="0"/>
                <w:sz w:val="18"/>
                <w:szCs w:val="18"/>
              </w:rPr>
            </w:pPr>
            <w:r w:rsidRPr="00934EBE">
              <w:rPr>
                <w:rFonts w:hint="eastAsia"/>
                <w:kern w:val="0"/>
                <w:sz w:val="18"/>
                <w:szCs w:val="18"/>
              </w:rPr>
              <w:t>画法几何与工程制图</w:t>
            </w:r>
            <w:r w:rsidRPr="00934EBE">
              <w:rPr>
                <w:rFonts w:hint="eastAsia"/>
                <w:kern w:val="0"/>
                <w:sz w:val="18"/>
                <w:szCs w:val="18"/>
              </w:rPr>
              <w:t>(A)</w:t>
            </w:r>
            <w:r w:rsidRPr="00934EBE">
              <w:rPr>
                <w:rFonts w:hint="eastAsia"/>
                <w:kern w:val="0"/>
                <w:sz w:val="18"/>
                <w:szCs w:val="18"/>
              </w:rPr>
              <w:t>Ⅰ</w:t>
            </w:r>
          </w:p>
          <w:p w:rsidR="00822A7C" w:rsidRPr="00934EBE" w:rsidRDefault="006A2B66">
            <w:pPr>
              <w:spacing w:line="240" w:lineRule="exact"/>
              <w:jc w:val="left"/>
              <w:rPr>
                <w:sz w:val="18"/>
                <w:szCs w:val="18"/>
              </w:rPr>
            </w:pPr>
            <w:r w:rsidRPr="00934EBE">
              <w:rPr>
                <w:spacing w:val="-6"/>
                <w:kern w:val="0"/>
                <w:sz w:val="18"/>
                <w:szCs w:val="18"/>
              </w:rPr>
              <w:t>Descriptive Geometry &amp; Engineering Graphics</w:t>
            </w:r>
            <w:r w:rsidRPr="00934EBE">
              <w:rPr>
                <w:rFonts w:hint="eastAsia"/>
                <w:kern w:val="0"/>
                <w:sz w:val="18"/>
                <w:szCs w:val="18"/>
              </w:rPr>
              <w:t>(A)</w:t>
            </w:r>
            <w:r w:rsidRPr="00934EBE">
              <w:rPr>
                <w:rFonts w:ascii="宋体" w:hAnsi="宋体" w:cs="宋体" w:hint="eastAsia"/>
                <w:spacing w:val="-6"/>
                <w:kern w:val="0"/>
                <w:sz w:val="18"/>
                <w:szCs w:val="18"/>
              </w:rPr>
              <w:t>Ⅰ</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72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417"/>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210318902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画法几何与工程制图</w:t>
            </w:r>
            <w:r w:rsidRPr="00934EBE">
              <w:rPr>
                <w:rFonts w:hint="eastAsia"/>
                <w:kern w:val="0"/>
                <w:sz w:val="18"/>
                <w:szCs w:val="18"/>
              </w:rPr>
              <w:t>(A)</w:t>
            </w:r>
            <w:r w:rsidRPr="00934EBE">
              <w:rPr>
                <w:kern w:val="0"/>
                <w:sz w:val="18"/>
                <w:szCs w:val="18"/>
              </w:rPr>
              <w:t>II</w:t>
            </w:r>
          </w:p>
          <w:p w:rsidR="00822A7C" w:rsidRPr="00934EBE" w:rsidRDefault="006A2B66">
            <w:pPr>
              <w:spacing w:line="240" w:lineRule="exact"/>
              <w:rPr>
                <w:sz w:val="18"/>
                <w:szCs w:val="18"/>
              </w:rPr>
            </w:pPr>
            <w:r w:rsidRPr="00934EBE">
              <w:rPr>
                <w:spacing w:val="-6"/>
                <w:kern w:val="0"/>
                <w:sz w:val="18"/>
                <w:szCs w:val="18"/>
              </w:rPr>
              <w:t>Descriptive Geometry &amp; Engineering Graphics</w:t>
            </w:r>
            <w:r w:rsidRPr="00934EBE">
              <w:rPr>
                <w:rFonts w:hint="eastAsia"/>
                <w:kern w:val="0"/>
                <w:sz w:val="18"/>
                <w:szCs w:val="18"/>
              </w:rPr>
              <w:t>(A)</w:t>
            </w:r>
            <w:r w:rsidRPr="00934EBE">
              <w:rPr>
                <w:rFonts w:ascii="宋体" w:hAnsi="宋体" w:cs="宋体" w:hint="eastAsia"/>
                <w:spacing w:val="-6"/>
                <w:kern w:val="0"/>
                <w:sz w:val="18"/>
                <w:szCs w:val="18"/>
              </w:rPr>
              <w:t>Ⅱ</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210118930</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金属工艺学</w:t>
            </w:r>
            <w:r w:rsidRPr="00934EBE">
              <w:rPr>
                <w:kern w:val="0"/>
                <w:sz w:val="18"/>
                <w:szCs w:val="18"/>
              </w:rPr>
              <w:t>(C)</w:t>
            </w:r>
          </w:p>
          <w:p w:rsidR="00822A7C" w:rsidRPr="00934EBE" w:rsidRDefault="006A2B66">
            <w:pPr>
              <w:spacing w:line="240" w:lineRule="exact"/>
              <w:jc w:val="left"/>
              <w:rPr>
                <w:sz w:val="18"/>
                <w:szCs w:val="18"/>
              </w:rPr>
            </w:pPr>
            <w:r w:rsidRPr="00934EBE">
              <w:rPr>
                <w:kern w:val="0"/>
                <w:sz w:val="18"/>
                <w:szCs w:val="18"/>
              </w:rPr>
              <w:t>Metal Technique</w:t>
            </w:r>
            <w:r w:rsidRPr="00934EBE">
              <w:rPr>
                <w:sz w:val="18"/>
                <w:szCs w:val="18"/>
              </w:rPr>
              <w:t xml:space="preserve"> </w:t>
            </w:r>
            <w:r w:rsidRPr="00934EBE">
              <w:rPr>
                <w:kern w:val="0"/>
                <w:sz w:val="18"/>
                <w:szCs w:val="18"/>
              </w:rPr>
              <w:t>(C)</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210118921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rFonts w:hint="eastAsia"/>
                <w:kern w:val="0"/>
                <w:sz w:val="18"/>
                <w:szCs w:val="18"/>
              </w:rPr>
              <w:t>机械原理</w:t>
            </w:r>
            <w:r w:rsidRPr="00934EBE">
              <w:rPr>
                <w:kern w:val="0"/>
                <w:sz w:val="18"/>
                <w:szCs w:val="18"/>
              </w:rPr>
              <w:t>(C)</w:t>
            </w:r>
          </w:p>
          <w:p w:rsidR="00822A7C" w:rsidRPr="00934EBE" w:rsidRDefault="006A2B66">
            <w:pPr>
              <w:spacing w:line="240" w:lineRule="exact"/>
              <w:jc w:val="left"/>
              <w:rPr>
                <w:sz w:val="18"/>
                <w:szCs w:val="18"/>
              </w:rPr>
            </w:pPr>
            <w:r w:rsidRPr="00934EBE">
              <w:rPr>
                <w:kern w:val="0"/>
                <w:sz w:val="18"/>
                <w:szCs w:val="18"/>
              </w:rPr>
              <w:t>Principle of Mechanics</w:t>
            </w:r>
            <w:r w:rsidRPr="00934EBE">
              <w:rPr>
                <w:sz w:val="18"/>
                <w:szCs w:val="18"/>
              </w:rPr>
              <w:t xml:space="preserve"> </w:t>
            </w:r>
            <w:r w:rsidRPr="00934EBE">
              <w:rPr>
                <w:kern w:val="0"/>
                <w:sz w:val="18"/>
                <w:szCs w:val="18"/>
              </w:rPr>
              <w:t>(C)</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210118925</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rFonts w:hint="eastAsia"/>
                <w:kern w:val="0"/>
                <w:sz w:val="18"/>
                <w:szCs w:val="18"/>
              </w:rPr>
              <w:t>机械设计</w:t>
            </w:r>
            <w:r w:rsidRPr="00934EBE">
              <w:rPr>
                <w:kern w:val="0"/>
                <w:sz w:val="18"/>
                <w:szCs w:val="18"/>
              </w:rPr>
              <w:t>(A)</w:t>
            </w:r>
          </w:p>
          <w:p w:rsidR="00822A7C" w:rsidRPr="00934EBE" w:rsidRDefault="006A2B66">
            <w:pPr>
              <w:spacing w:line="240" w:lineRule="exact"/>
              <w:jc w:val="left"/>
              <w:rPr>
                <w:sz w:val="18"/>
                <w:szCs w:val="18"/>
              </w:rPr>
            </w:pPr>
            <w:r w:rsidRPr="00934EBE">
              <w:rPr>
                <w:kern w:val="0"/>
                <w:sz w:val="18"/>
                <w:szCs w:val="18"/>
              </w:rPr>
              <w:t>Machine Design (A)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互换性与技术测量</w:t>
            </w:r>
            <w:r w:rsidRPr="00934EBE">
              <w:rPr>
                <w:kern w:val="0"/>
                <w:sz w:val="18"/>
                <w:szCs w:val="18"/>
              </w:rPr>
              <w:t>(B)</w:t>
            </w:r>
          </w:p>
          <w:p w:rsidR="00822A7C" w:rsidRPr="00934EBE" w:rsidRDefault="006A2B66">
            <w:pPr>
              <w:spacing w:line="240" w:lineRule="exact"/>
              <w:jc w:val="left"/>
              <w:rPr>
                <w:sz w:val="18"/>
                <w:szCs w:val="18"/>
              </w:rPr>
            </w:pPr>
            <w:r w:rsidRPr="00934EBE">
              <w:rPr>
                <w:kern w:val="0"/>
                <w:sz w:val="18"/>
                <w:szCs w:val="18"/>
              </w:rPr>
              <w:t>Exchangeability and technical measurement( 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356"/>
          <w:jc w:val="center"/>
        </w:trPr>
        <w:tc>
          <w:tcPr>
            <w:tcW w:w="846" w:type="dxa"/>
            <w:gridSpan w:val="3"/>
            <w:vMerge/>
            <w:tcBorders>
              <w:top w:val="single" w:sz="4" w:space="0" w:color="auto"/>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19</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val="restart"/>
            <w:tcBorders>
              <w:left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专业</w:t>
            </w:r>
          </w:p>
          <w:p w:rsidR="00822A7C" w:rsidRPr="00934EBE" w:rsidRDefault="006A2B66">
            <w:pPr>
              <w:spacing w:line="240" w:lineRule="exact"/>
              <w:jc w:val="center"/>
              <w:rPr>
                <w:rFonts w:hAnsi="宋体"/>
                <w:sz w:val="18"/>
                <w:szCs w:val="18"/>
              </w:rPr>
            </w:pPr>
            <w:r w:rsidRPr="00934EBE">
              <w:rPr>
                <w:rFonts w:hAnsi="宋体"/>
                <w:sz w:val="18"/>
                <w:szCs w:val="18"/>
              </w:rPr>
              <w:t>课程</w:t>
            </w:r>
          </w:p>
          <w:p w:rsidR="00822A7C" w:rsidRPr="00934EBE" w:rsidRDefault="00822A7C">
            <w:pPr>
              <w:spacing w:line="240" w:lineRule="exact"/>
              <w:jc w:val="center"/>
              <w:rPr>
                <w:rFonts w:hAnsi="宋体"/>
                <w:sz w:val="18"/>
                <w:szCs w:val="18"/>
              </w:rPr>
            </w:pPr>
          </w:p>
          <w:p w:rsidR="00822A7C" w:rsidRPr="00934EBE" w:rsidRDefault="00822A7C">
            <w:pPr>
              <w:spacing w:line="240" w:lineRule="exact"/>
              <w:jc w:val="center"/>
              <w:rPr>
                <w:sz w:val="18"/>
                <w:szCs w:val="18"/>
              </w:rPr>
            </w:pPr>
          </w:p>
        </w:tc>
        <w:tc>
          <w:tcPr>
            <w:tcW w:w="466" w:type="dxa"/>
            <w:gridSpan w:val="2"/>
            <w:vMerge w:val="restart"/>
            <w:tcBorders>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专业必修</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210118917</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pStyle w:val="paragraph"/>
              <w:spacing w:before="0" w:beforeAutospacing="0" w:after="0" w:afterAutospacing="0"/>
              <w:rPr>
                <w:rFonts w:ascii="Times New Roman" w:hAnsi="Times New Roman" w:cs="Times New Roman"/>
                <w:sz w:val="18"/>
                <w:szCs w:val="18"/>
              </w:rPr>
            </w:pPr>
            <w:r w:rsidRPr="00934EBE">
              <w:rPr>
                <w:rFonts w:ascii="Times New Roman" w:hAnsi="Times New Roman" w:cs="Times New Roman" w:hint="eastAsia"/>
                <w:sz w:val="18"/>
                <w:szCs w:val="18"/>
              </w:rPr>
              <w:t>液压与气压传动</w:t>
            </w:r>
          </w:p>
          <w:p w:rsidR="00822A7C" w:rsidRPr="00934EBE" w:rsidRDefault="006A2B66">
            <w:pPr>
              <w:spacing w:line="240" w:lineRule="exact"/>
              <w:jc w:val="left"/>
              <w:rPr>
                <w:kern w:val="0"/>
                <w:sz w:val="18"/>
                <w:szCs w:val="18"/>
              </w:rPr>
            </w:pPr>
            <w:r w:rsidRPr="00934EBE">
              <w:rPr>
                <w:kern w:val="0"/>
                <w:sz w:val="18"/>
                <w:szCs w:val="18"/>
              </w:rPr>
              <w:t>Hydraulic &amp; Pneumatic Transmission </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210118916</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控制工程基础</w:t>
            </w:r>
            <w:r w:rsidRPr="00934EBE">
              <w:rPr>
                <w:kern w:val="0"/>
                <w:sz w:val="18"/>
                <w:szCs w:val="18"/>
              </w:rPr>
              <w:t>(B)</w:t>
            </w:r>
            <w:r w:rsidRPr="00934EBE">
              <w:rPr>
                <w:sz w:val="18"/>
                <w:szCs w:val="18"/>
              </w:rPr>
              <w:t xml:space="preserve"> </w:t>
            </w:r>
          </w:p>
          <w:p w:rsidR="00822A7C" w:rsidRPr="00934EBE" w:rsidRDefault="006A2B66">
            <w:pPr>
              <w:spacing w:line="240" w:lineRule="exact"/>
              <w:jc w:val="left"/>
              <w:rPr>
                <w:sz w:val="18"/>
                <w:szCs w:val="18"/>
              </w:rPr>
            </w:pPr>
            <w:r w:rsidRPr="00934EBE">
              <w:rPr>
                <w:kern w:val="0"/>
                <w:sz w:val="18"/>
                <w:szCs w:val="18"/>
              </w:rPr>
              <w:t>Basic Control Engineering</w:t>
            </w:r>
            <w:r w:rsidRPr="00934EBE">
              <w:rPr>
                <w:sz w:val="18"/>
                <w:szCs w:val="18"/>
              </w:rPr>
              <w:t xml:space="preserve"> </w:t>
            </w:r>
            <w:r w:rsidRPr="00934EBE">
              <w:rPr>
                <w:kern w:val="0"/>
                <w:sz w:val="18"/>
                <w:szCs w:val="18"/>
              </w:rPr>
              <w:t>(B)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210118103</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机械结构三维设计</w:t>
            </w:r>
          </w:p>
          <w:p w:rsidR="00822A7C" w:rsidRPr="00934EBE" w:rsidRDefault="006A2B66">
            <w:pPr>
              <w:jc w:val="left"/>
              <w:rPr>
                <w:kern w:val="0"/>
                <w:sz w:val="18"/>
                <w:szCs w:val="18"/>
              </w:rPr>
            </w:pPr>
            <w:r w:rsidRPr="00934EBE">
              <w:rPr>
                <w:kern w:val="0"/>
                <w:sz w:val="18"/>
                <w:szCs w:val="18"/>
              </w:rPr>
              <w:t>3D design of Machinery structures</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1</w:t>
            </w: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210118401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机械工程测试技术</w:t>
            </w:r>
            <w:r w:rsidRPr="00934EBE">
              <w:rPr>
                <w:kern w:val="0"/>
                <w:sz w:val="18"/>
                <w:szCs w:val="18"/>
              </w:rPr>
              <w:t>(A)</w:t>
            </w:r>
          </w:p>
          <w:p w:rsidR="00822A7C" w:rsidRPr="00934EBE" w:rsidRDefault="006A2B66">
            <w:pPr>
              <w:spacing w:line="240" w:lineRule="exact"/>
              <w:jc w:val="left"/>
              <w:rPr>
                <w:sz w:val="18"/>
                <w:szCs w:val="18"/>
              </w:rPr>
            </w:pPr>
            <w:r w:rsidRPr="00934EBE">
              <w:rPr>
                <w:kern w:val="0"/>
                <w:sz w:val="18"/>
                <w:szCs w:val="18"/>
              </w:rPr>
              <w:t>Testing Technology for Mechanical Engineering (A)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210118909</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机械制造工艺学</w:t>
            </w:r>
            <w:r w:rsidRPr="00934EBE">
              <w:rPr>
                <w:kern w:val="0"/>
                <w:sz w:val="18"/>
                <w:szCs w:val="18"/>
              </w:rPr>
              <w:t>(A)</w:t>
            </w:r>
          </w:p>
          <w:p w:rsidR="00822A7C" w:rsidRPr="00934EBE" w:rsidRDefault="006A2B66">
            <w:pPr>
              <w:spacing w:line="240" w:lineRule="exact"/>
              <w:jc w:val="left"/>
              <w:rPr>
                <w:sz w:val="18"/>
                <w:szCs w:val="18"/>
              </w:rPr>
            </w:pPr>
            <w:r w:rsidRPr="00934EBE">
              <w:rPr>
                <w:kern w:val="0"/>
                <w:sz w:val="18"/>
                <w:szCs w:val="18"/>
              </w:rPr>
              <w:t>Mechanical Manufacturing Technology(A)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210118108</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金属切削原理与刀具</w:t>
            </w:r>
            <w:r w:rsidRPr="00934EBE">
              <w:rPr>
                <w:rFonts w:hint="eastAsia"/>
                <w:kern w:val="0"/>
                <w:sz w:val="18"/>
                <w:szCs w:val="18"/>
              </w:rPr>
              <w:t>(</w:t>
            </w:r>
            <w:r w:rsidRPr="00934EBE">
              <w:rPr>
                <w:kern w:val="0"/>
                <w:sz w:val="18"/>
                <w:szCs w:val="18"/>
              </w:rPr>
              <w:t>A)</w:t>
            </w:r>
          </w:p>
          <w:p w:rsidR="00822A7C" w:rsidRPr="00934EBE" w:rsidRDefault="006A2B66">
            <w:pPr>
              <w:spacing w:line="240" w:lineRule="exact"/>
              <w:jc w:val="left"/>
              <w:rPr>
                <w:sz w:val="18"/>
                <w:szCs w:val="18"/>
              </w:rPr>
            </w:pPr>
            <w:r w:rsidRPr="00934EBE">
              <w:rPr>
                <w:kern w:val="0"/>
                <w:sz w:val="18"/>
                <w:szCs w:val="18"/>
              </w:rPr>
              <w:t>Principles of Metal Cutting &amp; Cutting Tool (A)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42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b/>
                <w:sz w:val="18"/>
                <w:szCs w:val="18"/>
              </w:rPr>
            </w:pPr>
            <w:r w:rsidRPr="00934EBE">
              <w:rPr>
                <w:rFonts w:hint="eastAsia"/>
                <w:kern w:val="0"/>
                <w:sz w:val="18"/>
                <w:szCs w:val="18"/>
              </w:rPr>
              <w:t>2</w:t>
            </w:r>
            <w:r w:rsidRPr="00934EBE">
              <w:rPr>
                <w:kern w:val="0"/>
                <w:sz w:val="18"/>
                <w:szCs w:val="18"/>
              </w:rPr>
              <w:t>10118061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left"/>
              <w:rPr>
                <w:kern w:val="0"/>
                <w:sz w:val="18"/>
                <w:szCs w:val="18"/>
              </w:rPr>
            </w:pPr>
            <w:r w:rsidRPr="00934EBE">
              <w:rPr>
                <w:kern w:val="0"/>
                <w:sz w:val="18"/>
                <w:szCs w:val="18"/>
              </w:rPr>
              <w:t>机制专业英语</w:t>
            </w:r>
          </w:p>
          <w:p w:rsidR="00822A7C" w:rsidRPr="00934EBE" w:rsidRDefault="006A2B66">
            <w:pPr>
              <w:spacing w:line="240" w:lineRule="exact"/>
              <w:rPr>
                <w:b/>
                <w:sz w:val="18"/>
                <w:szCs w:val="18"/>
              </w:rPr>
            </w:pPr>
            <w:r w:rsidRPr="00934EBE">
              <w:rPr>
                <w:kern w:val="0"/>
                <w:sz w:val="18"/>
                <w:szCs w:val="18"/>
              </w:rPr>
              <w:t>Professional English for Mechanism</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2</w:t>
            </w:r>
            <w:r w:rsidRPr="00934EBE">
              <w:rPr>
                <w:kern w:val="0"/>
                <w:sz w:val="18"/>
                <w:szCs w:val="18"/>
              </w:rPr>
              <w:t>10118236</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rFonts w:hint="eastAsia"/>
                <w:sz w:val="18"/>
                <w:szCs w:val="18"/>
              </w:rPr>
              <w:t>电气控制技术</w:t>
            </w:r>
            <w:r w:rsidRPr="00934EBE">
              <w:rPr>
                <w:kern w:val="0"/>
                <w:sz w:val="18"/>
                <w:szCs w:val="18"/>
              </w:rPr>
              <w:t>(B)</w:t>
            </w:r>
          </w:p>
          <w:p w:rsidR="00822A7C" w:rsidRPr="00934EBE" w:rsidRDefault="006A2B66">
            <w:pPr>
              <w:jc w:val="left"/>
              <w:rPr>
                <w:kern w:val="0"/>
                <w:sz w:val="18"/>
                <w:szCs w:val="18"/>
              </w:rPr>
            </w:pPr>
            <w:r w:rsidRPr="00934EBE">
              <w:rPr>
                <w:sz w:val="18"/>
                <w:szCs w:val="18"/>
              </w:rPr>
              <w:t>Electrical Control Technology</w:t>
            </w:r>
            <w:r w:rsidRPr="00934EBE">
              <w:rPr>
                <w:kern w:val="0"/>
                <w:sz w:val="18"/>
                <w:szCs w:val="18"/>
              </w:rPr>
              <w:t>(B)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210118107</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atLeast"/>
              <w:rPr>
                <w:sz w:val="18"/>
                <w:szCs w:val="18"/>
              </w:rPr>
            </w:pPr>
            <w:r w:rsidRPr="00934EBE">
              <w:rPr>
                <w:rFonts w:hint="eastAsia"/>
                <w:sz w:val="18"/>
                <w:szCs w:val="18"/>
              </w:rPr>
              <w:t>金属切削机床概论与设计</w:t>
            </w:r>
          </w:p>
          <w:p w:rsidR="00822A7C" w:rsidRPr="00934EBE" w:rsidRDefault="006A2B66">
            <w:pPr>
              <w:jc w:val="left"/>
              <w:rPr>
                <w:kern w:val="0"/>
                <w:sz w:val="18"/>
                <w:szCs w:val="18"/>
              </w:rPr>
            </w:pPr>
            <w:r w:rsidRPr="00934EBE">
              <w:rPr>
                <w:sz w:val="18"/>
                <w:szCs w:val="18"/>
              </w:rPr>
              <w:t>Introduction to Metal Cutting Machine Tool</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42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210118109</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int="eastAsia"/>
                <w:sz w:val="18"/>
                <w:szCs w:val="18"/>
              </w:rPr>
              <w:t>数控技术</w:t>
            </w:r>
            <w:r w:rsidRPr="00934EBE">
              <w:rPr>
                <w:rFonts w:hint="eastAsia"/>
                <w:sz w:val="18"/>
                <w:szCs w:val="18"/>
              </w:rPr>
              <w:t>(A)</w:t>
            </w:r>
          </w:p>
          <w:p w:rsidR="00822A7C" w:rsidRPr="00934EBE" w:rsidRDefault="006A2B66">
            <w:pPr>
              <w:jc w:val="left"/>
              <w:rPr>
                <w:kern w:val="0"/>
                <w:sz w:val="18"/>
                <w:szCs w:val="18"/>
              </w:rPr>
            </w:pPr>
            <w:r w:rsidRPr="00934EBE">
              <w:rPr>
                <w:sz w:val="18"/>
                <w:szCs w:val="18"/>
              </w:rPr>
              <w:t>Numeric Control Technology</w:t>
            </w:r>
            <w:r w:rsidRPr="00934EBE">
              <w:rPr>
                <w:rFonts w:hint="eastAsia"/>
                <w:kern w:val="0"/>
                <w:sz w:val="18"/>
                <w:szCs w:val="18"/>
              </w:rPr>
              <w:t>(</w:t>
            </w:r>
            <w:r w:rsidRPr="00934EBE">
              <w:rPr>
                <w:kern w:val="0"/>
                <w:sz w:val="18"/>
                <w:szCs w:val="18"/>
              </w:rPr>
              <w:t>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40</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kern w:val="0"/>
                <w:sz w:val="18"/>
                <w:szCs w:val="18"/>
              </w:rPr>
              <w:t>210118111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特种加工技术</w:t>
            </w:r>
          </w:p>
          <w:p w:rsidR="00822A7C" w:rsidRPr="00934EBE" w:rsidRDefault="006A2B66">
            <w:pPr>
              <w:jc w:val="left"/>
              <w:rPr>
                <w:kern w:val="0"/>
                <w:sz w:val="18"/>
                <w:szCs w:val="18"/>
              </w:rPr>
            </w:pPr>
            <w:r w:rsidRPr="00934EBE">
              <w:rPr>
                <w:sz w:val="18"/>
                <w:szCs w:val="18"/>
              </w:rPr>
              <w:t>Non-conventional Machining technology</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2.5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36</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369"/>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27.5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val="restart"/>
            <w:tcBorders>
              <w:left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专业</w:t>
            </w:r>
            <w:r w:rsidRPr="00934EBE">
              <w:rPr>
                <w:rFonts w:hAnsi="宋体" w:hint="eastAsia"/>
                <w:sz w:val="18"/>
                <w:szCs w:val="18"/>
              </w:rPr>
              <w:t>选</w:t>
            </w:r>
            <w:r w:rsidRPr="00934EBE">
              <w:rPr>
                <w:rFonts w:hAnsi="宋体"/>
                <w:sz w:val="18"/>
                <w:szCs w:val="18"/>
              </w:rPr>
              <w:t>修</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210118914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rFonts w:hint="eastAsia"/>
                <w:sz w:val="18"/>
                <w:szCs w:val="18"/>
              </w:rPr>
              <w:t>先进制造技术</w:t>
            </w:r>
            <w:r w:rsidRPr="00934EBE">
              <w:rPr>
                <w:rFonts w:hint="eastAsia"/>
                <w:sz w:val="18"/>
                <w:szCs w:val="18"/>
              </w:rPr>
              <w:t>(B)</w:t>
            </w:r>
          </w:p>
          <w:p w:rsidR="00822A7C" w:rsidRPr="00934EBE" w:rsidRDefault="006A2B66">
            <w:pPr>
              <w:rPr>
                <w:sz w:val="18"/>
                <w:szCs w:val="18"/>
              </w:rPr>
            </w:pPr>
            <w:r w:rsidRPr="00934EBE">
              <w:rPr>
                <w:sz w:val="18"/>
                <w:szCs w:val="18"/>
              </w:rPr>
              <w:t>Advanced Manufacturing Technolog</w:t>
            </w:r>
            <w:r w:rsidRPr="00934EBE">
              <w:rPr>
                <w:rFonts w:hint="eastAsia"/>
                <w:sz w:val="18"/>
                <w:szCs w:val="18"/>
              </w:rPr>
              <w:t>(B)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rFonts w:hint="eastAsia"/>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210118102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机械</w:t>
            </w:r>
            <w:r w:rsidRPr="00934EBE">
              <w:rPr>
                <w:sz w:val="18"/>
                <w:szCs w:val="18"/>
              </w:rPr>
              <w:t>CAD/CAM(C)</w:t>
            </w:r>
          </w:p>
          <w:p w:rsidR="00822A7C" w:rsidRPr="00934EBE" w:rsidRDefault="006A2B66">
            <w:pPr>
              <w:rPr>
                <w:sz w:val="18"/>
                <w:szCs w:val="18"/>
              </w:rPr>
            </w:pPr>
            <w:r w:rsidRPr="00934EBE">
              <w:rPr>
                <w:sz w:val="18"/>
                <w:szCs w:val="18"/>
              </w:rPr>
              <w:t>Mechanics CAD/CAM(C)</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28</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kern w:val="0"/>
                <w:sz w:val="18"/>
                <w:szCs w:val="18"/>
              </w:rPr>
              <w:t>210118101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atLeast"/>
              <w:rPr>
                <w:sz w:val="18"/>
                <w:szCs w:val="18"/>
              </w:rPr>
            </w:pPr>
            <w:r w:rsidRPr="00934EBE">
              <w:rPr>
                <w:sz w:val="18"/>
                <w:szCs w:val="18"/>
              </w:rPr>
              <w:t>机械优化设计</w:t>
            </w:r>
          </w:p>
          <w:p w:rsidR="00822A7C" w:rsidRPr="00934EBE" w:rsidRDefault="006A2B66">
            <w:pPr>
              <w:rPr>
                <w:sz w:val="18"/>
                <w:szCs w:val="18"/>
              </w:rPr>
            </w:pPr>
            <w:r w:rsidRPr="00934EBE">
              <w:rPr>
                <w:sz w:val="18"/>
                <w:szCs w:val="18"/>
              </w:rPr>
              <w:t>Optimal Design of Machinery</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24</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jc w:val="center"/>
              <w:rPr>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20" w:lineRule="exact"/>
              <w:jc w:val="center"/>
              <w:rPr>
                <w:sz w:val="18"/>
                <w:szCs w:val="18"/>
              </w:rPr>
            </w:pPr>
            <w:r w:rsidRPr="00934EBE">
              <w:rPr>
                <w:rFonts w:hint="eastAsia"/>
                <w:kern w:val="0"/>
                <w:sz w:val="18"/>
                <w:szCs w:val="18"/>
              </w:rPr>
              <w:t>2</w:t>
            </w:r>
            <w:r w:rsidRPr="00934EBE">
              <w:rPr>
                <w:kern w:val="0"/>
                <w:sz w:val="18"/>
                <w:szCs w:val="18"/>
              </w:rPr>
              <w:t>10118615</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atLeast"/>
              <w:rPr>
                <w:sz w:val="18"/>
                <w:szCs w:val="18"/>
              </w:rPr>
            </w:pPr>
            <w:r w:rsidRPr="00934EBE">
              <w:rPr>
                <w:rFonts w:hint="eastAsia"/>
                <w:sz w:val="18"/>
                <w:szCs w:val="18"/>
              </w:rPr>
              <w:t>智能</w:t>
            </w:r>
            <w:r w:rsidRPr="00934EBE">
              <w:rPr>
                <w:sz w:val="18"/>
                <w:szCs w:val="18"/>
              </w:rPr>
              <w:t>制造技术</w:t>
            </w:r>
          </w:p>
          <w:p w:rsidR="00822A7C" w:rsidRPr="00934EBE" w:rsidRDefault="006A2B66">
            <w:pPr>
              <w:spacing w:line="320" w:lineRule="exact"/>
              <w:rPr>
                <w:sz w:val="18"/>
                <w:szCs w:val="18"/>
              </w:rPr>
            </w:pPr>
            <w:r w:rsidRPr="00934EBE">
              <w:rPr>
                <w:sz w:val="18"/>
                <w:szCs w:val="18"/>
              </w:rPr>
              <w:t>Intelligent manufacturing technology</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32</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0</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80"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320" w:lineRule="exact"/>
              <w:jc w:val="center"/>
              <w:rPr>
                <w:sz w:val="18"/>
                <w:szCs w:val="18"/>
              </w:rPr>
            </w:pPr>
            <w:r w:rsidRPr="00934EBE">
              <w:rPr>
                <w:kern w:val="0"/>
                <w:sz w:val="18"/>
                <w:szCs w:val="18"/>
              </w:rPr>
              <w:t>210118104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atLeast"/>
              <w:rPr>
                <w:sz w:val="18"/>
                <w:szCs w:val="18"/>
              </w:rPr>
            </w:pPr>
            <w:r w:rsidRPr="00934EBE">
              <w:rPr>
                <w:sz w:val="18"/>
                <w:szCs w:val="18"/>
              </w:rPr>
              <w:t>机械系统分析与仿真</w:t>
            </w:r>
          </w:p>
          <w:p w:rsidR="00822A7C" w:rsidRPr="00934EBE" w:rsidRDefault="006A2B66">
            <w:pPr>
              <w:spacing w:line="240" w:lineRule="atLeast"/>
              <w:rPr>
                <w:sz w:val="18"/>
                <w:szCs w:val="18"/>
              </w:rPr>
            </w:pPr>
            <w:r w:rsidRPr="00934EBE">
              <w:rPr>
                <w:sz w:val="18"/>
                <w:szCs w:val="18"/>
              </w:rPr>
              <w:t>Analysis and Simulation of Mechanical System</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24</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8</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361"/>
          <w:jc w:val="center"/>
        </w:trPr>
        <w:tc>
          <w:tcPr>
            <w:tcW w:w="380" w:type="dxa"/>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66"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val="restart"/>
            <w:tcBorders>
              <w:top w:val="single" w:sz="4" w:space="0" w:color="auto"/>
              <w:left w:val="single" w:sz="4" w:space="0" w:color="auto"/>
              <w:right w:val="single" w:sz="4" w:space="0" w:color="auto"/>
            </w:tcBorders>
            <w:vAlign w:val="center"/>
          </w:tcPr>
          <w:p w:rsidR="00822A7C" w:rsidRPr="00934EBE" w:rsidRDefault="006A2B66">
            <w:pPr>
              <w:spacing w:line="240" w:lineRule="exact"/>
              <w:jc w:val="center"/>
              <w:rPr>
                <w:rFonts w:hAnsi="宋体"/>
                <w:sz w:val="18"/>
                <w:szCs w:val="18"/>
              </w:rPr>
            </w:pPr>
            <w:r w:rsidRPr="00934EBE">
              <w:rPr>
                <w:rFonts w:hAnsi="宋体" w:hint="eastAsia"/>
                <w:sz w:val="18"/>
                <w:szCs w:val="18"/>
              </w:rPr>
              <w:t>集中实践环节</w:t>
            </w:r>
          </w:p>
          <w:p w:rsidR="00822A7C" w:rsidRPr="00934EBE" w:rsidRDefault="00822A7C">
            <w:pPr>
              <w:spacing w:line="240" w:lineRule="exact"/>
              <w:jc w:val="center"/>
              <w:rPr>
                <w:sz w:val="18"/>
                <w:szCs w:val="18"/>
              </w:rPr>
            </w:pPr>
          </w:p>
        </w:tc>
        <w:tc>
          <w:tcPr>
            <w:tcW w:w="455" w:type="dxa"/>
            <w:vMerge w:val="restart"/>
            <w:tcBorders>
              <w:top w:val="single" w:sz="4" w:space="0" w:color="auto"/>
              <w:left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int="eastAsia"/>
                <w:sz w:val="18"/>
                <w:szCs w:val="18"/>
              </w:rPr>
              <w:t>劳动</w:t>
            </w:r>
            <w:r w:rsidRPr="00934EBE">
              <w:rPr>
                <w:sz w:val="18"/>
                <w:szCs w:val="18"/>
              </w:rPr>
              <w:t>与</w:t>
            </w:r>
            <w:r w:rsidRPr="00934EBE">
              <w:rPr>
                <w:rFonts w:hint="eastAsia"/>
                <w:sz w:val="18"/>
                <w:szCs w:val="18"/>
              </w:rPr>
              <w:t>思想</w:t>
            </w:r>
            <w:r w:rsidRPr="00934EBE">
              <w:rPr>
                <w:sz w:val="18"/>
                <w:szCs w:val="18"/>
              </w:rPr>
              <w:t>政治</w:t>
            </w:r>
            <w:r w:rsidRPr="00934EBE">
              <w:rPr>
                <w:rFonts w:hint="eastAsia"/>
                <w:sz w:val="18"/>
                <w:szCs w:val="18"/>
              </w:rPr>
              <w:t>实践</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213114001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Ansi="宋体"/>
                <w:sz w:val="18"/>
                <w:szCs w:val="18"/>
              </w:rPr>
              <w:t>入学教育及军训</w:t>
            </w:r>
          </w:p>
          <w:p w:rsidR="00822A7C" w:rsidRPr="00934EBE" w:rsidRDefault="006A2B66">
            <w:pPr>
              <w:spacing w:line="240" w:lineRule="exact"/>
              <w:rPr>
                <w:sz w:val="18"/>
                <w:szCs w:val="18"/>
              </w:rPr>
            </w:pPr>
            <w:r w:rsidRPr="00934EBE">
              <w:rPr>
                <w:sz w:val="18"/>
                <w:szCs w:val="18"/>
              </w:rPr>
              <w:t xml:space="preserve">Entrance Education &amp; Military Training </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1.5</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int="eastAsia"/>
                <w:sz w:val="18"/>
                <w:szCs w:val="18"/>
              </w:rPr>
              <w:t>不计入总学分</w:t>
            </w: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213114004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hAnsi="宋体"/>
                <w:sz w:val="18"/>
                <w:szCs w:val="18"/>
              </w:rPr>
            </w:pPr>
            <w:r w:rsidRPr="00934EBE">
              <w:rPr>
                <w:rFonts w:hAnsi="宋体" w:hint="eastAsia"/>
                <w:sz w:val="18"/>
                <w:szCs w:val="18"/>
              </w:rPr>
              <w:t>劳动教育与实践</w:t>
            </w:r>
          </w:p>
          <w:p w:rsidR="00822A7C" w:rsidRPr="00934EBE" w:rsidRDefault="006A2B66">
            <w:pPr>
              <w:spacing w:line="240" w:lineRule="exact"/>
              <w:rPr>
                <w:sz w:val="18"/>
                <w:szCs w:val="18"/>
              </w:rPr>
            </w:pPr>
            <w:r w:rsidRPr="00934EBE">
              <w:rPr>
                <w:rFonts w:hAnsi="宋体"/>
                <w:sz w:val="18"/>
                <w:szCs w:val="18"/>
              </w:rPr>
              <w:t>Labor Education</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asciiTheme="minorEastAsia" w:eastAsiaTheme="minorEastAsia" w:hAnsiTheme="minorEastAsia" w:hint="eastAsia"/>
                <w:w w:val="99"/>
                <w:sz w:val="18"/>
                <w:szCs w:val="18"/>
              </w:rPr>
              <w:t>≥4周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1-8</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int="eastAsia"/>
                <w:sz w:val="18"/>
                <w:szCs w:val="18"/>
              </w:rPr>
              <w:t>不计入总学分</w:t>
            </w:r>
          </w:p>
        </w:tc>
      </w:tr>
      <w:tr w:rsidR="00822A7C" w:rsidRPr="00934EBE" w:rsidTr="00CE230D">
        <w:trPr>
          <w:trHeight w:val="355"/>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211814001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ascii="宋体" w:hAnsi="宋体"/>
                <w:sz w:val="18"/>
                <w:szCs w:val="18"/>
              </w:rPr>
            </w:pPr>
            <w:r w:rsidRPr="00934EBE">
              <w:rPr>
                <w:rFonts w:ascii="宋体" w:hAnsi="宋体" w:hint="eastAsia"/>
                <w:sz w:val="18"/>
                <w:szCs w:val="18"/>
              </w:rPr>
              <w:t>思想政治理论课实践教学</w:t>
            </w:r>
          </w:p>
          <w:p w:rsidR="00822A7C" w:rsidRPr="00934EBE" w:rsidRDefault="006A2B66">
            <w:pPr>
              <w:spacing w:line="240" w:lineRule="exact"/>
              <w:rPr>
                <w:sz w:val="18"/>
                <w:szCs w:val="18"/>
              </w:rPr>
            </w:pPr>
            <w:r w:rsidRPr="00934EBE">
              <w:rPr>
                <w:rFonts w:hAnsi="宋体" w:hint="eastAsia"/>
                <w:sz w:val="18"/>
                <w:szCs w:val="18"/>
              </w:rPr>
              <w:t>The Practice of Ideological and Political Theory Course Teaching</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355"/>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rFonts w:ascii="宋体" w:hAnsi="宋体"/>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5.5</w:t>
            </w:r>
            <w:r w:rsidRPr="00934EBE">
              <w:rPr>
                <w:rFonts w:hint="eastAsia"/>
                <w:sz w:val="18"/>
                <w:szCs w:val="18"/>
              </w:rPr>
              <w:t>（其中只有</w:t>
            </w:r>
            <w:r w:rsidRPr="00934EBE">
              <w:rPr>
                <w:rFonts w:hint="eastAsia"/>
                <w:sz w:val="18"/>
                <w:szCs w:val="18"/>
              </w:rPr>
              <w:t>2</w:t>
            </w:r>
            <w:r w:rsidRPr="00934EBE">
              <w:rPr>
                <w:rFonts w:hint="eastAsia"/>
                <w:sz w:val="18"/>
                <w:szCs w:val="18"/>
              </w:rPr>
              <w:t>学分计入</w:t>
            </w:r>
            <w:r w:rsidRPr="00934EBE">
              <w:rPr>
                <w:sz w:val="18"/>
                <w:szCs w:val="18"/>
              </w:rPr>
              <w:t>总学分</w:t>
            </w:r>
            <w:r w:rsidRPr="00934EBE">
              <w:rPr>
                <w:rFonts w:hint="eastAsia"/>
                <w:sz w:val="18"/>
                <w:szCs w:val="18"/>
              </w:rPr>
              <w:t>）</w:t>
            </w:r>
          </w:p>
        </w:tc>
        <w:tc>
          <w:tcPr>
            <w:tcW w:w="992" w:type="dxa"/>
            <w:tcBorders>
              <w:top w:val="single" w:sz="4" w:space="0" w:color="auto"/>
              <w:left w:val="nil"/>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int="eastAsia"/>
                <w:sz w:val="18"/>
                <w:szCs w:val="18"/>
              </w:rPr>
              <w:t>其中</w:t>
            </w:r>
            <w:r w:rsidRPr="00934EBE">
              <w:rPr>
                <w:rFonts w:hint="eastAsia"/>
                <w:sz w:val="18"/>
                <w:szCs w:val="18"/>
              </w:rPr>
              <w:t>3.5</w:t>
            </w:r>
            <w:r w:rsidRPr="00934EBE">
              <w:rPr>
                <w:rFonts w:hint="eastAsia"/>
                <w:sz w:val="18"/>
                <w:szCs w:val="18"/>
              </w:rPr>
              <w:t>分</w:t>
            </w:r>
            <w:r w:rsidRPr="00934EBE">
              <w:rPr>
                <w:sz w:val="18"/>
                <w:szCs w:val="18"/>
              </w:rPr>
              <w:t>不计入总学分</w:t>
            </w:r>
          </w:p>
        </w:tc>
      </w:tr>
      <w:tr w:rsidR="00822A7C" w:rsidRPr="00934EBE" w:rsidTr="00CE230D">
        <w:trPr>
          <w:trHeight w:val="355"/>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val="restart"/>
            <w:tcBorders>
              <w:top w:val="single" w:sz="4" w:space="0" w:color="auto"/>
              <w:left w:val="single" w:sz="4" w:space="0" w:color="auto"/>
              <w:right w:val="single" w:sz="4" w:space="0" w:color="auto"/>
            </w:tcBorders>
            <w:vAlign w:val="center"/>
          </w:tcPr>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822A7C">
            <w:pPr>
              <w:spacing w:line="240" w:lineRule="exact"/>
              <w:jc w:val="center"/>
              <w:rPr>
                <w:sz w:val="18"/>
                <w:szCs w:val="18"/>
              </w:rPr>
            </w:pPr>
          </w:p>
          <w:p w:rsidR="00822A7C" w:rsidRPr="00934EBE" w:rsidRDefault="006A2B66">
            <w:pPr>
              <w:spacing w:line="240" w:lineRule="exact"/>
              <w:jc w:val="center"/>
              <w:rPr>
                <w:sz w:val="18"/>
                <w:szCs w:val="18"/>
              </w:rPr>
            </w:pPr>
            <w:r w:rsidRPr="00934EBE">
              <w:rPr>
                <w:rFonts w:hint="eastAsia"/>
                <w:sz w:val="18"/>
                <w:szCs w:val="18"/>
              </w:rPr>
              <w:t>工程实践毕业</w:t>
            </w:r>
            <w:r w:rsidRPr="00934EBE">
              <w:rPr>
                <w:sz w:val="18"/>
                <w:szCs w:val="18"/>
              </w:rPr>
              <w:t>设计（论文）</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210414802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hAnsi="宋体"/>
                <w:sz w:val="18"/>
                <w:szCs w:val="18"/>
              </w:rPr>
            </w:pPr>
            <w:r w:rsidRPr="00934EBE">
              <w:rPr>
                <w:rFonts w:hAnsi="宋体"/>
                <w:sz w:val="18"/>
                <w:szCs w:val="18"/>
              </w:rPr>
              <w:t>电工电子工艺实训</w:t>
            </w:r>
            <w:r w:rsidRPr="00934EBE">
              <w:rPr>
                <w:rFonts w:hAnsi="宋体"/>
                <w:sz w:val="18"/>
                <w:szCs w:val="18"/>
              </w:rPr>
              <w:t>(B)</w:t>
            </w:r>
          </w:p>
          <w:p w:rsidR="00822A7C" w:rsidRPr="00934EBE" w:rsidRDefault="006A2B66">
            <w:pPr>
              <w:spacing w:line="240" w:lineRule="exact"/>
              <w:rPr>
                <w:rFonts w:hAnsi="宋体"/>
                <w:sz w:val="18"/>
                <w:szCs w:val="18"/>
              </w:rPr>
            </w:pPr>
            <w:r w:rsidRPr="00934EBE">
              <w:rPr>
                <w:rFonts w:hAnsi="宋体"/>
                <w:sz w:val="18"/>
                <w:szCs w:val="18"/>
              </w:rPr>
              <w:t>Electrical &amp; Electronic Technics Training (B)</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212814001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hAnsi="宋体"/>
                <w:sz w:val="18"/>
                <w:szCs w:val="18"/>
              </w:rPr>
            </w:pPr>
            <w:r w:rsidRPr="00934EBE">
              <w:rPr>
                <w:rFonts w:hAnsi="宋体" w:hint="eastAsia"/>
                <w:sz w:val="18"/>
                <w:szCs w:val="18"/>
              </w:rPr>
              <w:t>工程训练</w:t>
            </w:r>
            <w:r w:rsidRPr="00934EBE">
              <w:rPr>
                <w:rFonts w:hAnsi="宋体" w:hint="eastAsia"/>
                <w:sz w:val="18"/>
                <w:szCs w:val="18"/>
              </w:rPr>
              <w:t>(A)</w:t>
            </w:r>
          </w:p>
          <w:p w:rsidR="00822A7C" w:rsidRPr="00934EBE" w:rsidRDefault="006A2B66">
            <w:pPr>
              <w:spacing w:line="240" w:lineRule="exact"/>
              <w:rPr>
                <w:rFonts w:hAnsi="宋体"/>
                <w:sz w:val="18"/>
                <w:szCs w:val="18"/>
              </w:rPr>
            </w:pPr>
            <w:r w:rsidRPr="00934EBE">
              <w:rPr>
                <w:rFonts w:hAnsi="宋体"/>
                <w:sz w:val="18"/>
                <w:szCs w:val="18"/>
              </w:rPr>
              <w:t>Engineering</w:t>
            </w:r>
            <w:r w:rsidRPr="00934EBE">
              <w:rPr>
                <w:rFonts w:hAnsi="宋体"/>
                <w:sz w:val="18"/>
                <w:szCs w:val="18"/>
              </w:rPr>
              <w:t> </w:t>
            </w:r>
            <w:r w:rsidRPr="00934EBE">
              <w:rPr>
                <w:rFonts w:hAnsi="宋体"/>
                <w:sz w:val="18"/>
                <w:szCs w:val="18"/>
              </w:rPr>
              <w:t>Training</w:t>
            </w:r>
            <w:r w:rsidRPr="00934EBE">
              <w:rPr>
                <w:rFonts w:hAnsi="宋体" w:hint="eastAsia"/>
                <w:sz w:val="18"/>
                <w:szCs w:val="18"/>
              </w:rPr>
              <w:t>(</w:t>
            </w:r>
            <w:r w:rsidRPr="00934EBE">
              <w:rPr>
                <w:rFonts w:hAnsi="宋体"/>
                <w:sz w:val="18"/>
                <w:szCs w:val="18"/>
              </w:rPr>
              <w:t>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686"/>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210114904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hAnsi="宋体"/>
                <w:sz w:val="18"/>
                <w:szCs w:val="18"/>
              </w:rPr>
            </w:pPr>
            <w:r w:rsidRPr="00934EBE">
              <w:rPr>
                <w:rFonts w:hAnsi="宋体"/>
                <w:sz w:val="18"/>
                <w:szCs w:val="18"/>
              </w:rPr>
              <w:t>机械原理课程设计</w:t>
            </w:r>
          </w:p>
          <w:p w:rsidR="00822A7C" w:rsidRPr="00934EBE" w:rsidRDefault="006A2B66">
            <w:pPr>
              <w:spacing w:line="240" w:lineRule="exact"/>
              <w:rPr>
                <w:rFonts w:hAnsi="宋体"/>
                <w:sz w:val="18"/>
                <w:szCs w:val="18"/>
              </w:rPr>
            </w:pPr>
            <w:r w:rsidRPr="00934EBE">
              <w:rPr>
                <w:rFonts w:hAnsi="宋体"/>
                <w:sz w:val="18"/>
                <w:szCs w:val="18"/>
              </w:rPr>
              <w:t>Course Design on The Theory of Machines Mechanisms</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4</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210114012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rFonts w:hAnsi="宋体"/>
                <w:sz w:val="18"/>
                <w:szCs w:val="18"/>
              </w:rPr>
            </w:pPr>
            <w:r w:rsidRPr="00934EBE">
              <w:rPr>
                <w:rFonts w:hAnsi="宋体"/>
                <w:sz w:val="18"/>
                <w:szCs w:val="18"/>
              </w:rPr>
              <w:t>机械设计课程设计</w:t>
            </w:r>
            <w:r w:rsidRPr="00934EBE">
              <w:rPr>
                <w:rFonts w:hAnsi="宋体" w:hint="eastAsia"/>
                <w:sz w:val="18"/>
                <w:szCs w:val="18"/>
              </w:rPr>
              <w:t>(</w:t>
            </w:r>
            <w:r w:rsidRPr="00934EBE">
              <w:rPr>
                <w:rFonts w:hAnsi="宋体"/>
                <w:sz w:val="18"/>
                <w:szCs w:val="18"/>
              </w:rPr>
              <w:t>A)</w:t>
            </w:r>
          </w:p>
          <w:p w:rsidR="00822A7C" w:rsidRPr="00934EBE" w:rsidRDefault="006A2B66">
            <w:pPr>
              <w:spacing w:line="240" w:lineRule="exact"/>
              <w:rPr>
                <w:rFonts w:hAnsi="宋体"/>
                <w:sz w:val="18"/>
                <w:szCs w:val="18"/>
              </w:rPr>
            </w:pPr>
            <w:r w:rsidRPr="00934EBE">
              <w:rPr>
                <w:rFonts w:hAnsi="宋体"/>
                <w:sz w:val="18"/>
                <w:szCs w:val="18"/>
              </w:rPr>
              <w:t>Course Design on Machine Design</w:t>
            </w:r>
            <w:r w:rsidRPr="00934EBE">
              <w:rPr>
                <w:rFonts w:hAnsi="宋体" w:hint="eastAsia"/>
                <w:sz w:val="18"/>
                <w:szCs w:val="18"/>
              </w:rPr>
              <w:t>(</w:t>
            </w:r>
            <w:r w:rsidRPr="00934EBE">
              <w:rPr>
                <w:rFonts w:hAnsi="宋体"/>
                <w:sz w:val="18"/>
                <w:szCs w:val="18"/>
              </w:rPr>
              <w:t>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210315901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机械制图测绘</w:t>
            </w:r>
          </w:p>
          <w:p w:rsidR="00822A7C" w:rsidRPr="00934EBE" w:rsidRDefault="006A2B66">
            <w:pPr>
              <w:spacing w:line="240" w:lineRule="exact"/>
              <w:jc w:val="left"/>
              <w:rPr>
                <w:sz w:val="18"/>
                <w:szCs w:val="18"/>
              </w:rPr>
            </w:pPr>
            <w:r w:rsidRPr="00934EBE">
              <w:rPr>
                <w:sz w:val="18"/>
                <w:szCs w:val="18"/>
              </w:rPr>
              <w:t>Machinical Drawing &amp;Plotting</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210114103</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创新素质拓展训练</w:t>
            </w:r>
          </w:p>
          <w:p w:rsidR="00822A7C" w:rsidRPr="00934EBE" w:rsidRDefault="006A2B66">
            <w:pPr>
              <w:rPr>
                <w:sz w:val="18"/>
                <w:szCs w:val="18"/>
              </w:rPr>
            </w:pPr>
            <w:r w:rsidRPr="00934EBE">
              <w:rPr>
                <w:sz w:val="18"/>
                <w:szCs w:val="18"/>
              </w:rPr>
              <w:t>Innovative Quality Training</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5</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210114104</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机械制造工艺学课程设计</w:t>
            </w:r>
          </w:p>
          <w:p w:rsidR="00822A7C" w:rsidRPr="00934EBE" w:rsidRDefault="006A2B66">
            <w:pPr>
              <w:spacing w:line="240" w:lineRule="exact"/>
              <w:rPr>
                <w:sz w:val="18"/>
                <w:szCs w:val="18"/>
              </w:rPr>
            </w:pPr>
            <w:r w:rsidRPr="00934EBE">
              <w:rPr>
                <w:sz w:val="18"/>
                <w:szCs w:val="18"/>
              </w:rPr>
              <w:t>Production practice of mechanical manufacturing technology</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sz w:val="18"/>
                <w:szCs w:val="18"/>
              </w:rPr>
              <w:t>210114108</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int="eastAsia"/>
                <w:sz w:val="18"/>
                <w:szCs w:val="18"/>
              </w:rPr>
              <w:t>机械制造装备课程设计</w:t>
            </w:r>
          </w:p>
          <w:p w:rsidR="00822A7C" w:rsidRPr="00934EBE" w:rsidRDefault="006A2B66">
            <w:pPr>
              <w:spacing w:line="240" w:lineRule="exact"/>
              <w:rPr>
                <w:sz w:val="18"/>
                <w:szCs w:val="18"/>
              </w:rPr>
            </w:pPr>
            <w:r w:rsidRPr="00934EBE">
              <w:rPr>
                <w:sz w:val="18"/>
                <w:szCs w:val="18"/>
              </w:rPr>
              <w:t>Production practice of Machinery manufacturing equipment</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6</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bookmarkStart w:id="4" w:name="_GoBack"/>
            <w:bookmarkEnd w:id="4"/>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kern w:val="0"/>
                <w:sz w:val="18"/>
                <w:szCs w:val="18"/>
              </w:rPr>
            </w:pPr>
            <w:r w:rsidRPr="00934EBE">
              <w:rPr>
                <w:rFonts w:hint="eastAsia"/>
                <w:kern w:val="0"/>
                <w:sz w:val="18"/>
                <w:szCs w:val="18"/>
              </w:rPr>
              <w:t>2</w:t>
            </w:r>
            <w:r w:rsidRPr="00934EBE">
              <w:rPr>
                <w:kern w:val="0"/>
                <w:sz w:val="18"/>
                <w:szCs w:val="18"/>
              </w:rPr>
              <w:t>10114115</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机械系统虚拟仿真设计实训</w:t>
            </w:r>
          </w:p>
          <w:p w:rsidR="00822A7C" w:rsidRPr="00934EBE" w:rsidRDefault="006A2B66">
            <w:pPr>
              <w:rPr>
                <w:sz w:val="18"/>
                <w:szCs w:val="18"/>
              </w:rPr>
            </w:pPr>
            <w:r w:rsidRPr="00934EBE">
              <w:rPr>
                <w:sz w:val="18"/>
                <w:szCs w:val="18"/>
              </w:rPr>
              <w:lastRenderedPageBreak/>
              <w:t>Virtual Simulation Sesign of Mechanical System</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lastRenderedPageBreak/>
              <w:t>2</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2</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int="eastAsia"/>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210114102</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rPr>
                <w:sz w:val="18"/>
                <w:szCs w:val="18"/>
              </w:rPr>
            </w:pPr>
            <w:r w:rsidRPr="00934EBE">
              <w:rPr>
                <w:sz w:val="18"/>
                <w:szCs w:val="18"/>
              </w:rPr>
              <w:t>机械制造生产实习</w:t>
            </w:r>
          </w:p>
          <w:p w:rsidR="00822A7C" w:rsidRPr="00934EBE" w:rsidRDefault="006A2B66">
            <w:pPr>
              <w:spacing w:line="240" w:lineRule="exact"/>
              <w:rPr>
                <w:sz w:val="18"/>
                <w:szCs w:val="18"/>
              </w:rPr>
            </w:pPr>
            <w:r w:rsidRPr="00934EBE">
              <w:rPr>
                <w:sz w:val="18"/>
                <w:szCs w:val="18"/>
              </w:rPr>
              <w:t>Course design of mechanical manufacturing technology</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3</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7</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jc w:val="center"/>
        </w:trPr>
        <w:tc>
          <w:tcPr>
            <w:tcW w:w="391" w:type="dxa"/>
            <w:gridSpan w:val="2"/>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kern w:val="0"/>
                <w:sz w:val="18"/>
                <w:szCs w:val="18"/>
              </w:rPr>
              <w:t>210114101</w:t>
            </w:r>
          </w:p>
        </w:tc>
        <w:tc>
          <w:tcPr>
            <w:tcW w:w="368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rPr>
                <w:sz w:val="18"/>
                <w:szCs w:val="18"/>
              </w:rPr>
            </w:pPr>
            <w:r w:rsidRPr="00934EBE">
              <w:rPr>
                <w:rFonts w:hint="eastAsia"/>
                <w:sz w:val="18"/>
                <w:szCs w:val="18"/>
              </w:rPr>
              <w:t>机制专业毕业实践与毕业设计</w:t>
            </w:r>
            <w:r w:rsidRPr="00934EBE">
              <w:rPr>
                <w:rFonts w:hint="eastAsia"/>
                <w:sz w:val="18"/>
                <w:szCs w:val="18"/>
              </w:rPr>
              <w:t>(A)</w:t>
            </w:r>
          </w:p>
          <w:p w:rsidR="00822A7C" w:rsidRPr="00934EBE" w:rsidRDefault="006A2B66">
            <w:pPr>
              <w:spacing w:line="240" w:lineRule="exact"/>
              <w:rPr>
                <w:sz w:val="18"/>
                <w:szCs w:val="18"/>
              </w:rPr>
            </w:pPr>
            <w:r w:rsidRPr="00934EBE">
              <w:rPr>
                <w:sz w:val="18"/>
                <w:szCs w:val="18"/>
              </w:rPr>
              <w:t>Mechanical Manufacturing Graduation Practice &amp; Project</w:t>
            </w:r>
            <w:r w:rsidRPr="00934EBE">
              <w:rPr>
                <w:rFonts w:hint="eastAsia"/>
                <w:sz w:val="18"/>
                <w:szCs w:val="18"/>
              </w:rPr>
              <w:t>(A)</w:t>
            </w:r>
          </w:p>
        </w:tc>
        <w:tc>
          <w:tcPr>
            <w:tcW w:w="4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16</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822A7C">
            <w:pPr>
              <w:spacing w:line="240" w:lineRule="exact"/>
              <w:jc w:val="center"/>
              <w:rPr>
                <w:sz w:val="18"/>
                <w:szCs w:val="18"/>
              </w:rPr>
            </w:pP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16</w:t>
            </w:r>
            <w:r w:rsidRPr="00934EBE">
              <w:rPr>
                <w:rFonts w:hint="eastAsia"/>
                <w:sz w:val="18"/>
                <w:szCs w:val="18"/>
              </w:rPr>
              <w:t>周</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8</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CE230D">
        <w:trPr>
          <w:trHeight w:val="432"/>
          <w:jc w:val="center"/>
        </w:trPr>
        <w:tc>
          <w:tcPr>
            <w:tcW w:w="391" w:type="dxa"/>
            <w:gridSpan w:val="2"/>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55" w:type="dxa"/>
            <w:vMerge/>
            <w:tcBorders>
              <w:left w:val="single" w:sz="4" w:space="0" w:color="auto"/>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c>
          <w:tcPr>
            <w:tcW w:w="4819"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rFonts w:hAnsi="宋体"/>
                <w:sz w:val="18"/>
                <w:szCs w:val="18"/>
              </w:rPr>
              <w:t>应修学分小计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E676A9">
            <w:pPr>
              <w:spacing w:line="240" w:lineRule="exact"/>
              <w:jc w:val="center"/>
              <w:rPr>
                <w:sz w:val="18"/>
                <w:szCs w:val="18"/>
              </w:rPr>
            </w:pPr>
            <w:r w:rsidRPr="00934EBE">
              <w:rPr>
                <w:sz w:val="18"/>
                <w:szCs w:val="18"/>
              </w:rPr>
              <w:t>3</w:t>
            </w:r>
            <w:r w:rsidR="00934EBE" w:rsidRPr="00934EBE">
              <w:rPr>
                <w:sz w:val="18"/>
                <w:szCs w:val="18"/>
              </w:rPr>
              <w:t>8</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934EBE">
        <w:trPr>
          <w:trHeight w:val="274"/>
          <w:jc w:val="center"/>
        </w:trPr>
        <w:tc>
          <w:tcPr>
            <w:tcW w:w="5665" w:type="dxa"/>
            <w:gridSpan w:val="6"/>
            <w:tcBorders>
              <w:top w:val="single" w:sz="4" w:space="0" w:color="auto"/>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sz w:val="18"/>
                <w:szCs w:val="18"/>
              </w:rPr>
              <w:t>总计</w:t>
            </w:r>
          </w:p>
        </w:tc>
        <w:tc>
          <w:tcPr>
            <w:tcW w:w="1843"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sz w:val="18"/>
                <w:szCs w:val="18"/>
              </w:rPr>
            </w:pPr>
            <w:r w:rsidRPr="00934EBE">
              <w:rPr>
                <w:sz w:val="18"/>
                <w:szCs w:val="18"/>
              </w:rPr>
              <w:t>180</w:t>
            </w:r>
          </w:p>
        </w:tc>
        <w:tc>
          <w:tcPr>
            <w:tcW w:w="992" w:type="dxa"/>
            <w:tcBorders>
              <w:top w:val="single" w:sz="4" w:space="0" w:color="auto"/>
              <w:left w:val="nil"/>
              <w:bottom w:val="single" w:sz="4" w:space="0" w:color="auto"/>
              <w:right w:val="single" w:sz="4" w:space="0" w:color="auto"/>
            </w:tcBorders>
            <w:vAlign w:val="center"/>
          </w:tcPr>
          <w:p w:rsidR="00822A7C" w:rsidRPr="00934EBE" w:rsidRDefault="00822A7C">
            <w:pPr>
              <w:spacing w:line="240" w:lineRule="exact"/>
              <w:jc w:val="center"/>
              <w:rPr>
                <w:sz w:val="18"/>
                <w:szCs w:val="18"/>
              </w:rPr>
            </w:pPr>
          </w:p>
        </w:tc>
      </w:tr>
      <w:tr w:rsidR="00822A7C" w:rsidRPr="00934EBE" w:rsidTr="00934EBE">
        <w:trPr>
          <w:trHeight w:val="582"/>
          <w:jc w:val="center"/>
        </w:trPr>
        <w:tc>
          <w:tcPr>
            <w:tcW w:w="1980" w:type="dxa"/>
            <w:gridSpan w:val="4"/>
            <w:tcBorders>
              <w:top w:val="single" w:sz="4" w:space="0" w:color="auto"/>
              <w:left w:val="single" w:sz="4" w:space="0" w:color="auto"/>
              <w:bottom w:val="single" w:sz="4" w:space="0" w:color="auto"/>
              <w:right w:val="single" w:sz="4" w:space="0" w:color="auto"/>
            </w:tcBorders>
            <w:vAlign w:val="center"/>
          </w:tcPr>
          <w:p w:rsidR="00822A7C" w:rsidRPr="00934EBE" w:rsidRDefault="006A2B66">
            <w:pPr>
              <w:spacing w:line="240" w:lineRule="exact"/>
              <w:jc w:val="center"/>
              <w:rPr>
                <w:b/>
                <w:sz w:val="18"/>
                <w:szCs w:val="18"/>
              </w:rPr>
            </w:pPr>
            <w:r w:rsidRPr="00934EBE">
              <w:rPr>
                <w:rFonts w:hAnsi="宋体"/>
                <w:b/>
                <w:sz w:val="18"/>
                <w:szCs w:val="18"/>
              </w:rPr>
              <w:t>制</w:t>
            </w:r>
            <w:r w:rsidRPr="00934EBE">
              <w:rPr>
                <w:b/>
                <w:sz w:val="18"/>
                <w:szCs w:val="18"/>
              </w:rPr>
              <w:t xml:space="preserve"> </w:t>
            </w:r>
            <w:r w:rsidRPr="00934EBE">
              <w:rPr>
                <w:rFonts w:hAnsi="宋体"/>
                <w:b/>
                <w:sz w:val="18"/>
                <w:szCs w:val="18"/>
              </w:rPr>
              <w:t>定</w:t>
            </w:r>
          </w:p>
        </w:tc>
        <w:tc>
          <w:tcPr>
            <w:tcW w:w="24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b/>
                <w:sz w:val="18"/>
                <w:szCs w:val="18"/>
              </w:rPr>
            </w:pPr>
            <w:r w:rsidRPr="00934EBE">
              <w:rPr>
                <w:b/>
                <w:sz w:val="18"/>
                <w:szCs w:val="18"/>
              </w:rPr>
              <w:t>田业冰</w:t>
            </w:r>
          </w:p>
        </w:tc>
        <w:tc>
          <w:tcPr>
            <w:tcW w:w="1275" w:type="dxa"/>
            <w:tcBorders>
              <w:top w:val="single" w:sz="4" w:space="0" w:color="auto"/>
              <w:left w:val="nil"/>
              <w:bottom w:val="single" w:sz="4" w:space="0" w:color="auto"/>
              <w:right w:val="single" w:sz="4" w:space="0" w:color="auto"/>
            </w:tcBorders>
            <w:vAlign w:val="center"/>
          </w:tcPr>
          <w:p w:rsidR="00822A7C" w:rsidRPr="00934EBE" w:rsidRDefault="006A2B66">
            <w:pPr>
              <w:spacing w:line="240" w:lineRule="exact"/>
              <w:jc w:val="center"/>
              <w:rPr>
                <w:b/>
                <w:sz w:val="18"/>
                <w:szCs w:val="18"/>
              </w:rPr>
            </w:pPr>
            <w:r w:rsidRPr="00934EBE">
              <w:rPr>
                <w:rFonts w:hAnsi="宋体"/>
                <w:b/>
                <w:sz w:val="18"/>
                <w:szCs w:val="18"/>
              </w:rPr>
              <w:t>审</w:t>
            </w:r>
            <w:r w:rsidRPr="00934EBE">
              <w:rPr>
                <w:b/>
                <w:sz w:val="18"/>
                <w:szCs w:val="18"/>
              </w:rPr>
              <w:t xml:space="preserve"> </w:t>
            </w:r>
            <w:r w:rsidRPr="00934EBE">
              <w:rPr>
                <w:rFonts w:hAnsi="宋体"/>
                <w:b/>
                <w:sz w:val="18"/>
                <w:szCs w:val="18"/>
              </w:rPr>
              <w:t>核</w:t>
            </w:r>
          </w:p>
        </w:tc>
        <w:tc>
          <w:tcPr>
            <w:tcW w:w="2835" w:type="dxa"/>
            <w:gridSpan w:val="5"/>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b/>
                <w:sz w:val="18"/>
                <w:szCs w:val="18"/>
              </w:rPr>
            </w:pPr>
            <w:r w:rsidRPr="00934EBE">
              <w:rPr>
                <w:b/>
                <w:sz w:val="18"/>
                <w:szCs w:val="18"/>
              </w:rPr>
              <w:t>李志永</w:t>
            </w:r>
          </w:p>
        </w:tc>
      </w:tr>
      <w:tr w:rsidR="00822A7C" w:rsidRPr="00934EBE" w:rsidTr="00934EBE">
        <w:trPr>
          <w:trHeight w:val="482"/>
          <w:jc w:val="center"/>
        </w:trPr>
        <w:tc>
          <w:tcPr>
            <w:tcW w:w="1980" w:type="dxa"/>
            <w:gridSpan w:val="4"/>
            <w:tcBorders>
              <w:top w:val="single" w:sz="4" w:space="0" w:color="auto"/>
              <w:left w:val="single" w:sz="4" w:space="0" w:color="auto"/>
              <w:bottom w:val="single" w:sz="4" w:space="0" w:color="auto"/>
              <w:right w:val="single" w:sz="4" w:space="0" w:color="auto"/>
            </w:tcBorders>
            <w:vAlign w:val="center"/>
          </w:tcPr>
          <w:p w:rsidR="00822A7C" w:rsidRPr="00934EBE" w:rsidRDefault="006A2B66">
            <w:pPr>
              <w:spacing w:line="240" w:lineRule="exact"/>
              <w:jc w:val="center"/>
              <w:rPr>
                <w:sz w:val="18"/>
                <w:szCs w:val="18"/>
              </w:rPr>
            </w:pPr>
            <w:r w:rsidRPr="00934EBE">
              <w:rPr>
                <w:rFonts w:hAnsi="宋体"/>
                <w:b/>
                <w:sz w:val="18"/>
                <w:szCs w:val="18"/>
              </w:rPr>
              <w:t>院</w:t>
            </w:r>
            <w:r w:rsidRPr="00934EBE">
              <w:rPr>
                <w:b/>
                <w:sz w:val="18"/>
                <w:szCs w:val="18"/>
              </w:rPr>
              <w:t xml:space="preserve"> </w:t>
            </w:r>
            <w:r w:rsidRPr="00934EBE">
              <w:rPr>
                <w:rFonts w:hAnsi="宋体"/>
                <w:b/>
                <w:sz w:val="18"/>
                <w:szCs w:val="18"/>
              </w:rPr>
              <w:t>长</w:t>
            </w:r>
          </w:p>
        </w:tc>
        <w:tc>
          <w:tcPr>
            <w:tcW w:w="6520"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2A7C" w:rsidRPr="00934EBE" w:rsidRDefault="006A2B66">
            <w:pPr>
              <w:spacing w:line="240" w:lineRule="exact"/>
              <w:jc w:val="center"/>
              <w:rPr>
                <w:b/>
                <w:sz w:val="18"/>
                <w:szCs w:val="18"/>
              </w:rPr>
            </w:pPr>
            <w:r w:rsidRPr="00934EBE">
              <w:rPr>
                <w:rFonts w:hint="eastAsia"/>
                <w:b/>
                <w:sz w:val="18"/>
                <w:szCs w:val="18"/>
              </w:rPr>
              <w:t>葛</w:t>
            </w:r>
            <w:r w:rsidRPr="00934EBE">
              <w:rPr>
                <w:b/>
                <w:sz w:val="18"/>
                <w:szCs w:val="18"/>
              </w:rPr>
              <w:t>文庆</w:t>
            </w:r>
          </w:p>
        </w:tc>
      </w:tr>
    </w:tbl>
    <w:p w:rsidR="00822A7C" w:rsidRPr="003507CA" w:rsidRDefault="006A2B66">
      <w:pPr>
        <w:widowControl/>
        <w:jc w:val="left"/>
        <w:rPr>
          <w:rFonts w:asciiTheme="minorEastAsia" w:eastAsiaTheme="minorEastAsia" w:hAnsiTheme="minorEastAsia"/>
          <w:b/>
          <w:szCs w:val="21"/>
        </w:rPr>
      </w:pPr>
      <w:r w:rsidRPr="003507CA">
        <w:rPr>
          <w:rFonts w:asciiTheme="minorEastAsia" w:eastAsiaTheme="minorEastAsia" w:hAnsiTheme="minorEastAsia"/>
          <w:b/>
          <w:szCs w:val="21"/>
        </w:rPr>
        <w:br w:type="page"/>
      </w:r>
    </w:p>
    <w:p w:rsidR="00822A7C" w:rsidRPr="003507CA" w:rsidRDefault="006A2B66" w:rsidP="00FD3CBB">
      <w:pPr>
        <w:spacing w:afterLines="100" w:after="312" w:line="440" w:lineRule="exact"/>
        <w:jc w:val="center"/>
        <w:rPr>
          <w:b/>
          <w:szCs w:val="20"/>
        </w:rPr>
      </w:pPr>
      <w:r w:rsidRPr="003507CA">
        <w:rPr>
          <w:rFonts w:hint="eastAsia"/>
          <w:b/>
          <w:szCs w:val="20"/>
        </w:rPr>
        <w:lastRenderedPageBreak/>
        <w:t>附件</w:t>
      </w:r>
      <w:r w:rsidRPr="003507CA">
        <w:rPr>
          <w:rFonts w:hint="eastAsia"/>
          <w:b/>
          <w:szCs w:val="20"/>
        </w:rPr>
        <w:t>1</w:t>
      </w:r>
      <w:r w:rsidRPr="003507CA">
        <w:rPr>
          <w:rFonts w:hint="eastAsia"/>
          <w:b/>
          <w:szCs w:val="20"/>
        </w:rPr>
        <w:t>：毕业要求对培养目标的支撑关系矩阵</w:t>
      </w:r>
    </w:p>
    <w:tbl>
      <w:tblPr>
        <w:tblStyle w:val="af8"/>
        <w:tblW w:w="0" w:type="auto"/>
        <w:tblLayout w:type="fixed"/>
        <w:tblCellMar>
          <w:top w:w="120" w:type="dxa"/>
          <w:left w:w="60" w:type="dxa"/>
          <w:bottom w:w="120" w:type="dxa"/>
          <w:right w:w="60" w:type="dxa"/>
        </w:tblCellMar>
        <w:tblLook w:val="04A0" w:firstRow="1" w:lastRow="0" w:firstColumn="1" w:lastColumn="0" w:noHBand="0" w:noVBand="1"/>
      </w:tblPr>
      <w:tblGrid>
        <w:gridCol w:w="3498"/>
        <w:gridCol w:w="925"/>
        <w:gridCol w:w="925"/>
        <w:gridCol w:w="925"/>
        <w:gridCol w:w="925"/>
        <w:gridCol w:w="910"/>
      </w:tblGrid>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822A7C">
            <w:pPr>
              <w:jc w:val="left"/>
              <w:rPr>
                <w:rFonts w:ascii="宋体" w:hAnsi="宋体"/>
                <w:sz w:val="24"/>
              </w:rPr>
            </w:pPr>
          </w:p>
        </w:tc>
        <w:tc>
          <w:tcPr>
            <w:tcW w:w="925"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6A2B66">
            <w:pPr>
              <w:adjustRightInd w:val="0"/>
              <w:snapToGrid w:val="0"/>
              <w:jc w:val="center"/>
              <w:rPr>
                <w:rFonts w:cs="宋体"/>
                <w:b/>
                <w:kern w:val="0"/>
                <w:szCs w:val="21"/>
              </w:rPr>
            </w:pPr>
            <w:r w:rsidRPr="003507CA">
              <w:rPr>
                <w:rFonts w:cs="宋体"/>
                <w:b/>
                <w:kern w:val="0"/>
                <w:szCs w:val="21"/>
              </w:rPr>
              <w:t>目标</w:t>
            </w:r>
            <w:r w:rsidRPr="003507CA">
              <w:rPr>
                <w:rFonts w:cs="宋体"/>
                <w:b/>
                <w:kern w:val="0"/>
                <w:szCs w:val="21"/>
              </w:rPr>
              <w:t>1</w:t>
            </w:r>
          </w:p>
        </w:tc>
        <w:tc>
          <w:tcPr>
            <w:tcW w:w="925"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6A2B66">
            <w:pPr>
              <w:adjustRightInd w:val="0"/>
              <w:snapToGrid w:val="0"/>
              <w:jc w:val="center"/>
              <w:rPr>
                <w:rFonts w:cs="宋体"/>
                <w:b/>
                <w:kern w:val="0"/>
                <w:szCs w:val="21"/>
              </w:rPr>
            </w:pPr>
            <w:r w:rsidRPr="003507CA">
              <w:rPr>
                <w:rFonts w:cs="宋体"/>
                <w:b/>
                <w:kern w:val="0"/>
                <w:szCs w:val="21"/>
              </w:rPr>
              <w:t>目标</w:t>
            </w:r>
            <w:r w:rsidRPr="003507CA">
              <w:rPr>
                <w:rFonts w:cs="宋体"/>
                <w:b/>
                <w:kern w:val="0"/>
                <w:szCs w:val="21"/>
              </w:rPr>
              <w:t>2</w:t>
            </w:r>
          </w:p>
        </w:tc>
        <w:tc>
          <w:tcPr>
            <w:tcW w:w="925"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6A2B66">
            <w:pPr>
              <w:adjustRightInd w:val="0"/>
              <w:snapToGrid w:val="0"/>
              <w:jc w:val="center"/>
              <w:rPr>
                <w:rFonts w:cs="宋体"/>
                <w:b/>
                <w:kern w:val="0"/>
                <w:szCs w:val="21"/>
              </w:rPr>
            </w:pPr>
            <w:r w:rsidRPr="003507CA">
              <w:rPr>
                <w:rFonts w:cs="宋体"/>
                <w:b/>
                <w:kern w:val="0"/>
                <w:szCs w:val="21"/>
              </w:rPr>
              <w:t>目标</w:t>
            </w:r>
            <w:r w:rsidRPr="003507CA">
              <w:rPr>
                <w:rFonts w:cs="宋体"/>
                <w:b/>
                <w:kern w:val="0"/>
                <w:szCs w:val="21"/>
              </w:rPr>
              <w:t>3</w:t>
            </w:r>
          </w:p>
        </w:tc>
        <w:tc>
          <w:tcPr>
            <w:tcW w:w="925"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6A2B66">
            <w:pPr>
              <w:adjustRightInd w:val="0"/>
              <w:snapToGrid w:val="0"/>
              <w:jc w:val="center"/>
              <w:rPr>
                <w:rFonts w:cs="宋体"/>
                <w:b/>
                <w:kern w:val="0"/>
                <w:szCs w:val="21"/>
              </w:rPr>
            </w:pPr>
            <w:r w:rsidRPr="003507CA">
              <w:rPr>
                <w:rFonts w:cs="宋体"/>
                <w:b/>
                <w:kern w:val="0"/>
                <w:szCs w:val="21"/>
              </w:rPr>
              <w:t>目标</w:t>
            </w:r>
            <w:r w:rsidRPr="003507CA">
              <w:rPr>
                <w:rFonts w:cs="宋体"/>
                <w:b/>
                <w:kern w:val="0"/>
                <w:szCs w:val="21"/>
              </w:rPr>
              <w:t>4</w:t>
            </w:r>
          </w:p>
        </w:tc>
        <w:tc>
          <w:tcPr>
            <w:tcW w:w="910" w:type="dxa"/>
            <w:tcBorders>
              <w:top w:val="single" w:sz="8" w:space="0" w:color="000000"/>
              <w:left w:val="single" w:sz="8" w:space="0" w:color="000000"/>
              <w:bottom w:val="single" w:sz="8" w:space="0" w:color="000000"/>
              <w:right w:val="single" w:sz="8" w:space="0" w:color="000000"/>
            </w:tcBorders>
            <w:vAlign w:val="center"/>
          </w:tcPr>
          <w:p w:rsidR="00822A7C" w:rsidRPr="003507CA" w:rsidRDefault="006A2B66">
            <w:pPr>
              <w:adjustRightInd w:val="0"/>
              <w:snapToGrid w:val="0"/>
              <w:jc w:val="center"/>
              <w:rPr>
                <w:rFonts w:cs="宋体"/>
                <w:b/>
                <w:kern w:val="0"/>
                <w:szCs w:val="21"/>
              </w:rPr>
            </w:pPr>
            <w:r w:rsidRPr="003507CA">
              <w:rPr>
                <w:rFonts w:cs="宋体"/>
                <w:b/>
                <w:kern w:val="0"/>
                <w:szCs w:val="21"/>
              </w:rPr>
              <w:t>目标</w:t>
            </w:r>
            <w:r w:rsidRPr="003507CA">
              <w:rPr>
                <w:rFonts w:cs="宋体"/>
                <w:b/>
                <w:kern w:val="0"/>
                <w:szCs w:val="21"/>
              </w:rPr>
              <w:t>5</w:t>
            </w: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1</w:t>
            </w:r>
            <w:r w:rsidRPr="003507CA">
              <w:rPr>
                <w:rFonts w:cs="宋体"/>
                <w:kern w:val="0"/>
                <w:szCs w:val="21"/>
              </w:rPr>
              <w:t>工程知识</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2</w:t>
            </w:r>
            <w:r w:rsidRPr="003507CA">
              <w:rPr>
                <w:rFonts w:cs="宋体"/>
                <w:kern w:val="0"/>
                <w:szCs w:val="21"/>
              </w:rPr>
              <w:t>问题分析</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3</w:t>
            </w:r>
            <w:r w:rsidRPr="003507CA">
              <w:rPr>
                <w:rFonts w:cs="宋体"/>
                <w:kern w:val="0"/>
                <w:szCs w:val="21"/>
              </w:rPr>
              <w:t>设计</w:t>
            </w:r>
            <w:r w:rsidRPr="003507CA">
              <w:rPr>
                <w:rFonts w:cs="宋体"/>
                <w:kern w:val="0"/>
                <w:szCs w:val="21"/>
              </w:rPr>
              <w:t>/</w:t>
            </w:r>
            <w:r w:rsidRPr="003507CA">
              <w:rPr>
                <w:rFonts w:cs="宋体"/>
                <w:kern w:val="0"/>
                <w:szCs w:val="21"/>
              </w:rPr>
              <w:t>开发解决方案</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4</w:t>
            </w:r>
            <w:r w:rsidRPr="003507CA">
              <w:rPr>
                <w:rFonts w:cs="宋体"/>
                <w:kern w:val="0"/>
                <w:szCs w:val="21"/>
              </w:rPr>
              <w:t>研究</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5</w:t>
            </w:r>
            <w:r w:rsidRPr="003507CA">
              <w:rPr>
                <w:rFonts w:cs="宋体"/>
                <w:kern w:val="0"/>
                <w:szCs w:val="21"/>
              </w:rPr>
              <w:t>使用现代工具</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6</w:t>
            </w:r>
            <w:r w:rsidRPr="003507CA">
              <w:rPr>
                <w:rFonts w:cs="宋体"/>
                <w:kern w:val="0"/>
                <w:szCs w:val="21"/>
              </w:rPr>
              <w:t>工程与社会</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7</w:t>
            </w:r>
            <w:r w:rsidRPr="003507CA">
              <w:rPr>
                <w:rFonts w:cs="宋体"/>
                <w:kern w:val="0"/>
                <w:szCs w:val="21"/>
              </w:rPr>
              <w:t>环境与可持续发展</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8</w:t>
            </w:r>
            <w:r w:rsidRPr="003507CA">
              <w:rPr>
                <w:rFonts w:cs="宋体"/>
                <w:kern w:val="0"/>
                <w:szCs w:val="21"/>
              </w:rPr>
              <w:t>职业规范</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9</w:t>
            </w:r>
            <w:r w:rsidRPr="003507CA">
              <w:rPr>
                <w:rFonts w:cs="宋体"/>
                <w:kern w:val="0"/>
                <w:szCs w:val="21"/>
              </w:rPr>
              <w:t>个人与团队</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10</w:t>
            </w:r>
            <w:r w:rsidRPr="003507CA">
              <w:rPr>
                <w:rFonts w:cs="宋体"/>
                <w:kern w:val="0"/>
                <w:szCs w:val="21"/>
              </w:rPr>
              <w:t>沟通</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11</w:t>
            </w:r>
            <w:r w:rsidRPr="003507CA">
              <w:rPr>
                <w:rFonts w:cs="宋体"/>
                <w:kern w:val="0"/>
                <w:szCs w:val="21"/>
              </w:rPr>
              <w:t>项目管理</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r>
      <w:tr w:rsidR="00822A7C" w:rsidRPr="003507CA">
        <w:trPr>
          <w:trHeight w:val="229"/>
        </w:trPr>
        <w:tc>
          <w:tcPr>
            <w:tcW w:w="349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left"/>
              <w:rPr>
                <w:rFonts w:cs="宋体"/>
                <w:kern w:val="0"/>
                <w:szCs w:val="21"/>
              </w:rPr>
            </w:pPr>
            <w:r w:rsidRPr="003507CA">
              <w:rPr>
                <w:rFonts w:cs="宋体"/>
                <w:kern w:val="0"/>
                <w:szCs w:val="21"/>
              </w:rPr>
              <w:t>毕业要求</w:t>
            </w:r>
            <w:r w:rsidRPr="003507CA">
              <w:rPr>
                <w:rFonts w:cs="宋体"/>
                <w:kern w:val="0"/>
                <w:szCs w:val="21"/>
              </w:rPr>
              <w:t>12</w:t>
            </w:r>
            <w:r w:rsidRPr="003507CA">
              <w:rPr>
                <w:rFonts w:cs="宋体"/>
                <w:kern w:val="0"/>
                <w:szCs w:val="21"/>
              </w:rPr>
              <w:t>终身学习</w:t>
            </w: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822A7C">
            <w:pPr>
              <w:adjustRightInd w:val="0"/>
              <w:snapToGrid w:val="0"/>
              <w:jc w:val="center"/>
              <w:rPr>
                <w:rFonts w:cs="宋体"/>
                <w:kern w:val="0"/>
                <w:szCs w:val="21"/>
              </w:rPr>
            </w:pPr>
          </w:p>
        </w:tc>
        <w:tc>
          <w:tcPr>
            <w:tcW w:w="91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822A7C" w:rsidRPr="003507CA" w:rsidRDefault="006A2B66">
            <w:pPr>
              <w:adjustRightInd w:val="0"/>
              <w:snapToGrid w:val="0"/>
              <w:jc w:val="center"/>
              <w:rPr>
                <w:rFonts w:cs="宋体"/>
                <w:kern w:val="0"/>
                <w:szCs w:val="21"/>
              </w:rPr>
            </w:pPr>
            <w:r w:rsidRPr="003507CA">
              <w:rPr>
                <w:rFonts w:cs="宋体"/>
                <w:kern w:val="0"/>
                <w:szCs w:val="21"/>
              </w:rPr>
              <w:t>√</w:t>
            </w:r>
          </w:p>
        </w:tc>
      </w:tr>
    </w:tbl>
    <w:p w:rsidR="00822A7C" w:rsidRPr="003507CA" w:rsidRDefault="00822A7C">
      <w:pPr>
        <w:spacing w:afterLines="100" w:after="312" w:line="440" w:lineRule="exact"/>
        <w:rPr>
          <w:b/>
          <w:szCs w:val="20"/>
        </w:rPr>
      </w:pPr>
    </w:p>
    <w:p w:rsidR="00822A7C" w:rsidRPr="003507CA" w:rsidRDefault="00822A7C">
      <w:pPr>
        <w:spacing w:afterLines="100" w:after="312" w:line="440" w:lineRule="exact"/>
        <w:rPr>
          <w:b/>
          <w:szCs w:val="20"/>
        </w:rPr>
      </w:pPr>
    </w:p>
    <w:p w:rsidR="00822A7C" w:rsidRPr="003507CA" w:rsidRDefault="00822A7C">
      <w:pPr>
        <w:widowControl/>
        <w:jc w:val="left"/>
        <w:rPr>
          <w:rFonts w:asciiTheme="minorEastAsia" w:eastAsiaTheme="minorEastAsia" w:hAnsiTheme="minorEastAsia"/>
          <w:b/>
          <w:szCs w:val="21"/>
        </w:rPr>
        <w:sectPr w:rsidR="00822A7C" w:rsidRPr="003507CA">
          <w:pgSz w:w="11906" w:h="16838"/>
          <w:pgMar w:top="1440" w:right="1800" w:bottom="1440" w:left="1800" w:header="851" w:footer="992" w:gutter="0"/>
          <w:cols w:space="425"/>
          <w:docGrid w:type="lines" w:linePitch="312"/>
        </w:sectPr>
      </w:pPr>
    </w:p>
    <w:p w:rsidR="00822A7C" w:rsidRDefault="006A2B66" w:rsidP="00FD3CBB">
      <w:pPr>
        <w:widowControl/>
        <w:jc w:val="center"/>
        <w:rPr>
          <w:rFonts w:ascii="黑体" w:eastAsia="黑体" w:hAnsi="黑体"/>
          <w:b/>
          <w:sz w:val="26"/>
          <w:szCs w:val="28"/>
        </w:rPr>
      </w:pPr>
      <w:r w:rsidRPr="003507CA">
        <w:rPr>
          <w:rFonts w:ascii="黑体" w:eastAsia="黑体" w:hAnsi="黑体" w:hint="eastAsia"/>
          <w:b/>
          <w:sz w:val="26"/>
          <w:szCs w:val="28"/>
        </w:rPr>
        <w:lastRenderedPageBreak/>
        <w:t>附件2：课程与毕业要求的对应关系</w:t>
      </w:r>
    </w:p>
    <w:tbl>
      <w:tblPr>
        <w:tblW w:w="15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ayout w:type="fixed"/>
        <w:tblCellMar>
          <w:left w:w="0" w:type="dxa"/>
          <w:right w:w="0" w:type="dxa"/>
        </w:tblCellMar>
        <w:tblLook w:val="04A0" w:firstRow="1" w:lastRow="0" w:firstColumn="1" w:lastColumn="0" w:noHBand="0" w:noVBand="1"/>
      </w:tblPr>
      <w:tblGrid>
        <w:gridCol w:w="287"/>
        <w:gridCol w:w="1693"/>
        <w:gridCol w:w="283"/>
        <w:gridCol w:w="284"/>
        <w:gridCol w:w="283"/>
        <w:gridCol w:w="284"/>
        <w:gridCol w:w="395"/>
        <w:gridCol w:w="299"/>
        <w:gridCol w:w="365"/>
        <w:gridCol w:w="331"/>
        <w:gridCol w:w="296"/>
        <w:gridCol w:w="355"/>
        <w:gridCol w:w="355"/>
        <w:gridCol w:w="355"/>
        <w:gridCol w:w="360"/>
        <w:gridCol w:w="332"/>
        <w:gridCol w:w="332"/>
        <w:gridCol w:w="332"/>
        <w:gridCol w:w="330"/>
        <w:gridCol w:w="359"/>
        <w:gridCol w:w="355"/>
        <w:gridCol w:w="357"/>
        <w:gridCol w:w="355"/>
        <w:gridCol w:w="355"/>
        <w:gridCol w:w="355"/>
        <w:gridCol w:w="300"/>
        <w:gridCol w:w="382"/>
        <w:gridCol w:w="354"/>
        <w:gridCol w:w="324"/>
        <w:gridCol w:w="302"/>
        <w:gridCol w:w="495"/>
        <w:gridCol w:w="297"/>
        <w:gridCol w:w="496"/>
        <w:gridCol w:w="441"/>
        <w:gridCol w:w="446"/>
        <w:gridCol w:w="446"/>
        <w:gridCol w:w="441"/>
        <w:gridCol w:w="441"/>
        <w:gridCol w:w="405"/>
        <w:gridCol w:w="450"/>
        <w:gridCol w:w="8"/>
      </w:tblGrid>
      <w:tr w:rsidR="00FD3CBB" w:rsidRPr="009C46D6" w:rsidTr="009C46D6">
        <w:trPr>
          <w:trHeight w:val="284"/>
          <w:jc w:val="center"/>
        </w:trPr>
        <w:tc>
          <w:tcPr>
            <w:tcW w:w="287" w:type="dxa"/>
            <w:vMerge w:val="restart"/>
            <w:shd w:val="clear" w:color="auto" w:fill="auto"/>
            <w:vAlign w:val="center"/>
          </w:tcPr>
          <w:p w:rsidR="00FD3CBB" w:rsidRPr="00D0101B" w:rsidRDefault="00FD3CBB" w:rsidP="000E2389">
            <w:pPr>
              <w:spacing w:line="220" w:lineRule="exact"/>
              <w:jc w:val="center"/>
              <w:rPr>
                <w:b/>
                <w:sz w:val="18"/>
                <w:szCs w:val="18"/>
              </w:rPr>
            </w:pPr>
            <w:r w:rsidRPr="00D0101B">
              <w:rPr>
                <w:b/>
                <w:sz w:val="18"/>
                <w:szCs w:val="18"/>
              </w:rPr>
              <w:t>类别</w:t>
            </w:r>
          </w:p>
        </w:tc>
        <w:tc>
          <w:tcPr>
            <w:tcW w:w="1693" w:type="dxa"/>
            <w:vMerge w:val="restart"/>
            <w:shd w:val="clear" w:color="auto" w:fill="auto"/>
            <w:vAlign w:val="center"/>
          </w:tcPr>
          <w:p w:rsidR="00FD3CBB" w:rsidRPr="00D0101B" w:rsidRDefault="00FD3CBB" w:rsidP="00FD3CBB">
            <w:pPr>
              <w:rPr>
                <w:b/>
                <w:sz w:val="18"/>
                <w:szCs w:val="18"/>
              </w:rPr>
            </w:pPr>
            <w:r w:rsidRPr="00D0101B">
              <w:rPr>
                <w:b/>
                <w:sz w:val="18"/>
                <w:szCs w:val="18"/>
              </w:rPr>
              <w:t>课程名称</w:t>
            </w:r>
          </w:p>
        </w:tc>
        <w:tc>
          <w:tcPr>
            <w:tcW w:w="283" w:type="dxa"/>
            <w:vMerge w:val="restart"/>
            <w:shd w:val="clear" w:color="auto" w:fill="auto"/>
            <w:vAlign w:val="center"/>
          </w:tcPr>
          <w:p w:rsidR="00FD3CBB" w:rsidRPr="00D0101B" w:rsidRDefault="00FD3CBB" w:rsidP="009C46D6">
            <w:pPr>
              <w:jc w:val="center"/>
              <w:rPr>
                <w:b/>
                <w:sz w:val="18"/>
                <w:szCs w:val="18"/>
              </w:rPr>
            </w:pPr>
            <w:r w:rsidRPr="00D0101B">
              <w:rPr>
                <w:b/>
                <w:sz w:val="18"/>
                <w:szCs w:val="18"/>
              </w:rPr>
              <w:t>学分</w:t>
            </w:r>
          </w:p>
        </w:tc>
        <w:tc>
          <w:tcPr>
            <w:tcW w:w="1246" w:type="dxa"/>
            <w:gridSpan w:val="4"/>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1</w:t>
            </w:r>
          </w:p>
        </w:tc>
        <w:tc>
          <w:tcPr>
            <w:tcW w:w="1291" w:type="dxa"/>
            <w:gridSpan w:val="4"/>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2</w:t>
            </w:r>
          </w:p>
        </w:tc>
        <w:tc>
          <w:tcPr>
            <w:tcW w:w="1425" w:type="dxa"/>
            <w:gridSpan w:val="4"/>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3</w:t>
            </w:r>
          </w:p>
        </w:tc>
        <w:tc>
          <w:tcPr>
            <w:tcW w:w="1326" w:type="dxa"/>
            <w:gridSpan w:val="4"/>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4</w:t>
            </w:r>
          </w:p>
        </w:tc>
        <w:tc>
          <w:tcPr>
            <w:tcW w:w="1071" w:type="dxa"/>
            <w:gridSpan w:val="3"/>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5</w:t>
            </w:r>
          </w:p>
        </w:tc>
        <w:tc>
          <w:tcPr>
            <w:tcW w:w="710" w:type="dxa"/>
            <w:gridSpan w:val="2"/>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6</w:t>
            </w:r>
          </w:p>
        </w:tc>
        <w:tc>
          <w:tcPr>
            <w:tcW w:w="655" w:type="dxa"/>
            <w:gridSpan w:val="2"/>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7</w:t>
            </w:r>
          </w:p>
        </w:tc>
        <w:tc>
          <w:tcPr>
            <w:tcW w:w="1060" w:type="dxa"/>
            <w:gridSpan w:val="3"/>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8</w:t>
            </w:r>
          </w:p>
        </w:tc>
        <w:tc>
          <w:tcPr>
            <w:tcW w:w="1094" w:type="dxa"/>
            <w:gridSpan w:val="3"/>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9</w:t>
            </w:r>
          </w:p>
        </w:tc>
        <w:tc>
          <w:tcPr>
            <w:tcW w:w="1383" w:type="dxa"/>
            <w:gridSpan w:val="3"/>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10</w:t>
            </w:r>
          </w:p>
        </w:tc>
        <w:tc>
          <w:tcPr>
            <w:tcW w:w="1328" w:type="dxa"/>
            <w:gridSpan w:val="3"/>
            <w:shd w:val="clear" w:color="auto" w:fill="auto"/>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11</w:t>
            </w:r>
          </w:p>
        </w:tc>
        <w:tc>
          <w:tcPr>
            <w:tcW w:w="863" w:type="dxa"/>
            <w:gridSpan w:val="3"/>
            <w:shd w:val="clear" w:color="auto" w:fill="B6DDE8" w:themeFill="accent5" w:themeFillTint="66"/>
            <w:vAlign w:val="center"/>
          </w:tcPr>
          <w:p w:rsidR="00FD3CBB" w:rsidRPr="00D0101B" w:rsidRDefault="00FD3CBB" w:rsidP="009C46D6">
            <w:pPr>
              <w:spacing w:line="220" w:lineRule="exact"/>
              <w:jc w:val="center"/>
              <w:rPr>
                <w:b/>
                <w:sz w:val="18"/>
                <w:szCs w:val="18"/>
              </w:rPr>
            </w:pPr>
            <w:r w:rsidRPr="00D0101B">
              <w:rPr>
                <w:b/>
                <w:sz w:val="18"/>
                <w:szCs w:val="18"/>
              </w:rPr>
              <w:t>毕业要求</w:t>
            </w:r>
            <w:r w:rsidRPr="00D0101B">
              <w:rPr>
                <w:b/>
                <w:sz w:val="18"/>
                <w:szCs w:val="18"/>
              </w:rPr>
              <w:t>12</w:t>
            </w:r>
          </w:p>
        </w:tc>
      </w:tr>
      <w:tr w:rsidR="00FD3CBB" w:rsidRPr="009C46D6" w:rsidTr="009C46D6">
        <w:trPr>
          <w:gridAfter w:val="1"/>
          <w:wAfter w:w="8" w:type="dxa"/>
          <w:trHeight w:val="359"/>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vMerge/>
            <w:shd w:val="clear" w:color="auto" w:fill="auto"/>
            <w:vAlign w:val="center"/>
          </w:tcPr>
          <w:p w:rsidR="00FD3CBB" w:rsidRPr="009C46D6" w:rsidRDefault="00FD3CBB" w:rsidP="00FD3CBB">
            <w:pPr>
              <w:rPr>
                <w:sz w:val="18"/>
                <w:szCs w:val="18"/>
              </w:rPr>
            </w:pPr>
          </w:p>
        </w:tc>
        <w:tc>
          <w:tcPr>
            <w:tcW w:w="283" w:type="dxa"/>
            <w:vMerge/>
            <w:shd w:val="clear" w:color="auto" w:fill="auto"/>
            <w:vAlign w:val="center"/>
          </w:tcPr>
          <w:p w:rsidR="00FD3CBB" w:rsidRPr="009C46D6" w:rsidRDefault="00FD3CBB" w:rsidP="009C46D6">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sz w:val="18"/>
                <w:szCs w:val="18"/>
              </w:rPr>
              <w:t>1-1</w:t>
            </w:r>
          </w:p>
        </w:tc>
        <w:tc>
          <w:tcPr>
            <w:tcW w:w="283" w:type="dxa"/>
            <w:shd w:val="clear" w:color="auto" w:fill="auto"/>
            <w:vAlign w:val="center"/>
          </w:tcPr>
          <w:p w:rsidR="00FD3CBB" w:rsidRPr="009C46D6" w:rsidRDefault="00FD3CBB" w:rsidP="00FD3CBB">
            <w:pPr>
              <w:jc w:val="center"/>
              <w:rPr>
                <w:sz w:val="18"/>
                <w:szCs w:val="18"/>
              </w:rPr>
            </w:pPr>
            <w:r w:rsidRPr="009C46D6">
              <w:rPr>
                <w:sz w:val="18"/>
                <w:szCs w:val="18"/>
              </w:rPr>
              <w:t>1-2</w:t>
            </w:r>
          </w:p>
        </w:tc>
        <w:tc>
          <w:tcPr>
            <w:tcW w:w="284" w:type="dxa"/>
            <w:shd w:val="clear" w:color="auto" w:fill="auto"/>
            <w:vAlign w:val="center"/>
          </w:tcPr>
          <w:p w:rsidR="00FD3CBB" w:rsidRPr="009C46D6" w:rsidRDefault="00FD3CBB" w:rsidP="00FD3CBB">
            <w:pPr>
              <w:jc w:val="center"/>
              <w:rPr>
                <w:sz w:val="18"/>
                <w:szCs w:val="18"/>
              </w:rPr>
            </w:pPr>
            <w:r w:rsidRPr="009C46D6">
              <w:rPr>
                <w:sz w:val="18"/>
                <w:szCs w:val="18"/>
              </w:rPr>
              <w:t>1-3</w:t>
            </w:r>
          </w:p>
        </w:tc>
        <w:tc>
          <w:tcPr>
            <w:tcW w:w="395" w:type="dxa"/>
            <w:shd w:val="clear" w:color="auto" w:fill="auto"/>
            <w:vAlign w:val="center"/>
          </w:tcPr>
          <w:p w:rsidR="00FD3CBB" w:rsidRPr="009C46D6" w:rsidRDefault="00FD3CBB" w:rsidP="00FD3CBB">
            <w:pPr>
              <w:jc w:val="center"/>
              <w:rPr>
                <w:sz w:val="18"/>
                <w:szCs w:val="18"/>
              </w:rPr>
            </w:pPr>
            <w:r w:rsidRPr="009C46D6">
              <w:rPr>
                <w:sz w:val="18"/>
                <w:szCs w:val="18"/>
              </w:rPr>
              <w:t>1-4</w:t>
            </w: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2-1</w:t>
            </w: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2-2</w:t>
            </w:r>
          </w:p>
        </w:tc>
        <w:tc>
          <w:tcPr>
            <w:tcW w:w="331"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2-3</w:t>
            </w:r>
          </w:p>
        </w:tc>
        <w:tc>
          <w:tcPr>
            <w:tcW w:w="2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2-4</w:t>
            </w: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3-1</w:t>
            </w: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3-2</w:t>
            </w: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3-3</w:t>
            </w:r>
          </w:p>
        </w:tc>
        <w:tc>
          <w:tcPr>
            <w:tcW w:w="360" w:type="dxa"/>
            <w:shd w:val="clear" w:color="auto" w:fill="auto"/>
            <w:vAlign w:val="center"/>
          </w:tcPr>
          <w:p w:rsidR="00FD3CBB" w:rsidRPr="009C46D6" w:rsidRDefault="00FD3CBB" w:rsidP="00FD3CBB">
            <w:pPr>
              <w:jc w:val="center"/>
              <w:rPr>
                <w:sz w:val="18"/>
                <w:szCs w:val="18"/>
              </w:rPr>
            </w:pPr>
            <w:r w:rsidRPr="009C46D6">
              <w:rPr>
                <w:sz w:val="18"/>
                <w:szCs w:val="18"/>
              </w:rPr>
              <w:t>3-4</w:t>
            </w: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4-1</w:t>
            </w: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4-2</w:t>
            </w: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4-3</w:t>
            </w: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4-4</w:t>
            </w:r>
          </w:p>
        </w:tc>
        <w:tc>
          <w:tcPr>
            <w:tcW w:w="359" w:type="dxa"/>
            <w:shd w:val="clear" w:color="auto" w:fill="auto"/>
            <w:vAlign w:val="center"/>
          </w:tcPr>
          <w:p w:rsidR="00FD3CBB" w:rsidRPr="009C46D6" w:rsidRDefault="00FD3CBB" w:rsidP="00FD3CBB">
            <w:pPr>
              <w:jc w:val="center"/>
              <w:rPr>
                <w:sz w:val="18"/>
                <w:szCs w:val="18"/>
              </w:rPr>
            </w:pPr>
            <w:r w:rsidRPr="009C46D6">
              <w:rPr>
                <w:sz w:val="18"/>
                <w:szCs w:val="18"/>
              </w:rPr>
              <w:t>5-1</w:t>
            </w: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5-2</w:t>
            </w:r>
          </w:p>
        </w:tc>
        <w:tc>
          <w:tcPr>
            <w:tcW w:w="35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5</w:t>
            </w:r>
            <w:r w:rsidRPr="009C46D6">
              <w:rPr>
                <w:sz w:val="18"/>
                <w:szCs w:val="18"/>
              </w:rPr>
              <w:t>-3</w:t>
            </w: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6-1</w:t>
            </w: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6-2</w:t>
            </w: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7-1</w:t>
            </w:r>
          </w:p>
        </w:tc>
        <w:tc>
          <w:tcPr>
            <w:tcW w:w="300" w:type="dxa"/>
            <w:shd w:val="clear" w:color="auto" w:fill="auto"/>
            <w:vAlign w:val="center"/>
          </w:tcPr>
          <w:p w:rsidR="00FD3CBB" w:rsidRPr="009C46D6" w:rsidRDefault="00FD3CBB" w:rsidP="00FD3CBB">
            <w:pPr>
              <w:jc w:val="center"/>
              <w:rPr>
                <w:sz w:val="18"/>
                <w:szCs w:val="18"/>
              </w:rPr>
            </w:pPr>
            <w:r w:rsidRPr="009C46D6">
              <w:rPr>
                <w:sz w:val="18"/>
                <w:szCs w:val="18"/>
              </w:rPr>
              <w:t>7-2</w:t>
            </w: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8-1</w:t>
            </w: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8-2</w:t>
            </w:r>
          </w:p>
        </w:tc>
        <w:tc>
          <w:tcPr>
            <w:tcW w:w="324"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8-3</w:t>
            </w:r>
          </w:p>
        </w:tc>
        <w:tc>
          <w:tcPr>
            <w:tcW w:w="302" w:type="dxa"/>
            <w:shd w:val="clear" w:color="auto" w:fill="auto"/>
            <w:vAlign w:val="center"/>
          </w:tcPr>
          <w:p w:rsidR="00FD3CBB" w:rsidRPr="009C46D6" w:rsidRDefault="00FD3CBB" w:rsidP="00FD3CBB">
            <w:pPr>
              <w:jc w:val="center"/>
              <w:rPr>
                <w:sz w:val="18"/>
                <w:szCs w:val="18"/>
              </w:rPr>
            </w:pPr>
            <w:r w:rsidRPr="009C46D6">
              <w:rPr>
                <w:sz w:val="18"/>
                <w:szCs w:val="18"/>
              </w:rPr>
              <w:t>9-1</w:t>
            </w:r>
          </w:p>
        </w:tc>
        <w:tc>
          <w:tcPr>
            <w:tcW w:w="495" w:type="dxa"/>
            <w:shd w:val="clear" w:color="auto" w:fill="auto"/>
            <w:vAlign w:val="center"/>
          </w:tcPr>
          <w:p w:rsidR="00FD3CBB" w:rsidRPr="009C46D6" w:rsidRDefault="00FD3CBB" w:rsidP="00FD3CBB">
            <w:pPr>
              <w:jc w:val="center"/>
              <w:rPr>
                <w:sz w:val="18"/>
                <w:szCs w:val="18"/>
              </w:rPr>
            </w:pPr>
            <w:r w:rsidRPr="009C46D6">
              <w:rPr>
                <w:sz w:val="18"/>
                <w:szCs w:val="18"/>
              </w:rPr>
              <w:t>9-2</w:t>
            </w: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9</w:t>
            </w:r>
            <w:r w:rsidRPr="009C46D6">
              <w:rPr>
                <w:sz w:val="18"/>
                <w:szCs w:val="18"/>
              </w:rPr>
              <w:t>-3</w:t>
            </w: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10-1</w:t>
            </w:r>
          </w:p>
        </w:tc>
        <w:tc>
          <w:tcPr>
            <w:tcW w:w="441"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10-2</w:t>
            </w:r>
          </w:p>
        </w:tc>
        <w:tc>
          <w:tcPr>
            <w:tcW w:w="446"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10-3</w:t>
            </w:r>
          </w:p>
        </w:tc>
        <w:tc>
          <w:tcPr>
            <w:tcW w:w="446" w:type="dxa"/>
            <w:shd w:val="clear" w:color="auto" w:fill="auto"/>
            <w:vAlign w:val="center"/>
          </w:tcPr>
          <w:p w:rsidR="00FD3CBB" w:rsidRPr="009C46D6" w:rsidRDefault="00FD3CBB" w:rsidP="00FD3CBB">
            <w:pPr>
              <w:jc w:val="center"/>
              <w:rPr>
                <w:sz w:val="18"/>
                <w:szCs w:val="18"/>
              </w:rPr>
            </w:pPr>
            <w:r w:rsidRPr="009C46D6">
              <w:rPr>
                <w:sz w:val="18"/>
                <w:szCs w:val="18"/>
              </w:rPr>
              <w:t>11-1</w:t>
            </w:r>
          </w:p>
        </w:tc>
        <w:tc>
          <w:tcPr>
            <w:tcW w:w="441" w:type="dxa"/>
            <w:shd w:val="clear" w:color="auto" w:fill="auto"/>
            <w:vAlign w:val="center"/>
          </w:tcPr>
          <w:p w:rsidR="00FD3CBB" w:rsidRPr="009C46D6" w:rsidRDefault="00FD3CBB" w:rsidP="00FD3CBB">
            <w:pPr>
              <w:jc w:val="center"/>
              <w:rPr>
                <w:sz w:val="18"/>
                <w:szCs w:val="18"/>
              </w:rPr>
            </w:pPr>
            <w:r w:rsidRPr="009C46D6">
              <w:rPr>
                <w:sz w:val="18"/>
                <w:szCs w:val="18"/>
              </w:rPr>
              <w:t>11-2</w:t>
            </w:r>
          </w:p>
        </w:tc>
        <w:tc>
          <w:tcPr>
            <w:tcW w:w="441"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11</w:t>
            </w:r>
            <w:r w:rsidRPr="009C46D6">
              <w:rPr>
                <w:sz w:val="18"/>
                <w:szCs w:val="18"/>
              </w:rPr>
              <w:t>-3</w:t>
            </w:r>
          </w:p>
        </w:tc>
        <w:tc>
          <w:tcPr>
            <w:tcW w:w="40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12-1</w:t>
            </w:r>
          </w:p>
        </w:tc>
        <w:tc>
          <w:tcPr>
            <w:tcW w:w="450"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12-2</w:t>
            </w:r>
          </w:p>
        </w:tc>
      </w:tr>
      <w:tr w:rsidR="00FD3CBB" w:rsidRPr="009C46D6" w:rsidTr="009C46D6">
        <w:trPr>
          <w:gridAfter w:val="1"/>
          <w:wAfter w:w="8" w:type="dxa"/>
          <w:trHeight w:val="284"/>
          <w:jc w:val="center"/>
        </w:trPr>
        <w:tc>
          <w:tcPr>
            <w:tcW w:w="287" w:type="dxa"/>
            <w:vMerge w:val="restart"/>
            <w:shd w:val="clear" w:color="auto" w:fill="auto"/>
            <w:textDirection w:val="tbRlV"/>
            <w:vAlign w:val="center"/>
          </w:tcPr>
          <w:p w:rsidR="00FD3CBB" w:rsidRPr="009C46D6" w:rsidRDefault="00FD3CBB" w:rsidP="000E2389">
            <w:pPr>
              <w:spacing w:line="220" w:lineRule="exact"/>
              <w:jc w:val="center"/>
              <w:rPr>
                <w:sz w:val="18"/>
                <w:szCs w:val="18"/>
              </w:rPr>
            </w:pPr>
            <w:r w:rsidRPr="009C46D6">
              <w:rPr>
                <w:sz w:val="18"/>
                <w:szCs w:val="18"/>
              </w:rPr>
              <w:t>通识教育课程（必修）</w:t>
            </w:r>
          </w:p>
        </w:tc>
        <w:tc>
          <w:tcPr>
            <w:tcW w:w="1693" w:type="dxa"/>
            <w:shd w:val="clear" w:color="auto" w:fill="auto"/>
            <w:vAlign w:val="center"/>
          </w:tcPr>
          <w:p w:rsidR="00FD3CBB" w:rsidRPr="009C46D6" w:rsidRDefault="00FD3CBB" w:rsidP="00FD3CBB">
            <w:pPr>
              <w:rPr>
                <w:sz w:val="18"/>
                <w:szCs w:val="18"/>
              </w:rPr>
            </w:pPr>
            <w:r w:rsidRPr="009C46D6">
              <w:rPr>
                <w:sz w:val="18"/>
                <w:szCs w:val="18"/>
              </w:rPr>
              <w:t>马克思主义基本原理</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毛泽东思想和中国特色社会主义理论体系概论</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思想道德与法治</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军事理论</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L</w:t>
            </w: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中国近现代史纲要</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形势与政策</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大学英语</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10</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体育</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r w:rsidRPr="009C46D6">
              <w:rPr>
                <w:rFonts w:hint="eastAsia"/>
                <w:sz w:val="18"/>
                <w:szCs w:val="18"/>
              </w:rPr>
              <w:t>L</w:t>
            </w: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L</w:t>
            </w: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信息检索与学术素养</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新生研讨课</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46" w:type="dxa"/>
            <w:shd w:val="clear" w:color="auto" w:fill="B6DDE8" w:themeFill="accent5" w:themeFillTint="66"/>
          </w:tcPr>
          <w:p w:rsidR="00FD3CBB" w:rsidRPr="009C46D6" w:rsidRDefault="00FD3CBB" w:rsidP="00FD3CBB">
            <w:pPr>
              <w:jc w:val="center"/>
              <w:rPr>
                <w:sz w:val="18"/>
                <w:szCs w:val="18"/>
              </w:rPr>
            </w:pPr>
            <w:r w:rsidRPr="009C46D6">
              <w:rPr>
                <w:rFonts w:hint="eastAsia"/>
                <w:sz w:val="18"/>
                <w:szCs w:val="18"/>
              </w:rPr>
              <w:t>H</w:t>
            </w: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textDirection w:val="tbRlV"/>
            <w:vAlign w:val="center"/>
          </w:tcPr>
          <w:p w:rsidR="00FD3CBB" w:rsidRPr="009C46D6" w:rsidRDefault="00FD3CBB" w:rsidP="000E2389">
            <w:pPr>
              <w:spacing w:line="220" w:lineRule="exact"/>
              <w:jc w:val="center"/>
              <w:rPr>
                <w:sz w:val="18"/>
                <w:szCs w:val="18"/>
              </w:rPr>
            </w:pPr>
            <w:r w:rsidRPr="009C46D6">
              <w:rPr>
                <w:sz w:val="18"/>
                <w:szCs w:val="18"/>
              </w:rPr>
              <w:t>通识教育课程（选修）</w:t>
            </w:r>
          </w:p>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9C46D6">
            <w:pPr>
              <w:spacing w:line="220" w:lineRule="exact"/>
              <w:rPr>
                <w:sz w:val="18"/>
                <w:szCs w:val="18"/>
              </w:rPr>
            </w:pPr>
            <w:r w:rsidRPr="009C46D6">
              <w:rPr>
                <w:rFonts w:hint="eastAsia"/>
                <w:sz w:val="18"/>
                <w:szCs w:val="18"/>
              </w:rPr>
              <w:t>中国共产党历史、中华人民共和国史、改革开放、社会主义发展史（四选一）</w:t>
            </w:r>
          </w:p>
        </w:tc>
        <w:tc>
          <w:tcPr>
            <w:tcW w:w="283" w:type="dxa"/>
            <w:shd w:val="clear" w:color="auto" w:fill="auto"/>
            <w:vAlign w:val="center"/>
          </w:tcPr>
          <w:p w:rsidR="00FD3CBB" w:rsidRPr="009C46D6" w:rsidRDefault="00FD3CBB" w:rsidP="009C46D6">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textDirection w:val="tbRlV"/>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中国传统文化</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大学生心理健康教育</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textDirection w:val="tbRlV"/>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大学生职业生涯规划与就业指导</w:t>
            </w:r>
          </w:p>
        </w:tc>
        <w:tc>
          <w:tcPr>
            <w:tcW w:w="283" w:type="dxa"/>
            <w:shd w:val="clear" w:color="auto" w:fill="auto"/>
            <w:vAlign w:val="center"/>
          </w:tcPr>
          <w:p w:rsidR="00FD3CBB" w:rsidRPr="009C46D6" w:rsidRDefault="00FD3CBB" w:rsidP="009C46D6">
            <w:pPr>
              <w:jc w:val="center"/>
              <w:rPr>
                <w:sz w:val="18"/>
                <w:szCs w:val="18"/>
              </w:rPr>
            </w:pPr>
            <w:r w:rsidRPr="009C46D6">
              <w:rPr>
                <w:rFonts w:hint="eastAsia"/>
                <w:sz w:val="18"/>
                <w:szCs w:val="18"/>
              </w:rPr>
              <w:t>1.5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创新方法基础</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0.5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大学生创业基础</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0.5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机械创新设计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现代工业企业管理</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textDirection w:val="tbRlV"/>
            <w:vAlign w:val="center"/>
          </w:tcPr>
          <w:p w:rsidR="00FD3CBB" w:rsidRPr="009C46D6" w:rsidRDefault="00FD3CBB" w:rsidP="000E2389">
            <w:pPr>
              <w:spacing w:line="220" w:lineRule="exact"/>
              <w:jc w:val="center"/>
              <w:rPr>
                <w:sz w:val="18"/>
                <w:szCs w:val="18"/>
              </w:rPr>
            </w:pPr>
            <w:r w:rsidRPr="009C46D6">
              <w:rPr>
                <w:sz w:val="18"/>
                <w:szCs w:val="18"/>
              </w:rPr>
              <w:lastRenderedPageBreak/>
              <w:t>数学与自然科学课程</w:t>
            </w:r>
          </w:p>
        </w:tc>
        <w:tc>
          <w:tcPr>
            <w:tcW w:w="1693" w:type="dxa"/>
            <w:shd w:val="clear" w:color="auto" w:fill="auto"/>
            <w:vAlign w:val="center"/>
          </w:tcPr>
          <w:p w:rsidR="00FD3CBB" w:rsidRPr="009C46D6" w:rsidRDefault="00FD3CBB" w:rsidP="00FD3CBB">
            <w:pPr>
              <w:rPr>
                <w:sz w:val="18"/>
                <w:szCs w:val="18"/>
              </w:rPr>
            </w:pPr>
            <w:r w:rsidRPr="009C46D6">
              <w:rPr>
                <w:sz w:val="18"/>
                <w:szCs w:val="18"/>
              </w:rPr>
              <w:t>高等数学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10</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线性代数</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2.5</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概率论与数理统计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大学物理</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6</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大学物理实验</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r w:rsidRPr="009C46D6">
              <w:rPr>
                <w:sz w:val="18"/>
                <w:szCs w:val="18"/>
              </w:rPr>
              <w:t>H</w:t>
            </w: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计算方法</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工程化学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vAlign w:val="center"/>
          </w:tcPr>
          <w:p w:rsidR="00FD3CBB" w:rsidRPr="009C46D6" w:rsidRDefault="00FD3CBB" w:rsidP="000E2389">
            <w:pPr>
              <w:spacing w:line="220" w:lineRule="exact"/>
              <w:jc w:val="center"/>
              <w:rPr>
                <w:sz w:val="18"/>
                <w:szCs w:val="18"/>
              </w:rPr>
            </w:pPr>
            <w:r w:rsidRPr="009C46D6">
              <w:rPr>
                <w:sz w:val="18"/>
                <w:szCs w:val="18"/>
              </w:rPr>
              <w:t>工程</w:t>
            </w:r>
          </w:p>
          <w:p w:rsidR="00FD3CBB" w:rsidRPr="009C46D6" w:rsidRDefault="00FD3CBB" w:rsidP="000E2389">
            <w:pPr>
              <w:spacing w:line="220" w:lineRule="exact"/>
              <w:jc w:val="center"/>
              <w:rPr>
                <w:sz w:val="18"/>
                <w:szCs w:val="18"/>
              </w:rPr>
            </w:pPr>
            <w:r w:rsidRPr="009C46D6">
              <w:rPr>
                <w:sz w:val="18"/>
                <w:szCs w:val="18"/>
              </w:rPr>
              <w:t>基础</w:t>
            </w:r>
          </w:p>
          <w:p w:rsidR="00FD3CBB" w:rsidRPr="009C46D6" w:rsidRDefault="00FD3CBB" w:rsidP="000E2389">
            <w:pPr>
              <w:spacing w:line="220" w:lineRule="exact"/>
              <w:jc w:val="center"/>
              <w:rPr>
                <w:sz w:val="18"/>
                <w:szCs w:val="18"/>
              </w:rPr>
            </w:pPr>
            <w:r w:rsidRPr="009C46D6">
              <w:rPr>
                <w:sz w:val="18"/>
                <w:szCs w:val="18"/>
              </w:rPr>
              <w:t>课程</w:t>
            </w:r>
          </w:p>
        </w:tc>
        <w:tc>
          <w:tcPr>
            <w:tcW w:w="1693" w:type="dxa"/>
            <w:shd w:val="clear" w:color="auto" w:fill="auto"/>
            <w:vAlign w:val="center"/>
          </w:tcPr>
          <w:p w:rsidR="00FD3CBB" w:rsidRPr="009C46D6" w:rsidRDefault="00FD3CBB" w:rsidP="00FD3CBB">
            <w:pPr>
              <w:rPr>
                <w:sz w:val="18"/>
                <w:szCs w:val="18"/>
              </w:rPr>
            </w:pPr>
            <w:r w:rsidRPr="009C46D6">
              <w:rPr>
                <w:sz w:val="18"/>
                <w:szCs w:val="18"/>
              </w:rPr>
              <w:t>电工</w:t>
            </w:r>
            <w:r w:rsidRPr="009C46D6">
              <w:rPr>
                <w:rFonts w:hint="eastAsia"/>
                <w:sz w:val="18"/>
                <w:szCs w:val="18"/>
              </w:rPr>
              <w:t>与</w:t>
            </w:r>
            <w:r w:rsidRPr="009C46D6">
              <w:rPr>
                <w:sz w:val="18"/>
                <w:szCs w:val="18"/>
              </w:rPr>
              <w:t>电子技术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3.5</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工程材料</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理论力学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材料力学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热流体学基础</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L</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Python</w:t>
            </w:r>
            <w:r w:rsidRPr="009C46D6">
              <w:rPr>
                <w:rFonts w:hint="eastAsia"/>
                <w:sz w:val="18"/>
                <w:szCs w:val="18"/>
              </w:rPr>
              <w:t>程序设计</w:t>
            </w:r>
          </w:p>
        </w:tc>
        <w:tc>
          <w:tcPr>
            <w:tcW w:w="283" w:type="dxa"/>
            <w:shd w:val="clear" w:color="auto" w:fill="auto"/>
            <w:vAlign w:val="center"/>
          </w:tcPr>
          <w:p w:rsidR="00FD3CBB" w:rsidRPr="009C46D6" w:rsidRDefault="00FD3CBB" w:rsidP="009C46D6">
            <w:pPr>
              <w:jc w:val="center"/>
              <w:rPr>
                <w:sz w:val="18"/>
                <w:szCs w:val="18"/>
              </w:rPr>
            </w:pPr>
            <w:r w:rsidRPr="009C46D6">
              <w:rPr>
                <w:rFonts w:hint="eastAsia"/>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textDirection w:val="tbRlV"/>
            <w:vAlign w:val="center"/>
          </w:tcPr>
          <w:p w:rsidR="00FD3CBB" w:rsidRPr="009C46D6" w:rsidRDefault="00FD3CBB" w:rsidP="000E2389">
            <w:pPr>
              <w:spacing w:line="220" w:lineRule="exact"/>
              <w:jc w:val="center"/>
              <w:rPr>
                <w:sz w:val="18"/>
                <w:szCs w:val="18"/>
              </w:rPr>
            </w:pPr>
            <w:r w:rsidRPr="009C46D6">
              <w:rPr>
                <w:sz w:val="18"/>
                <w:szCs w:val="18"/>
              </w:rPr>
              <w:t>专业基础课程</w:t>
            </w:r>
          </w:p>
        </w:tc>
        <w:tc>
          <w:tcPr>
            <w:tcW w:w="1693" w:type="dxa"/>
            <w:shd w:val="clear" w:color="auto" w:fill="auto"/>
            <w:vAlign w:val="center"/>
          </w:tcPr>
          <w:p w:rsidR="00FD3CBB" w:rsidRPr="009C46D6" w:rsidRDefault="00FD3CBB" w:rsidP="00FD3CBB">
            <w:pPr>
              <w:rPr>
                <w:sz w:val="18"/>
                <w:szCs w:val="18"/>
              </w:rPr>
            </w:pPr>
            <w:r w:rsidRPr="009C46D6">
              <w:rPr>
                <w:sz w:val="18"/>
                <w:szCs w:val="18"/>
              </w:rPr>
              <w:t>画法几何与工程制图</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7</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textDirection w:val="tbRlV"/>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sz w:val="18"/>
                <w:szCs w:val="18"/>
              </w:rPr>
              <w:t>金属工艺学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机械原理</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62"/>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互换性与技术测量</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textDirection w:val="tbRlV"/>
            <w:vAlign w:val="center"/>
          </w:tcPr>
          <w:p w:rsidR="00FD3CBB" w:rsidRPr="009C46D6" w:rsidRDefault="00FD3CBB" w:rsidP="000E2389">
            <w:pPr>
              <w:spacing w:line="220" w:lineRule="exact"/>
              <w:jc w:val="center"/>
              <w:rPr>
                <w:sz w:val="18"/>
                <w:szCs w:val="18"/>
              </w:rPr>
            </w:pPr>
            <w:r w:rsidRPr="009C46D6">
              <w:rPr>
                <w:rFonts w:hint="eastAsia"/>
                <w:sz w:val="18"/>
                <w:szCs w:val="18"/>
              </w:rPr>
              <w:t>专业必修课程</w:t>
            </w: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液压与气压传动</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控制工程基础</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机械结构三维设计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机械工程测试技术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L</w:t>
            </w: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机械制造工艺学</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金属切削原理与刀具</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sz w:val="18"/>
                <w:szCs w:val="18"/>
              </w:rPr>
              <w:t>L</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机制专业英语</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446"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电气控制技术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M</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金属切削机床概论与设计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72"/>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数控技术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M</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M</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特种加工技术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L</w:t>
            </w: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vAlign w:val="center"/>
          </w:tcPr>
          <w:p w:rsidR="00FD3CBB" w:rsidRPr="009C46D6" w:rsidRDefault="00FD3CBB" w:rsidP="000E2389">
            <w:pPr>
              <w:spacing w:line="220" w:lineRule="exact"/>
              <w:jc w:val="center"/>
              <w:rPr>
                <w:sz w:val="18"/>
                <w:szCs w:val="18"/>
              </w:rPr>
            </w:pPr>
            <w:r w:rsidRPr="009C46D6">
              <w:rPr>
                <w:sz w:val="18"/>
                <w:szCs w:val="18"/>
              </w:rPr>
              <w:t>专业选修课程</w:t>
            </w: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先进制造技术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w:t>
            </w:r>
            <w:r w:rsidRPr="009C46D6">
              <w:rPr>
                <w:sz w:val="18"/>
                <w:szCs w:val="18"/>
              </w:rPr>
              <w:t>CAD/CAM</w:t>
            </w:r>
            <w:r w:rsidRPr="009C46D6">
              <w:rPr>
                <w:rFonts w:hint="eastAsia"/>
                <w:sz w:val="18"/>
                <w:szCs w:val="18"/>
              </w:rPr>
              <w:t>（</w:t>
            </w:r>
            <w:r w:rsidRPr="009C46D6">
              <w:rPr>
                <w:sz w:val="18"/>
                <w:szCs w:val="18"/>
              </w:rPr>
              <w:t>C</w:t>
            </w:r>
            <w:r w:rsidRPr="009C46D6">
              <w:rPr>
                <w:rFonts w:hint="eastAsia"/>
                <w:sz w:val="18"/>
                <w:szCs w:val="18"/>
              </w:rPr>
              <w:t>）</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auto"/>
          </w:tcPr>
          <w:p w:rsidR="00FD3CBB" w:rsidRPr="009C46D6" w:rsidRDefault="00FD3CBB" w:rsidP="00FD3CBB">
            <w:pPr>
              <w:jc w:val="center"/>
              <w:rPr>
                <w:sz w:val="18"/>
                <w:szCs w:val="18"/>
              </w:rPr>
            </w:pPr>
          </w:p>
        </w:tc>
        <w:tc>
          <w:tcPr>
            <w:tcW w:w="357" w:type="dxa"/>
            <w:shd w:val="clear" w:color="auto" w:fill="auto"/>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机械优化设计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w:t>
            </w: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智能制造技术</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机械系统分析与仿真</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w:t>
            </w:r>
          </w:p>
        </w:tc>
        <w:tc>
          <w:tcPr>
            <w:tcW w:w="359"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w:t>
            </w: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vAlign w:val="center"/>
          </w:tcPr>
          <w:p w:rsidR="00FD3CBB" w:rsidRPr="009C46D6" w:rsidRDefault="00FD3CBB" w:rsidP="000E2389">
            <w:pPr>
              <w:spacing w:line="220" w:lineRule="exact"/>
              <w:jc w:val="center"/>
              <w:rPr>
                <w:sz w:val="18"/>
                <w:szCs w:val="18"/>
              </w:rPr>
            </w:pPr>
            <w:r w:rsidRPr="009C46D6">
              <w:rPr>
                <w:rFonts w:hint="eastAsia"/>
                <w:sz w:val="18"/>
                <w:szCs w:val="18"/>
              </w:rPr>
              <w:t>劳动</w:t>
            </w:r>
            <w:r w:rsidRPr="009C46D6">
              <w:rPr>
                <w:sz w:val="18"/>
                <w:szCs w:val="18"/>
              </w:rPr>
              <w:t>与</w:t>
            </w:r>
            <w:r w:rsidRPr="009C46D6">
              <w:rPr>
                <w:rFonts w:hint="eastAsia"/>
                <w:sz w:val="18"/>
                <w:szCs w:val="18"/>
              </w:rPr>
              <w:t>思想</w:t>
            </w:r>
            <w:r w:rsidRPr="009C46D6">
              <w:rPr>
                <w:sz w:val="18"/>
                <w:szCs w:val="18"/>
              </w:rPr>
              <w:t>政治</w:t>
            </w:r>
            <w:r w:rsidRPr="009C46D6">
              <w:rPr>
                <w:rFonts w:hint="eastAsia"/>
                <w:sz w:val="18"/>
                <w:szCs w:val="18"/>
              </w:rPr>
              <w:t>实践</w:t>
            </w:r>
          </w:p>
        </w:tc>
        <w:tc>
          <w:tcPr>
            <w:tcW w:w="1693" w:type="dxa"/>
            <w:shd w:val="clear" w:color="auto" w:fill="auto"/>
            <w:vAlign w:val="center"/>
          </w:tcPr>
          <w:p w:rsidR="00FD3CBB" w:rsidRPr="009C46D6" w:rsidRDefault="00FD3CBB" w:rsidP="00FD3CBB">
            <w:pPr>
              <w:rPr>
                <w:sz w:val="18"/>
                <w:szCs w:val="18"/>
              </w:rPr>
            </w:pPr>
            <w:r w:rsidRPr="009C46D6">
              <w:rPr>
                <w:sz w:val="18"/>
                <w:szCs w:val="18"/>
              </w:rPr>
              <w:t>入学教育及军训</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1.5</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297"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劳动教育与实践</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538"/>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FD3CBB">
            <w:pPr>
              <w:rPr>
                <w:sz w:val="18"/>
                <w:szCs w:val="18"/>
              </w:rPr>
            </w:pPr>
            <w:r w:rsidRPr="009C46D6">
              <w:rPr>
                <w:rFonts w:hint="eastAsia"/>
                <w:sz w:val="18"/>
                <w:szCs w:val="18"/>
              </w:rPr>
              <w:t>思想政治理论课实践教学</w:t>
            </w:r>
          </w:p>
        </w:tc>
        <w:tc>
          <w:tcPr>
            <w:tcW w:w="283" w:type="dxa"/>
            <w:shd w:val="clear" w:color="auto" w:fill="auto"/>
            <w:vAlign w:val="center"/>
          </w:tcPr>
          <w:p w:rsidR="00FD3CBB" w:rsidRPr="009C46D6" w:rsidRDefault="00FD3CBB" w:rsidP="009C46D6">
            <w:pPr>
              <w:jc w:val="center"/>
              <w:rPr>
                <w:sz w:val="18"/>
                <w:szCs w:val="18"/>
              </w:rPr>
            </w:pPr>
            <w:r w:rsidRPr="009C46D6">
              <w:rPr>
                <w:rFonts w:hint="eastAsia"/>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val="restart"/>
            <w:shd w:val="clear" w:color="auto" w:fill="auto"/>
            <w:vAlign w:val="center"/>
          </w:tcPr>
          <w:p w:rsidR="00FD3CBB" w:rsidRPr="009C46D6" w:rsidRDefault="00FD3CBB" w:rsidP="000E2389">
            <w:pPr>
              <w:spacing w:line="220" w:lineRule="exact"/>
              <w:jc w:val="center"/>
              <w:rPr>
                <w:sz w:val="18"/>
                <w:szCs w:val="18"/>
              </w:rPr>
            </w:pPr>
            <w:r w:rsidRPr="009C46D6">
              <w:rPr>
                <w:sz w:val="18"/>
                <w:szCs w:val="18"/>
              </w:rPr>
              <w:t>工程实践与毕业设计（论文）</w:t>
            </w: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电工电子工艺实训</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L</w:t>
            </w: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工程训练</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4</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机械原理课程设计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r w:rsidRPr="009C46D6">
              <w:rPr>
                <w:sz w:val="18"/>
                <w:szCs w:val="18"/>
              </w:rPr>
              <w:t>M</w:t>
            </w: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机械设计课程设计</w:t>
            </w:r>
          </w:p>
        </w:tc>
        <w:tc>
          <w:tcPr>
            <w:tcW w:w="283" w:type="dxa"/>
            <w:shd w:val="clear" w:color="auto" w:fill="auto"/>
            <w:vAlign w:val="center"/>
          </w:tcPr>
          <w:p w:rsidR="00FD3CBB" w:rsidRPr="009C46D6" w:rsidRDefault="00D72132" w:rsidP="009C46D6">
            <w:pPr>
              <w:jc w:val="center"/>
              <w:rPr>
                <w:sz w:val="18"/>
                <w:szCs w:val="18"/>
              </w:rPr>
            </w:pPr>
            <w:r>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M</w:t>
            </w: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机械制图测绘</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创新素质拓展训练</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L</w:t>
            </w: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机械制造工艺学课程设计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L</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机械制造装备课程设计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L</w:t>
            </w: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机械系统虚拟仿真设计实训</w:t>
            </w:r>
          </w:p>
        </w:tc>
        <w:tc>
          <w:tcPr>
            <w:tcW w:w="283" w:type="dxa"/>
            <w:shd w:val="clear" w:color="auto" w:fill="auto"/>
            <w:vAlign w:val="center"/>
          </w:tcPr>
          <w:p w:rsidR="00FD3CBB" w:rsidRPr="009C46D6" w:rsidRDefault="00FD3CBB" w:rsidP="009C46D6">
            <w:pPr>
              <w:jc w:val="center"/>
              <w:rPr>
                <w:sz w:val="18"/>
                <w:szCs w:val="18"/>
              </w:rPr>
            </w:pPr>
            <w:r w:rsidRPr="009C46D6">
              <w:rPr>
                <w:rFonts w:hint="eastAsia"/>
                <w:sz w:val="18"/>
                <w:szCs w:val="18"/>
              </w:rPr>
              <w:t>2</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L</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9C46D6"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机械制造生产实习</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3</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p>
        </w:tc>
        <w:tc>
          <w:tcPr>
            <w:tcW w:w="324"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H</w:t>
            </w: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rFonts w:hint="eastAsia"/>
                <w:sz w:val="18"/>
                <w:szCs w:val="18"/>
              </w:rPr>
              <w:t>M</w:t>
            </w: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9C46D6" w:rsidRDefault="00FD3CBB" w:rsidP="00FD3CBB">
            <w:pPr>
              <w:jc w:val="center"/>
              <w:rPr>
                <w:sz w:val="18"/>
                <w:szCs w:val="18"/>
              </w:rPr>
            </w:pPr>
          </w:p>
        </w:tc>
      </w:tr>
      <w:tr w:rsidR="00FD3CBB" w:rsidRPr="008E2248" w:rsidTr="009C46D6">
        <w:trPr>
          <w:gridAfter w:val="1"/>
          <w:wAfter w:w="8" w:type="dxa"/>
          <w:trHeight w:val="284"/>
          <w:jc w:val="center"/>
        </w:trPr>
        <w:tc>
          <w:tcPr>
            <w:tcW w:w="287" w:type="dxa"/>
            <w:vMerge/>
            <w:shd w:val="clear" w:color="auto" w:fill="auto"/>
            <w:vAlign w:val="center"/>
          </w:tcPr>
          <w:p w:rsidR="00FD3CBB" w:rsidRPr="009C46D6" w:rsidRDefault="00FD3CBB" w:rsidP="000E2389">
            <w:pPr>
              <w:spacing w:line="220" w:lineRule="exact"/>
              <w:jc w:val="center"/>
              <w:rPr>
                <w:sz w:val="18"/>
                <w:szCs w:val="18"/>
              </w:rPr>
            </w:pPr>
          </w:p>
        </w:tc>
        <w:tc>
          <w:tcPr>
            <w:tcW w:w="1693" w:type="dxa"/>
            <w:shd w:val="clear" w:color="auto" w:fill="auto"/>
            <w:vAlign w:val="center"/>
          </w:tcPr>
          <w:p w:rsidR="00FD3CBB" w:rsidRPr="009C46D6" w:rsidRDefault="00FD3CBB" w:rsidP="000E2389">
            <w:pPr>
              <w:spacing w:line="220" w:lineRule="exact"/>
              <w:rPr>
                <w:sz w:val="18"/>
                <w:szCs w:val="18"/>
              </w:rPr>
            </w:pPr>
            <w:r w:rsidRPr="009C46D6">
              <w:rPr>
                <w:rFonts w:hint="eastAsia"/>
                <w:sz w:val="18"/>
                <w:szCs w:val="18"/>
              </w:rPr>
              <w:t>机制专业毕业实践与毕业设计</w:t>
            </w:r>
          </w:p>
        </w:tc>
        <w:tc>
          <w:tcPr>
            <w:tcW w:w="283" w:type="dxa"/>
            <w:shd w:val="clear" w:color="auto" w:fill="auto"/>
            <w:vAlign w:val="center"/>
          </w:tcPr>
          <w:p w:rsidR="00FD3CBB" w:rsidRPr="009C46D6" w:rsidRDefault="00FD3CBB" w:rsidP="009C46D6">
            <w:pPr>
              <w:jc w:val="center"/>
              <w:rPr>
                <w:sz w:val="18"/>
                <w:szCs w:val="18"/>
              </w:rPr>
            </w:pPr>
            <w:r w:rsidRPr="009C46D6">
              <w:rPr>
                <w:sz w:val="18"/>
                <w:szCs w:val="18"/>
              </w:rPr>
              <w:t>16</w:t>
            </w:r>
          </w:p>
        </w:tc>
        <w:tc>
          <w:tcPr>
            <w:tcW w:w="284" w:type="dxa"/>
            <w:shd w:val="clear" w:color="auto" w:fill="auto"/>
            <w:vAlign w:val="center"/>
          </w:tcPr>
          <w:p w:rsidR="00FD3CBB" w:rsidRPr="009C46D6" w:rsidRDefault="00FD3CBB" w:rsidP="00FD3CBB">
            <w:pPr>
              <w:jc w:val="center"/>
              <w:rPr>
                <w:sz w:val="18"/>
                <w:szCs w:val="18"/>
              </w:rPr>
            </w:pPr>
          </w:p>
        </w:tc>
        <w:tc>
          <w:tcPr>
            <w:tcW w:w="283" w:type="dxa"/>
            <w:shd w:val="clear" w:color="auto" w:fill="auto"/>
            <w:vAlign w:val="center"/>
          </w:tcPr>
          <w:p w:rsidR="00FD3CBB" w:rsidRPr="009C46D6" w:rsidRDefault="00FD3CBB" w:rsidP="00FD3CBB">
            <w:pPr>
              <w:jc w:val="center"/>
              <w:rPr>
                <w:sz w:val="18"/>
                <w:szCs w:val="18"/>
              </w:rPr>
            </w:pPr>
          </w:p>
        </w:tc>
        <w:tc>
          <w:tcPr>
            <w:tcW w:w="284" w:type="dxa"/>
            <w:shd w:val="clear" w:color="auto" w:fill="auto"/>
            <w:vAlign w:val="center"/>
          </w:tcPr>
          <w:p w:rsidR="00FD3CBB" w:rsidRPr="009C46D6" w:rsidRDefault="00FD3CBB" w:rsidP="00FD3CBB">
            <w:pPr>
              <w:jc w:val="center"/>
              <w:rPr>
                <w:sz w:val="18"/>
                <w:szCs w:val="18"/>
              </w:rPr>
            </w:pPr>
          </w:p>
        </w:tc>
        <w:tc>
          <w:tcPr>
            <w:tcW w:w="395" w:type="dxa"/>
            <w:shd w:val="clear" w:color="auto" w:fill="auto"/>
            <w:vAlign w:val="center"/>
          </w:tcPr>
          <w:p w:rsidR="00FD3CBB" w:rsidRPr="009C46D6" w:rsidRDefault="00FD3CBB" w:rsidP="00FD3CBB">
            <w:pPr>
              <w:jc w:val="center"/>
              <w:rPr>
                <w:sz w:val="18"/>
                <w:szCs w:val="18"/>
              </w:rPr>
            </w:pPr>
          </w:p>
        </w:tc>
        <w:tc>
          <w:tcPr>
            <w:tcW w:w="299" w:type="dxa"/>
            <w:shd w:val="clear" w:color="auto" w:fill="B6DDE8" w:themeFill="accent5" w:themeFillTint="66"/>
            <w:vAlign w:val="center"/>
          </w:tcPr>
          <w:p w:rsidR="00FD3CBB" w:rsidRPr="009C46D6" w:rsidRDefault="00FD3CBB" w:rsidP="00FD3CBB">
            <w:pPr>
              <w:jc w:val="center"/>
              <w:rPr>
                <w:sz w:val="18"/>
                <w:szCs w:val="18"/>
              </w:rPr>
            </w:pPr>
          </w:p>
        </w:tc>
        <w:tc>
          <w:tcPr>
            <w:tcW w:w="365" w:type="dxa"/>
            <w:shd w:val="clear" w:color="auto" w:fill="B6DDE8" w:themeFill="accent5" w:themeFillTint="66"/>
            <w:vAlign w:val="center"/>
          </w:tcPr>
          <w:p w:rsidR="00FD3CBB" w:rsidRPr="009C46D6" w:rsidRDefault="00FD3CBB" w:rsidP="00FD3CBB">
            <w:pPr>
              <w:jc w:val="center"/>
              <w:rPr>
                <w:sz w:val="18"/>
                <w:szCs w:val="18"/>
              </w:rPr>
            </w:pPr>
          </w:p>
        </w:tc>
        <w:tc>
          <w:tcPr>
            <w:tcW w:w="331" w:type="dxa"/>
            <w:shd w:val="clear" w:color="auto" w:fill="B6DDE8" w:themeFill="accent5" w:themeFillTint="66"/>
            <w:vAlign w:val="center"/>
          </w:tcPr>
          <w:p w:rsidR="00FD3CBB" w:rsidRPr="009C46D6" w:rsidRDefault="00FD3CBB" w:rsidP="00FD3CBB">
            <w:pPr>
              <w:jc w:val="center"/>
              <w:rPr>
                <w:sz w:val="18"/>
                <w:szCs w:val="18"/>
              </w:rPr>
            </w:pPr>
          </w:p>
        </w:tc>
        <w:tc>
          <w:tcPr>
            <w:tcW w:w="296"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p>
        </w:tc>
        <w:tc>
          <w:tcPr>
            <w:tcW w:w="360"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2" w:type="dxa"/>
            <w:shd w:val="clear" w:color="auto" w:fill="B6DDE8" w:themeFill="accent5" w:themeFillTint="66"/>
            <w:vAlign w:val="center"/>
          </w:tcPr>
          <w:p w:rsidR="00FD3CBB" w:rsidRPr="009C46D6" w:rsidRDefault="00FD3CBB" w:rsidP="00FD3CBB">
            <w:pPr>
              <w:jc w:val="center"/>
              <w:rPr>
                <w:sz w:val="18"/>
                <w:szCs w:val="18"/>
              </w:rPr>
            </w:pPr>
          </w:p>
        </w:tc>
        <w:tc>
          <w:tcPr>
            <w:tcW w:w="330" w:type="dxa"/>
            <w:shd w:val="clear" w:color="auto" w:fill="B6DDE8" w:themeFill="accent5" w:themeFillTint="66"/>
            <w:vAlign w:val="center"/>
          </w:tcPr>
          <w:p w:rsidR="00FD3CBB" w:rsidRPr="009C46D6" w:rsidRDefault="00FD3CBB" w:rsidP="00FD3CBB">
            <w:pPr>
              <w:jc w:val="center"/>
              <w:rPr>
                <w:sz w:val="18"/>
                <w:szCs w:val="18"/>
              </w:rPr>
            </w:pPr>
          </w:p>
        </w:tc>
        <w:tc>
          <w:tcPr>
            <w:tcW w:w="359" w:type="dxa"/>
            <w:shd w:val="clear" w:color="auto" w:fill="auto"/>
            <w:vAlign w:val="center"/>
          </w:tcPr>
          <w:p w:rsidR="00FD3CBB" w:rsidRPr="009C46D6" w:rsidRDefault="00FD3CBB" w:rsidP="00FD3CBB">
            <w:pPr>
              <w:jc w:val="center"/>
              <w:rPr>
                <w:sz w:val="18"/>
                <w:szCs w:val="18"/>
              </w:rPr>
            </w:pPr>
          </w:p>
        </w:tc>
        <w:tc>
          <w:tcPr>
            <w:tcW w:w="355" w:type="dxa"/>
            <w:shd w:val="clear" w:color="auto" w:fill="auto"/>
            <w:vAlign w:val="center"/>
          </w:tcPr>
          <w:p w:rsidR="00FD3CBB" w:rsidRPr="009C46D6" w:rsidRDefault="00FD3CBB" w:rsidP="00FD3CBB">
            <w:pPr>
              <w:jc w:val="center"/>
              <w:rPr>
                <w:sz w:val="18"/>
                <w:szCs w:val="18"/>
              </w:rPr>
            </w:pPr>
            <w:r w:rsidRPr="009C46D6">
              <w:rPr>
                <w:rFonts w:hint="eastAsia"/>
                <w:sz w:val="18"/>
                <w:szCs w:val="18"/>
              </w:rPr>
              <w:t>M</w:t>
            </w:r>
          </w:p>
        </w:tc>
        <w:tc>
          <w:tcPr>
            <w:tcW w:w="357" w:type="dxa"/>
            <w:shd w:val="clear" w:color="auto" w:fill="auto"/>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p>
        </w:tc>
        <w:tc>
          <w:tcPr>
            <w:tcW w:w="355"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55" w:type="dxa"/>
            <w:shd w:val="clear" w:color="auto" w:fill="auto"/>
            <w:vAlign w:val="center"/>
          </w:tcPr>
          <w:p w:rsidR="00FD3CBB" w:rsidRPr="009C46D6" w:rsidRDefault="00FD3CBB" w:rsidP="00FD3CBB">
            <w:pPr>
              <w:jc w:val="center"/>
              <w:rPr>
                <w:sz w:val="18"/>
                <w:szCs w:val="18"/>
              </w:rPr>
            </w:pPr>
          </w:p>
        </w:tc>
        <w:tc>
          <w:tcPr>
            <w:tcW w:w="300" w:type="dxa"/>
            <w:shd w:val="clear" w:color="auto" w:fill="auto"/>
            <w:vAlign w:val="center"/>
          </w:tcPr>
          <w:p w:rsidR="00FD3CBB" w:rsidRPr="009C46D6" w:rsidRDefault="00FD3CBB" w:rsidP="00FD3CBB">
            <w:pPr>
              <w:jc w:val="center"/>
              <w:rPr>
                <w:sz w:val="18"/>
                <w:szCs w:val="18"/>
              </w:rPr>
            </w:pPr>
          </w:p>
        </w:tc>
        <w:tc>
          <w:tcPr>
            <w:tcW w:w="382" w:type="dxa"/>
            <w:shd w:val="clear" w:color="auto" w:fill="B6DDE8" w:themeFill="accent5" w:themeFillTint="66"/>
            <w:vAlign w:val="center"/>
          </w:tcPr>
          <w:p w:rsidR="00FD3CBB" w:rsidRPr="009C46D6" w:rsidRDefault="00FD3CBB" w:rsidP="00FD3CBB">
            <w:pPr>
              <w:jc w:val="center"/>
              <w:rPr>
                <w:sz w:val="18"/>
                <w:szCs w:val="18"/>
              </w:rPr>
            </w:pPr>
          </w:p>
        </w:tc>
        <w:tc>
          <w:tcPr>
            <w:tcW w:w="354"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324" w:type="dxa"/>
            <w:shd w:val="clear" w:color="auto" w:fill="B6DDE8" w:themeFill="accent5" w:themeFillTint="66"/>
            <w:vAlign w:val="center"/>
          </w:tcPr>
          <w:p w:rsidR="00FD3CBB" w:rsidRPr="009C46D6" w:rsidRDefault="00FD3CBB" w:rsidP="00FD3CBB">
            <w:pPr>
              <w:jc w:val="center"/>
              <w:rPr>
                <w:sz w:val="18"/>
                <w:szCs w:val="18"/>
              </w:rPr>
            </w:pPr>
          </w:p>
        </w:tc>
        <w:tc>
          <w:tcPr>
            <w:tcW w:w="302" w:type="dxa"/>
            <w:shd w:val="clear" w:color="auto" w:fill="auto"/>
            <w:vAlign w:val="center"/>
          </w:tcPr>
          <w:p w:rsidR="00FD3CBB" w:rsidRPr="009C46D6" w:rsidRDefault="00FD3CBB" w:rsidP="00FD3CBB">
            <w:pPr>
              <w:jc w:val="center"/>
              <w:rPr>
                <w:sz w:val="18"/>
                <w:szCs w:val="18"/>
              </w:rPr>
            </w:pPr>
          </w:p>
        </w:tc>
        <w:tc>
          <w:tcPr>
            <w:tcW w:w="495" w:type="dxa"/>
            <w:shd w:val="clear" w:color="auto" w:fill="auto"/>
            <w:vAlign w:val="center"/>
          </w:tcPr>
          <w:p w:rsidR="00FD3CBB" w:rsidRPr="009C46D6" w:rsidRDefault="00FD3CBB" w:rsidP="00FD3CBB">
            <w:pPr>
              <w:jc w:val="center"/>
              <w:rPr>
                <w:sz w:val="18"/>
                <w:szCs w:val="18"/>
              </w:rPr>
            </w:pPr>
          </w:p>
        </w:tc>
        <w:tc>
          <w:tcPr>
            <w:tcW w:w="297" w:type="dxa"/>
            <w:shd w:val="clear" w:color="auto" w:fill="auto"/>
            <w:vAlign w:val="center"/>
          </w:tcPr>
          <w:p w:rsidR="00FD3CBB" w:rsidRPr="009C46D6" w:rsidRDefault="00FD3CBB" w:rsidP="00FD3CBB">
            <w:pPr>
              <w:jc w:val="center"/>
              <w:rPr>
                <w:sz w:val="18"/>
                <w:szCs w:val="18"/>
              </w:rPr>
            </w:pPr>
          </w:p>
        </w:tc>
        <w:tc>
          <w:tcPr>
            <w:tcW w:w="496" w:type="dxa"/>
            <w:shd w:val="clear" w:color="auto" w:fill="B6DDE8" w:themeFill="accent5" w:themeFillTint="66"/>
            <w:vAlign w:val="center"/>
          </w:tcPr>
          <w:p w:rsidR="00FD3CBB" w:rsidRPr="009C46D6" w:rsidRDefault="00FD3CBB" w:rsidP="00FD3CBB">
            <w:pPr>
              <w:jc w:val="center"/>
              <w:rPr>
                <w:sz w:val="18"/>
                <w:szCs w:val="18"/>
              </w:rPr>
            </w:pPr>
            <w:r w:rsidRPr="009C46D6">
              <w:rPr>
                <w:sz w:val="18"/>
                <w:szCs w:val="18"/>
              </w:rPr>
              <w:t>H</w:t>
            </w:r>
          </w:p>
        </w:tc>
        <w:tc>
          <w:tcPr>
            <w:tcW w:w="441"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B6DDE8" w:themeFill="accent5" w:themeFillTint="66"/>
            <w:vAlign w:val="center"/>
          </w:tcPr>
          <w:p w:rsidR="00FD3CBB" w:rsidRPr="009C46D6" w:rsidRDefault="00FD3CBB" w:rsidP="00FD3CBB">
            <w:pPr>
              <w:jc w:val="center"/>
              <w:rPr>
                <w:sz w:val="18"/>
                <w:szCs w:val="18"/>
              </w:rPr>
            </w:pPr>
          </w:p>
        </w:tc>
        <w:tc>
          <w:tcPr>
            <w:tcW w:w="446"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p>
        </w:tc>
        <w:tc>
          <w:tcPr>
            <w:tcW w:w="441" w:type="dxa"/>
            <w:shd w:val="clear" w:color="auto" w:fill="auto"/>
            <w:vAlign w:val="center"/>
          </w:tcPr>
          <w:p w:rsidR="00FD3CBB" w:rsidRPr="009C46D6" w:rsidRDefault="00FD3CBB" w:rsidP="00FD3CBB">
            <w:pPr>
              <w:jc w:val="center"/>
              <w:rPr>
                <w:sz w:val="18"/>
                <w:szCs w:val="18"/>
              </w:rPr>
            </w:pPr>
            <w:r w:rsidRPr="009C46D6">
              <w:rPr>
                <w:sz w:val="18"/>
                <w:szCs w:val="18"/>
              </w:rPr>
              <w:t>H</w:t>
            </w:r>
          </w:p>
        </w:tc>
        <w:tc>
          <w:tcPr>
            <w:tcW w:w="405" w:type="dxa"/>
            <w:shd w:val="clear" w:color="auto" w:fill="B6DDE8" w:themeFill="accent5" w:themeFillTint="66"/>
            <w:vAlign w:val="center"/>
          </w:tcPr>
          <w:p w:rsidR="00FD3CBB" w:rsidRPr="009C46D6" w:rsidRDefault="00FD3CBB" w:rsidP="00FD3CBB">
            <w:pPr>
              <w:jc w:val="center"/>
              <w:rPr>
                <w:sz w:val="18"/>
                <w:szCs w:val="18"/>
              </w:rPr>
            </w:pPr>
          </w:p>
        </w:tc>
        <w:tc>
          <w:tcPr>
            <w:tcW w:w="450" w:type="dxa"/>
            <w:shd w:val="clear" w:color="auto" w:fill="B6DDE8" w:themeFill="accent5" w:themeFillTint="66"/>
            <w:vAlign w:val="center"/>
          </w:tcPr>
          <w:p w:rsidR="00FD3CBB" w:rsidRPr="008E2248" w:rsidRDefault="00FD3CBB" w:rsidP="00FD3CBB">
            <w:pPr>
              <w:jc w:val="center"/>
              <w:rPr>
                <w:sz w:val="18"/>
                <w:szCs w:val="18"/>
              </w:rPr>
            </w:pPr>
            <w:r w:rsidRPr="009C46D6">
              <w:rPr>
                <w:sz w:val="18"/>
                <w:szCs w:val="18"/>
              </w:rPr>
              <w:t>H</w:t>
            </w:r>
          </w:p>
        </w:tc>
      </w:tr>
    </w:tbl>
    <w:p w:rsidR="00822A7C" w:rsidRPr="009C46D6" w:rsidRDefault="006A2B66" w:rsidP="000E2389">
      <w:pPr>
        <w:widowControl/>
        <w:spacing w:line="360" w:lineRule="exact"/>
        <w:ind w:rightChars="300" w:right="630"/>
        <w:jc w:val="left"/>
        <w:rPr>
          <w:rFonts w:ascii="黑体" w:eastAsia="黑体" w:hAnsi="黑体"/>
          <w:b/>
          <w:strike/>
          <w:sz w:val="26"/>
          <w:szCs w:val="28"/>
        </w:rPr>
      </w:pPr>
      <w:r w:rsidRPr="003507CA">
        <w:rPr>
          <w:rFonts w:eastAsiaTheme="minorEastAsia" w:hAnsiTheme="minorEastAsia"/>
          <w:kern w:val="0"/>
          <w:sz w:val="18"/>
          <w:szCs w:val="18"/>
        </w:rPr>
        <w:t>注：符号</w:t>
      </w:r>
      <w:r w:rsidRPr="003507CA">
        <w:rPr>
          <w:rFonts w:eastAsiaTheme="minorEastAsia"/>
          <w:kern w:val="0"/>
          <w:sz w:val="18"/>
          <w:szCs w:val="18"/>
        </w:rPr>
        <w:t>H</w:t>
      </w:r>
      <w:r w:rsidRPr="003507CA">
        <w:rPr>
          <w:rFonts w:eastAsiaTheme="minorEastAsia" w:hAnsiTheme="minorEastAsia"/>
          <w:kern w:val="0"/>
          <w:sz w:val="18"/>
          <w:szCs w:val="18"/>
        </w:rPr>
        <w:t>、</w:t>
      </w:r>
      <w:r w:rsidRPr="003507CA">
        <w:rPr>
          <w:rFonts w:eastAsiaTheme="minorEastAsia"/>
          <w:kern w:val="0"/>
          <w:sz w:val="18"/>
          <w:szCs w:val="18"/>
        </w:rPr>
        <w:t>M</w:t>
      </w:r>
      <w:r w:rsidRPr="003507CA">
        <w:rPr>
          <w:rFonts w:eastAsiaTheme="minorEastAsia" w:hAnsiTheme="minorEastAsia"/>
          <w:kern w:val="0"/>
          <w:sz w:val="18"/>
          <w:szCs w:val="18"/>
        </w:rPr>
        <w:t>、</w:t>
      </w:r>
      <w:r w:rsidRPr="003507CA">
        <w:rPr>
          <w:rFonts w:eastAsiaTheme="minorEastAsia"/>
          <w:kern w:val="0"/>
          <w:sz w:val="18"/>
          <w:szCs w:val="18"/>
        </w:rPr>
        <w:t>L</w:t>
      </w:r>
      <w:r w:rsidRPr="003507CA">
        <w:rPr>
          <w:rFonts w:eastAsiaTheme="minorEastAsia" w:hAnsiTheme="minorEastAsia"/>
          <w:kern w:val="0"/>
          <w:sz w:val="18"/>
          <w:szCs w:val="18"/>
        </w:rPr>
        <w:t>分别表示各门必修课程对毕业要求的支撑强度，</w:t>
      </w:r>
      <w:r w:rsidRPr="003507CA">
        <w:rPr>
          <w:rFonts w:eastAsiaTheme="minorEastAsia" w:hAnsiTheme="minorEastAsia"/>
          <w:kern w:val="0"/>
          <w:sz w:val="18"/>
          <w:szCs w:val="18"/>
        </w:rPr>
        <w:t>H</w:t>
      </w:r>
      <w:r w:rsidRPr="003507CA">
        <w:rPr>
          <w:rFonts w:eastAsiaTheme="minorEastAsia" w:hAnsiTheme="minorEastAsia"/>
          <w:kern w:val="0"/>
          <w:sz w:val="18"/>
          <w:szCs w:val="18"/>
        </w:rPr>
        <w:t>—强，</w:t>
      </w:r>
      <w:r w:rsidRPr="003507CA">
        <w:rPr>
          <w:rFonts w:eastAsiaTheme="minorEastAsia" w:hAnsiTheme="minorEastAsia"/>
          <w:kern w:val="0"/>
          <w:sz w:val="18"/>
          <w:szCs w:val="18"/>
        </w:rPr>
        <w:t>M</w:t>
      </w:r>
      <w:r w:rsidRPr="003507CA">
        <w:rPr>
          <w:rFonts w:eastAsiaTheme="minorEastAsia" w:hAnsiTheme="minorEastAsia"/>
          <w:kern w:val="0"/>
          <w:sz w:val="18"/>
          <w:szCs w:val="18"/>
        </w:rPr>
        <w:t>—中，</w:t>
      </w:r>
      <w:r w:rsidRPr="003507CA">
        <w:rPr>
          <w:rFonts w:eastAsiaTheme="minorEastAsia" w:hAnsiTheme="minorEastAsia"/>
          <w:kern w:val="0"/>
          <w:sz w:val="18"/>
          <w:szCs w:val="18"/>
        </w:rPr>
        <w:t>L</w:t>
      </w:r>
      <w:r w:rsidRPr="003507CA">
        <w:rPr>
          <w:rFonts w:eastAsiaTheme="minorEastAsia" w:hAnsiTheme="minorEastAsia"/>
          <w:kern w:val="0"/>
          <w:sz w:val="18"/>
          <w:szCs w:val="18"/>
        </w:rPr>
        <w:t>—弱。</w:t>
      </w:r>
      <w:r w:rsidRPr="003507CA">
        <w:rPr>
          <w:rFonts w:eastAsiaTheme="minorEastAsia" w:hAnsiTheme="minorEastAsia" w:hint="eastAsia"/>
          <w:kern w:val="0"/>
          <w:sz w:val="18"/>
          <w:szCs w:val="18"/>
        </w:rPr>
        <w:t>▲</w:t>
      </w:r>
      <w:r w:rsidRPr="003507CA">
        <w:rPr>
          <w:rFonts w:eastAsiaTheme="minorEastAsia" w:hAnsiTheme="minorEastAsia"/>
          <w:kern w:val="0"/>
          <w:sz w:val="18"/>
          <w:szCs w:val="18"/>
        </w:rPr>
        <w:t>表示各门选修课程对毕业要求的支撑</w:t>
      </w:r>
      <w:r w:rsidRPr="003507CA">
        <w:rPr>
          <w:rFonts w:eastAsiaTheme="minorEastAsia" w:hAnsiTheme="minorEastAsia" w:hint="eastAsia"/>
          <w:kern w:val="0"/>
          <w:sz w:val="18"/>
          <w:szCs w:val="18"/>
        </w:rPr>
        <w:t>。标有▲的选修课程不覆盖全体学生，不参与毕业要求指标点达成度的计算</w:t>
      </w:r>
      <w:r w:rsidR="000E2389">
        <w:rPr>
          <w:rFonts w:eastAsiaTheme="minorEastAsia" w:hAnsiTheme="minorEastAsia" w:hint="eastAsia"/>
          <w:kern w:val="0"/>
          <w:sz w:val="18"/>
          <w:szCs w:val="18"/>
        </w:rPr>
        <w:t>。</w:t>
      </w:r>
    </w:p>
    <w:sectPr w:rsidR="00822A7C" w:rsidRPr="009C46D6">
      <w:headerReference w:type="default" r:id="rId8"/>
      <w:pgSz w:w="16838" w:h="11906" w:orient="landscape"/>
      <w:pgMar w:top="1588" w:right="1247" w:bottom="1247"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8BA" w:rsidRDefault="001D78BA">
      <w:r>
        <w:separator/>
      </w:r>
    </w:p>
  </w:endnote>
  <w:endnote w:type="continuationSeparator" w:id="0">
    <w:p w:rsidR="001D78BA" w:rsidRDefault="001D7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onospace">
    <w:altName w:val="Segoe Print"/>
    <w:charset w:val="00"/>
    <w:family w:val="auto"/>
    <w:pitch w:val="default"/>
    <w:sig w:usb0="00000000" w:usb1="00000000" w:usb2="00000000" w:usb3="00000000" w:csb0="00040001" w:csb1="00000000"/>
  </w:font>
  <w:font w:name="等线">
    <w:altName w:val="Arial Unicode MS"/>
    <w:charset w:val="86"/>
    <w:family w:val="auto"/>
    <w:pitch w:val="default"/>
    <w:sig w:usb0="00000000"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宋体壮.瓭..">
    <w:altName w:val="黑体"/>
    <w:charset w:val="86"/>
    <w:family w:val="auto"/>
    <w:pitch w:val="default"/>
    <w:sig w:usb0="00000000" w:usb1="00000000" w:usb2="00000010" w:usb3="00000000" w:csb0="00040000" w:csb1="00000000"/>
  </w:font>
  <w:font w:name="Sim Sun+ 2">
    <w:altName w:val="宋体"/>
    <w:charset w:val="86"/>
    <w:family w:val="swiss"/>
    <w:pitch w:val="default"/>
    <w:sig w:usb0="00000000" w:usb1="00000000" w:usb2="00000010" w:usb3="00000000" w:csb0="00040000" w:csb1="00000000"/>
  </w:font>
  <w:font w:name="??">
    <w:altName w:val="Times New Roman"/>
    <w:charset w:val="00"/>
    <w:family w:val="roman"/>
    <w:pitch w:val="default"/>
    <w:sig w:usb0="00000000"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仿宋">
    <w:panose1 w:val="02010609060101010101"/>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宋体_x0004_fal">
    <w:altName w:val="宋体"/>
    <w:charset w:val="86"/>
    <w:family w:val="auto"/>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Microsoft YaHei UI">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8BA" w:rsidRDefault="001D78BA">
      <w:r>
        <w:separator/>
      </w:r>
    </w:p>
  </w:footnote>
  <w:footnote w:type="continuationSeparator" w:id="0">
    <w:p w:rsidR="001D78BA" w:rsidRDefault="001D7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CD5" w:rsidRDefault="00020CD5">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91725C"/>
    <w:multiLevelType w:val="multilevel"/>
    <w:tmpl w:val="5C91725C"/>
    <w:lvl w:ilvl="0">
      <w:start w:val="1"/>
      <w:numFmt w:val="decimal"/>
      <w:pStyle w:val="1"/>
      <w:lvlText w:val="%1."/>
      <w:lvlJc w:val="left"/>
      <w:pPr>
        <w:ind w:left="840" w:hanging="420"/>
      </w:pPr>
      <w:rPr>
        <w:rFonts w:hint="eastAsia"/>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nsid w:val="67934FF8"/>
    <w:multiLevelType w:val="multilevel"/>
    <w:tmpl w:val="67934FF8"/>
    <w:lvl w:ilvl="0">
      <w:start w:val="1"/>
      <w:numFmt w:val="decimal"/>
      <w:pStyle w:val="24"/>
      <w:lvlText w:val="（%1）"/>
      <w:lvlJc w:val="left"/>
      <w:pPr>
        <w:ind w:left="620" w:hanging="420"/>
      </w:pPr>
      <w:rPr>
        <w:rFonts w:hint="eastAsia"/>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36C"/>
    <w:rsid w:val="000052F6"/>
    <w:rsid w:val="0001136C"/>
    <w:rsid w:val="0002090A"/>
    <w:rsid w:val="00020CC5"/>
    <w:rsid w:val="00020CD5"/>
    <w:rsid w:val="000229C5"/>
    <w:rsid w:val="000306B4"/>
    <w:rsid w:val="00030E8A"/>
    <w:rsid w:val="000371FD"/>
    <w:rsid w:val="00040DD3"/>
    <w:rsid w:val="000416DA"/>
    <w:rsid w:val="000461E4"/>
    <w:rsid w:val="000474BA"/>
    <w:rsid w:val="00050EC3"/>
    <w:rsid w:val="00054496"/>
    <w:rsid w:val="00057991"/>
    <w:rsid w:val="00070D89"/>
    <w:rsid w:val="00071009"/>
    <w:rsid w:val="0007382A"/>
    <w:rsid w:val="000744AA"/>
    <w:rsid w:val="00080094"/>
    <w:rsid w:val="00081030"/>
    <w:rsid w:val="000839B7"/>
    <w:rsid w:val="00087550"/>
    <w:rsid w:val="00096777"/>
    <w:rsid w:val="000A17D4"/>
    <w:rsid w:val="000A20F8"/>
    <w:rsid w:val="000A5605"/>
    <w:rsid w:val="000A6222"/>
    <w:rsid w:val="000A6C3D"/>
    <w:rsid w:val="000B4840"/>
    <w:rsid w:val="000B7AAB"/>
    <w:rsid w:val="000C0E13"/>
    <w:rsid w:val="000C2DF2"/>
    <w:rsid w:val="000C3E27"/>
    <w:rsid w:val="000C4918"/>
    <w:rsid w:val="000D03DC"/>
    <w:rsid w:val="000D0DC3"/>
    <w:rsid w:val="000D134D"/>
    <w:rsid w:val="000E04E8"/>
    <w:rsid w:val="000E133F"/>
    <w:rsid w:val="000E2389"/>
    <w:rsid w:val="000E2F02"/>
    <w:rsid w:val="000E325B"/>
    <w:rsid w:val="000E7F78"/>
    <w:rsid w:val="000F2CC5"/>
    <w:rsid w:val="000F2D03"/>
    <w:rsid w:val="000F4F08"/>
    <w:rsid w:val="000F6985"/>
    <w:rsid w:val="000F71A4"/>
    <w:rsid w:val="000F79AB"/>
    <w:rsid w:val="00102C9A"/>
    <w:rsid w:val="001044C8"/>
    <w:rsid w:val="00104FB8"/>
    <w:rsid w:val="00106D03"/>
    <w:rsid w:val="00106D12"/>
    <w:rsid w:val="0010740A"/>
    <w:rsid w:val="00110E0F"/>
    <w:rsid w:val="00111632"/>
    <w:rsid w:val="00111C21"/>
    <w:rsid w:val="001149AE"/>
    <w:rsid w:val="00115A62"/>
    <w:rsid w:val="00116C00"/>
    <w:rsid w:val="00123206"/>
    <w:rsid w:val="0012328B"/>
    <w:rsid w:val="00124E35"/>
    <w:rsid w:val="00125951"/>
    <w:rsid w:val="00125A60"/>
    <w:rsid w:val="0012790B"/>
    <w:rsid w:val="00132C14"/>
    <w:rsid w:val="00134226"/>
    <w:rsid w:val="0013714F"/>
    <w:rsid w:val="00141032"/>
    <w:rsid w:val="0014248E"/>
    <w:rsid w:val="0014388E"/>
    <w:rsid w:val="001448D0"/>
    <w:rsid w:val="00150164"/>
    <w:rsid w:val="001527DE"/>
    <w:rsid w:val="00153097"/>
    <w:rsid w:val="0015396F"/>
    <w:rsid w:val="0015411A"/>
    <w:rsid w:val="00154FDE"/>
    <w:rsid w:val="00155D4C"/>
    <w:rsid w:val="001566B6"/>
    <w:rsid w:val="00165763"/>
    <w:rsid w:val="00167818"/>
    <w:rsid w:val="00167A7B"/>
    <w:rsid w:val="00172E63"/>
    <w:rsid w:val="00175B53"/>
    <w:rsid w:val="00176E7E"/>
    <w:rsid w:val="0018368C"/>
    <w:rsid w:val="001841E0"/>
    <w:rsid w:val="00184B2D"/>
    <w:rsid w:val="001855AF"/>
    <w:rsid w:val="0018692A"/>
    <w:rsid w:val="00187A60"/>
    <w:rsid w:val="00190135"/>
    <w:rsid w:val="00192D5E"/>
    <w:rsid w:val="00193195"/>
    <w:rsid w:val="00193D3D"/>
    <w:rsid w:val="00195186"/>
    <w:rsid w:val="0019693E"/>
    <w:rsid w:val="00196BA2"/>
    <w:rsid w:val="00197723"/>
    <w:rsid w:val="001A05E1"/>
    <w:rsid w:val="001A40D8"/>
    <w:rsid w:val="001A7379"/>
    <w:rsid w:val="001B048B"/>
    <w:rsid w:val="001B7E04"/>
    <w:rsid w:val="001C2E73"/>
    <w:rsid w:val="001D044F"/>
    <w:rsid w:val="001D71E8"/>
    <w:rsid w:val="001D78BA"/>
    <w:rsid w:val="001D7EB1"/>
    <w:rsid w:val="001E305A"/>
    <w:rsid w:val="001E4151"/>
    <w:rsid w:val="001F3950"/>
    <w:rsid w:val="001F6232"/>
    <w:rsid w:val="001F72B7"/>
    <w:rsid w:val="001F7F45"/>
    <w:rsid w:val="00200E5C"/>
    <w:rsid w:val="0020534C"/>
    <w:rsid w:val="00207366"/>
    <w:rsid w:val="002104F6"/>
    <w:rsid w:val="00213812"/>
    <w:rsid w:val="00215B05"/>
    <w:rsid w:val="0022195F"/>
    <w:rsid w:val="002230A5"/>
    <w:rsid w:val="00224A7A"/>
    <w:rsid w:val="00224E6C"/>
    <w:rsid w:val="00224FB4"/>
    <w:rsid w:val="00227678"/>
    <w:rsid w:val="00231495"/>
    <w:rsid w:val="00232486"/>
    <w:rsid w:val="00234C2C"/>
    <w:rsid w:val="0024143C"/>
    <w:rsid w:val="002414DE"/>
    <w:rsid w:val="002426EC"/>
    <w:rsid w:val="00251DD6"/>
    <w:rsid w:val="0025235B"/>
    <w:rsid w:val="002538E6"/>
    <w:rsid w:val="00254D54"/>
    <w:rsid w:val="002554B4"/>
    <w:rsid w:val="0026139B"/>
    <w:rsid w:val="00262F72"/>
    <w:rsid w:val="002640E6"/>
    <w:rsid w:val="00264305"/>
    <w:rsid w:val="0026539B"/>
    <w:rsid w:val="00265A95"/>
    <w:rsid w:val="00267EDB"/>
    <w:rsid w:val="00274806"/>
    <w:rsid w:val="00276F2C"/>
    <w:rsid w:val="00277542"/>
    <w:rsid w:val="00282CFB"/>
    <w:rsid w:val="0028655D"/>
    <w:rsid w:val="00295346"/>
    <w:rsid w:val="0029698A"/>
    <w:rsid w:val="00297851"/>
    <w:rsid w:val="002A1672"/>
    <w:rsid w:val="002B407D"/>
    <w:rsid w:val="002B4A03"/>
    <w:rsid w:val="002B5E44"/>
    <w:rsid w:val="002B780D"/>
    <w:rsid w:val="002B7AD0"/>
    <w:rsid w:val="002B7F57"/>
    <w:rsid w:val="002C1FFA"/>
    <w:rsid w:val="002C3198"/>
    <w:rsid w:val="002C698A"/>
    <w:rsid w:val="002C749E"/>
    <w:rsid w:val="002D2ECD"/>
    <w:rsid w:val="002D42D5"/>
    <w:rsid w:val="002D72A2"/>
    <w:rsid w:val="002E4226"/>
    <w:rsid w:val="002E5636"/>
    <w:rsid w:val="002E6E0D"/>
    <w:rsid w:val="002E75B7"/>
    <w:rsid w:val="002F243B"/>
    <w:rsid w:val="002F3BE6"/>
    <w:rsid w:val="002F48B8"/>
    <w:rsid w:val="002F490A"/>
    <w:rsid w:val="002F588B"/>
    <w:rsid w:val="003015A4"/>
    <w:rsid w:val="00304220"/>
    <w:rsid w:val="00304BB8"/>
    <w:rsid w:val="00320F17"/>
    <w:rsid w:val="0032611C"/>
    <w:rsid w:val="00330855"/>
    <w:rsid w:val="00331F54"/>
    <w:rsid w:val="00335AD0"/>
    <w:rsid w:val="00337592"/>
    <w:rsid w:val="00342B83"/>
    <w:rsid w:val="00345A5B"/>
    <w:rsid w:val="00345DAB"/>
    <w:rsid w:val="003507CA"/>
    <w:rsid w:val="00351CA4"/>
    <w:rsid w:val="00351F9F"/>
    <w:rsid w:val="00353CFF"/>
    <w:rsid w:val="00357892"/>
    <w:rsid w:val="00360A7C"/>
    <w:rsid w:val="00366B70"/>
    <w:rsid w:val="00370041"/>
    <w:rsid w:val="00376398"/>
    <w:rsid w:val="003777DC"/>
    <w:rsid w:val="003811D2"/>
    <w:rsid w:val="00384DBE"/>
    <w:rsid w:val="003869B5"/>
    <w:rsid w:val="00396A6A"/>
    <w:rsid w:val="00397C91"/>
    <w:rsid w:val="003A5CAF"/>
    <w:rsid w:val="003B06B5"/>
    <w:rsid w:val="003B19E0"/>
    <w:rsid w:val="003B2007"/>
    <w:rsid w:val="003B54E6"/>
    <w:rsid w:val="003C1F91"/>
    <w:rsid w:val="003C23B9"/>
    <w:rsid w:val="003C3668"/>
    <w:rsid w:val="003D5C92"/>
    <w:rsid w:val="003E66A3"/>
    <w:rsid w:val="003F191E"/>
    <w:rsid w:val="003F2406"/>
    <w:rsid w:val="003F67AE"/>
    <w:rsid w:val="00401C5D"/>
    <w:rsid w:val="00404200"/>
    <w:rsid w:val="004129D0"/>
    <w:rsid w:val="00416514"/>
    <w:rsid w:val="004204B4"/>
    <w:rsid w:val="004319AA"/>
    <w:rsid w:val="00432641"/>
    <w:rsid w:val="004327AA"/>
    <w:rsid w:val="0043500C"/>
    <w:rsid w:val="004377F5"/>
    <w:rsid w:val="00440114"/>
    <w:rsid w:val="00442760"/>
    <w:rsid w:val="004477DC"/>
    <w:rsid w:val="00447ABD"/>
    <w:rsid w:val="00457B96"/>
    <w:rsid w:val="004604BC"/>
    <w:rsid w:val="00461AC2"/>
    <w:rsid w:val="00461E68"/>
    <w:rsid w:val="00464EB7"/>
    <w:rsid w:val="0046555F"/>
    <w:rsid w:val="0047029A"/>
    <w:rsid w:val="004702CA"/>
    <w:rsid w:val="00474757"/>
    <w:rsid w:val="00477448"/>
    <w:rsid w:val="00480497"/>
    <w:rsid w:val="00484973"/>
    <w:rsid w:val="00486F91"/>
    <w:rsid w:val="004909BC"/>
    <w:rsid w:val="00497519"/>
    <w:rsid w:val="004A5C85"/>
    <w:rsid w:val="004A7378"/>
    <w:rsid w:val="004A76BC"/>
    <w:rsid w:val="004B0EB3"/>
    <w:rsid w:val="004B17DB"/>
    <w:rsid w:val="004C1E76"/>
    <w:rsid w:val="004C5776"/>
    <w:rsid w:val="004C69D9"/>
    <w:rsid w:val="004D2C3E"/>
    <w:rsid w:val="004D2E77"/>
    <w:rsid w:val="004D3CD8"/>
    <w:rsid w:val="004D688A"/>
    <w:rsid w:val="004E3846"/>
    <w:rsid w:val="004E42E5"/>
    <w:rsid w:val="004F0A16"/>
    <w:rsid w:val="004F3010"/>
    <w:rsid w:val="004F446F"/>
    <w:rsid w:val="004F7522"/>
    <w:rsid w:val="005018E5"/>
    <w:rsid w:val="00502F30"/>
    <w:rsid w:val="0050573F"/>
    <w:rsid w:val="00513914"/>
    <w:rsid w:val="005237CB"/>
    <w:rsid w:val="00524320"/>
    <w:rsid w:val="00527B6F"/>
    <w:rsid w:val="005301BF"/>
    <w:rsid w:val="00530415"/>
    <w:rsid w:val="00531744"/>
    <w:rsid w:val="0053514A"/>
    <w:rsid w:val="005406F4"/>
    <w:rsid w:val="005413CF"/>
    <w:rsid w:val="005415DA"/>
    <w:rsid w:val="005420B7"/>
    <w:rsid w:val="00544457"/>
    <w:rsid w:val="0055303B"/>
    <w:rsid w:val="005536CB"/>
    <w:rsid w:val="005566D1"/>
    <w:rsid w:val="00557991"/>
    <w:rsid w:val="005579B2"/>
    <w:rsid w:val="00562BA0"/>
    <w:rsid w:val="00564E2A"/>
    <w:rsid w:val="00565994"/>
    <w:rsid w:val="0056611F"/>
    <w:rsid w:val="00571A44"/>
    <w:rsid w:val="0057453A"/>
    <w:rsid w:val="005825BD"/>
    <w:rsid w:val="00587628"/>
    <w:rsid w:val="005905D3"/>
    <w:rsid w:val="00593404"/>
    <w:rsid w:val="00594C1F"/>
    <w:rsid w:val="0059547D"/>
    <w:rsid w:val="00597713"/>
    <w:rsid w:val="005A3E9F"/>
    <w:rsid w:val="005B0660"/>
    <w:rsid w:val="005B0D5E"/>
    <w:rsid w:val="005B22E7"/>
    <w:rsid w:val="005B69DB"/>
    <w:rsid w:val="005C0842"/>
    <w:rsid w:val="005C2B38"/>
    <w:rsid w:val="005C44D5"/>
    <w:rsid w:val="005C46C4"/>
    <w:rsid w:val="005D1CB8"/>
    <w:rsid w:val="005D2ED5"/>
    <w:rsid w:val="005D313A"/>
    <w:rsid w:val="005D3875"/>
    <w:rsid w:val="005D63BE"/>
    <w:rsid w:val="005E02FD"/>
    <w:rsid w:val="005E3794"/>
    <w:rsid w:val="005E5EC9"/>
    <w:rsid w:val="005E69FD"/>
    <w:rsid w:val="005F0314"/>
    <w:rsid w:val="005F39FF"/>
    <w:rsid w:val="00601068"/>
    <w:rsid w:val="00602E38"/>
    <w:rsid w:val="00604870"/>
    <w:rsid w:val="00606A22"/>
    <w:rsid w:val="00611B1F"/>
    <w:rsid w:val="00612BC0"/>
    <w:rsid w:val="00615146"/>
    <w:rsid w:val="006157D8"/>
    <w:rsid w:val="0061733C"/>
    <w:rsid w:val="00617342"/>
    <w:rsid w:val="006203AF"/>
    <w:rsid w:val="00623D30"/>
    <w:rsid w:val="00624D82"/>
    <w:rsid w:val="00626C27"/>
    <w:rsid w:val="00631DCB"/>
    <w:rsid w:val="00636334"/>
    <w:rsid w:val="0063743B"/>
    <w:rsid w:val="00640921"/>
    <w:rsid w:val="00640CED"/>
    <w:rsid w:val="00640E2A"/>
    <w:rsid w:val="00643741"/>
    <w:rsid w:val="0064721F"/>
    <w:rsid w:val="00653ACF"/>
    <w:rsid w:val="00663718"/>
    <w:rsid w:val="00664236"/>
    <w:rsid w:val="00664E38"/>
    <w:rsid w:val="00671DF0"/>
    <w:rsid w:val="00671F2A"/>
    <w:rsid w:val="0067357C"/>
    <w:rsid w:val="006753A2"/>
    <w:rsid w:val="00677639"/>
    <w:rsid w:val="006778E6"/>
    <w:rsid w:val="00680AE5"/>
    <w:rsid w:val="006814FE"/>
    <w:rsid w:val="00694627"/>
    <w:rsid w:val="0069514B"/>
    <w:rsid w:val="006A0019"/>
    <w:rsid w:val="006A1857"/>
    <w:rsid w:val="006A1ED8"/>
    <w:rsid w:val="006A2B66"/>
    <w:rsid w:val="006A7037"/>
    <w:rsid w:val="006A7DD9"/>
    <w:rsid w:val="006B104D"/>
    <w:rsid w:val="006B1286"/>
    <w:rsid w:val="006B5F8C"/>
    <w:rsid w:val="006C5902"/>
    <w:rsid w:val="006C5DF8"/>
    <w:rsid w:val="006C65EC"/>
    <w:rsid w:val="006C6AA8"/>
    <w:rsid w:val="006D4E21"/>
    <w:rsid w:val="006F3654"/>
    <w:rsid w:val="006F3841"/>
    <w:rsid w:val="00702A1F"/>
    <w:rsid w:val="00707F36"/>
    <w:rsid w:val="00711547"/>
    <w:rsid w:val="00713D8E"/>
    <w:rsid w:val="007179C6"/>
    <w:rsid w:val="007228FE"/>
    <w:rsid w:val="00725344"/>
    <w:rsid w:val="0072690F"/>
    <w:rsid w:val="007274B7"/>
    <w:rsid w:val="007336A3"/>
    <w:rsid w:val="007341A2"/>
    <w:rsid w:val="0073503C"/>
    <w:rsid w:val="00736012"/>
    <w:rsid w:val="00737F33"/>
    <w:rsid w:val="00742086"/>
    <w:rsid w:val="0074350A"/>
    <w:rsid w:val="00750B39"/>
    <w:rsid w:val="007562E9"/>
    <w:rsid w:val="0075672C"/>
    <w:rsid w:val="00764256"/>
    <w:rsid w:val="007648F5"/>
    <w:rsid w:val="007701AE"/>
    <w:rsid w:val="0077311A"/>
    <w:rsid w:val="00773608"/>
    <w:rsid w:val="00775957"/>
    <w:rsid w:val="00775980"/>
    <w:rsid w:val="007766A4"/>
    <w:rsid w:val="00781EED"/>
    <w:rsid w:val="00787A77"/>
    <w:rsid w:val="00791850"/>
    <w:rsid w:val="0079681D"/>
    <w:rsid w:val="007975F9"/>
    <w:rsid w:val="007A0303"/>
    <w:rsid w:val="007A1B31"/>
    <w:rsid w:val="007A4A76"/>
    <w:rsid w:val="007A5BF4"/>
    <w:rsid w:val="007A5F58"/>
    <w:rsid w:val="007A62AA"/>
    <w:rsid w:val="007B1D59"/>
    <w:rsid w:val="007B704B"/>
    <w:rsid w:val="007B7302"/>
    <w:rsid w:val="007C0685"/>
    <w:rsid w:val="007C1C25"/>
    <w:rsid w:val="007C4F62"/>
    <w:rsid w:val="007C65D8"/>
    <w:rsid w:val="007C6950"/>
    <w:rsid w:val="007C7115"/>
    <w:rsid w:val="007D215C"/>
    <w:rsid w:val="007D257B"/>
    <w:rsid w:val="007D351D"/>
    <w:rsid w:val="007D3A77"/>
    <w:rsid w:val="007E4B76"/>
    <w:rsid w:val="007E60EA"/>
    <w:rsid w:val="007F5386"/>
    <w:rsid w:val="0080089D"/>
    <w:rsid w:val="00804E23"/>
    <w:rsid w:val="00806552"/>
    <w:rsid w:val="008123A6"/>
    <w:rsid w:val="00812DE0"/>
    <w:rsid w:val="008131DF"/>
    <w:rsid w:val="00813E9E"/>
    <w:rsid w:val="00816C9E"/>
    <w:rsid w:val="0081754F"/>
    <w:rsid w:val="00817AC9"/>
    <w:rsid w:val="00822A7C"/>
    <w:rsid w:val="008340D6"/>
    <w:rsid w:val="00835004"/>
    <w:rsid w:val="00837717"/>
    <w:rsid w:val="00846691"/>
    <w:rsid w:val="00856976"/>
    <w:rsid w:val="00857F10"/>
    <w:rsid w:val="008617CF"/>
    <w:rsid w:val="00864B7F"/>
    <w:rsid w:val="00864B9A"/>
    <w:rsid w:val="00865C34"/>
    <w:rsid w:val="0086646F"/>
    <w:rsid w:val="008735C5"/>
    <w:rsid w:val="008755A5"/>
    <w:rsid w:val="00876EF0"/>
    <w:rsid w:val="00881826"/>
    <w:rsid w:val="00881D8D"/>
    <w:rsid w:val="00886A6E"/>
    <w:rsid w:val="008A1CF1"/>
    <w:rsid w:val="008A2117"/>
    <w:rsid w:val="008A6F3F"/>
    <w:rsid w:val="008B1177"/>
    <w:rsid w:val="008B59E9"/>
    <w:rsid w:val="008B5DBB"/>
    <w:rsid w:val="008B66CD"/>
    <w:rsid w:val="008C7FDB"/>
    <w:rsid w:val="008D2A07"/>
    <w:rsid w:val="008E2248"/>
    <w:rsid w:val="008E22CE"/>
    <w:rsid w:val="008E3C01"/>
    <w:rsid w:val="008E46EF"/>
    <w:rsid w:val="008E5DEF"/>
    <w:rsid w:val="008F1BE4"/>
    <w:rsid w:val="008F243B"/>
    <w:rsid w:val="008F34B0"/>
    <w:rsid w:val="00904087"/>
    <w:rsid w:val="009065B7"/>
    <w:rsid w:val="00910647"/>
    <w:rsid w:val="009119A9"/>
    <w:rsid w:val="00912802"/>
    <w:rsid w:val="0091546A"/>
    <w:rsid w:val="00915F31"/>
    <w:rsid w:val="009160E6"/>
    <w:rsid w:val="00917278"/>
    <w:rsid w:val="009178E5"/>
    <w:rsid w:val="00934EBE"/>
    <w:rsid w:val="009416FF"/>
    <w:rsid w:val="00941B65"/>
    <w:rsid w:val="00942904"/>
    <w:rsid w:val="009434C0"/>
    <w:rsid w:val="009564C5"/>
    <w:rsid w:val="00957AD5"/>
    <w:rsid w:val="009621A0"/>
    <w:rsid w:val="00963D32"/>
    <w:rsid w:val="009669CB"/>
    <w:rsid w:val="00966B1B"/>
    <w:rsid w:val="00972CC4"/>
    <w:rsid w:val="00974446"/>
    <w:rsid w:val="00977B10"/>
    <w:rsid w:val="0098029B"/>
    <w:rsid w:val="00980EF6"/>
    <w:rsid w:val="009A1FB6"/>
    <w:rsid w:val="009A37C1"/>
    <w:rsid w:val="009A4CC7"/>
    <w:rsid w:val="009B2B01"/>
    <w:rsid w:val="009B5C2A"/>
    <w:rsid w:val="009B6045"/>
    <w:rsid w:val="009C2E1B"/>
    <w:rsid w:val="009C46D6"/>
    <w:rsid w:val="009C51F1"/>
    <w:rsid w:val="009C68C9"/>
    <w:rsid w:val="009C745B"/>
    <w:rsid w:val="009D1E31"/>
    <w:rsid w:val="009D3772"/>
    <w:rsid w:val="009D5937"/>
    <w:rsid w:val="009D6007"/>
    <w:rsid w:val="009D733C"/>
    <w:rsid w:val="009D752A"/>
    <w:rsid w:val="009E2A7D"/>
    <w:rsid w:val="009E4AFF"/>
    <w:rsid w:val="009F0C5A"/>
    <w:rsid w:val="009F6510"/>
    <w:rsid w:val="009F7A6A"/>
    <w:rsid w:val="00A00D16"/>
    <w:rsid w:val="00A03404"/>
    <w:rsid w:val="00A039ED"/>
    <w:rsid w:val="00A03A26"/>
    <w:rsid w:val="00A107DA"/>
    <w:rsid w:val="00A12DA3"/>
    <w:rsid w:val="00A2075C"/>
    <w:rsid w:val="00A26060"/>
    <w:rsid w:val="00A346A6"/>
    <w:rsid w:val="00A3678F"/>
    <w:rsid w:val="00A404F7"/>
    <w:rsid w:val="00A41BA1"/>
    <w:rsid w:val="00A47CEB"/>
    <w:rsid w:val="00A508E7"/>
    <w:rsid w:val="00A52DA6"/>
    <w:rsid w:val="00A56D45"/>
    <w:rsid w:val="00A57B7E"/>
    <w:rsid w:val="00A61312"/>
    <w:rsid w:val="00A620E9"/>
    <w:rsid w:val="00A64DAA"/>
    <w:rsid w:val="00A66EE4"/>
    <w:rsid w:val="00A67284"/>
    <w:rsid w:val="00A847A7"/>
    <w:rsid w:val="00A85746"/>
    <w:rsid w:val="00A93445"/>
    <w:rsid w:val="00A97076"/>
    <w:rsid w:val="00A97A8E"/>
    <w:rsid w:val="00AA3901"/>
    <w:rsid w:val="00AA3EE7"/>
    <w:rsid w:val="00AA726A"/>
    <w:rsid w:val="00AA7B75"/>
    <w:rsid w:val="00AB01E7"/>
    <w:rsid w:val="00AB3311"/>
    <w:rsid w:val="00AB47CC"/>
    <w:rsid w:val="00AB497E"/>
    <w:rsid w:val="00AB68C9"/>
    <w:rsid w:val="00AC0FD6"/>
    <w:rsid w:val="00AC4E59"/>
    <w:rsid w:val="00AC55E7"/>
    <w:rsid w:val="00AC670C"/>
    <w:rsid w:val="00AD5E6E"/>
    <w:rsid w:val="00AE145D"/>
    <w:rsid w:val="00AE29D7"/>
    <w:rsid w:val="00AE4119"/>
    <w:rsid w:val="00AE6D39"/>
    <w:rsid w:val="00AF0054"/>
    <w:rsid w:val="00AF0422"/>
    <w:rsid w:val="00AF3501"/>
    <w:rsid w:val="00AF3729"/>
    <w:rsid w:val="00AF4B63"/>
    <w:rsid w:val="00AF5785"/>
    <w:rsid w:val="00B01875"/>
    <w:rsid w:val="00B03AA5"/>
    <w:rsid w:val="00B041A1"/>
    <w:rsid w:val="00B06FFE"/>
    <w:rsid w:val="00B10898"/>
    <w:rsid w:val="00B12BB9"/>
    <w:rsid w:val="00B12F9F"/>
    <w:rsid w:val="00B13D00"/>
    <w:rsid w:val="00B15B15"/>
    <w:rsid w:val="00B1600D"/>
    <w:rsid w:val="00B17C0A"/>
    <w:rsid w:val="00B23BB3"/>
    <w:rsid w:val="00B315C1"/>
    <w:rsid w:val="00B36FE2"/>
    <w:rsid w:val="00B37291"/>
    <w:rsid w:val="00B373BB"/>
    <w:rsid w:val="00B4006E"/>
    <w:rsid w:val="00B40407"/>
    <w:rsid w:val="00B405CD"/>
    <w:rsid w:val="00B4309D"/>
    <w:rsid w:val="00B43557"/>
    <w:rsid w:val="00B43D01"/>
    <w:rsid w:val="00B47582"/>
    <w:rsid w:val="00B519A5"/>
    <w:rsid w:val="00B56635"/>
    <w:rsid w:val="00B567D1"/>
    <w:rsid w:val="00B5740E"/>
    <w:rsid w:val="00B579C2"/>
    <w:rsid w:val="00B620C3"/>
    <w:rsid w:val="00B6253B"/>
    <w:rsid w:val="00B67854"/>
    <w:rsid w:val="00B71D6B"/>
    <w:rsid w:val="00B72147"/>
    <w:rsid w:val="00B72FF5"/>
    <w:rsid w:val="00B74722"/>
    <w:rsid w:val="00B8235C"/>
    <w:rsid w:val="00B8357C"/>
    <w:rsid w:val="00B925DA"/>
    <w:rsid w:val="00B94762"/>
    <w:rsid w:val="00B96F74"/>
    <w:rsid w:val="00BA124F"/>
    <w:rsid w:val="00BA71BA"/>
    <w:rsid w:val="00BB0544"/>
    <w:rsid w:val="00BB1864"/>
    <w:rsid w:val="00BB2186"/>
    <w:rsid w:val="00BB6312"/>
    <w:rsid w:val="00BB70A8"/>
    <w:rsid w:val="00BC19D0"/>
    <w:rsid w:val="00BC3E2F"/>
    <w:rsid w:val="00BE4899"/>
    <w:rsid w:val="00BE4FA2"/>
    <w:rsid w:val="00BE56A7"/>
    <w:rsid w:val="00BE643C"/>
    <w:rsid w:val="00BE6B37"/>
    <w:rsid w:val="00BE775D"/>
    <w:rsid w:val="00BF012C"/>
    <w:rsid w:val="00BF2817"/>
    <w:rsid w:val="00BF37C5"/>
    <w:rsid w:val="00BF38D9"/>
    <w:rsid w:val="00BF3E96"/>
    <w:rsid w:val="00BF48EF"/>
    <w:rsid w:val="00BF77AA"/>
    <w:rsid w:val="00C00949"/>
    <w:rsid w:val="00C020AB"/>
    <w:rsid w:val="00C05FD2"/>
    <w:rsid w:val="00C11552"/>
    <w:rsid w:val="00C12130"/>
    <w:rsid w:val="00C1365F"/>
    <w:rsid w:val="00C14BAD"/>
    <w:rsid w:val="00C156E1"/>
    <w:rsid w:val="00C15EE5"/>
    <w:rsid w:val="00C21180"/>
    <w:rsid w:val="00C25DC7"/>
    <w:rsid w:val="00C31E99"/>
    <w:rsid w:val="00C31F39"/>
    <w:rsid w:val="00C338B9"/>
    <w:rsid w:val="00C35AD7"/>
    <w:rsid w:val="00C35FB4"/>
    <w:rsid w:val="00C4483A"/>
    <w:rsid w:val="00C4768A"/>
    <w:rsid w:val="00C502E8"/>
    <w:rsid w:val="00C5099A"/>
    <w:rsid w:val="00C53577"/>
    <w:rsid w:val="00C54C10"/>
    <w:rsid w:val="00C56E76"/>
    <w:rsid w:val="00C571C1"/>
    <w:rsid w:val="00C57B62"/>
    <w:rsid w:val="00C57CD7"/>
    <w:rsid w:val="00C604BA"/>
    <w:rsid w:val="00C62A6D"/>
    <w:rsid w:val="00C64C0C"/>
    <w:rsid w:val="00C66064"/>
    <w:rsid w:val="00C67DD4"/>
    <w:rsid w:val="00C737C8"/>
    <w:rsid w:val="00C744FA"/>
    <w:rsid w:val="00C7455F"/>
    <w:rsid w:val="00C762CC"/>
    <w:rsid w:val="00C80219"/>
    <w:rsid w:val="00C83A4E"/>
    <w:rsid w:val="00C83ACC"/>
    <w:rsid w:val="00C83D04"/>
    <w:rsid w:val="00C8505C"/>
    <w:rsid w:val="00C900BF"/>
    <w:rsid w:val="00C92365"/>
    <w:rsid w:val="00C9304D"/>
    <w:rsid w:val="00C93174"/>
    <w:rsid w:val="00C97182"/>
    <w:rsid w:val="00CA2C79"/>
    <w:rsid w:val="00CA3579"/>
    <w:rsid w:val="00CA58FE"/>
    <w:rsid w:val="00CB03A3"/>
    <w:rsid w:val="00CB0493"/>
    <w:rsid w:val="00CB10A8"/>
    <w:rsid w:val="00CB4383"/>
    <w:rsid w:val="00CB63B8"/>
    <w:rsid w:val="00CB7A5A"/>
    <w:rsid w:val="00CC26BF"/>
    <w:rsid w:val="00CC2CC6"/>
    <w:rsid w:val="00CC41D0"/>
    <w:rsid w:val="00CC746B"/>
    <w:rsid w:val="00CC74D1"/>
    <w:rsid w:val="00CC76AC"/>
    <w:rsid w:val="00CE230D"/>
    <w:rsid w:val="00CE4D08"/>
    <w:rsid w:val="00CF35AE"/>
    <w:rsid w:val="00CF3D5C"/>
    <w:rsid w:val="00D0101B"/>
    <w:rsid w:val="00D019BE"/>
    <w:rsid w:val="00D0220B"/>
    <w:rsid w:val="00D03E2F"/>
    <w:rsid w:val="00D04EB2"/>
    <w:rsid w:val="00D072B3"/>
    <w:rsid w:val="00D10288"/>
    <w:rsid w:val="00D12FD3"/>
    <w:rsid w:val="00D1385C"/>
    <w:rsid w:val="00D14930"/>
    <w:rsid w:val="00D1706B"/>
    <w:rsid w:val="00D26C0C"/>
    <w:rsid w:val="00D4053E"/>
    <w:rsid w:val="00D408D0"/>
    <w:rsid w:val="00D41925"/>
    <w:rsid w:val="00D43D4E"/>
    <w:rsid w:val="00D44270"/>
    <w:rsid w:val="00D63A77"/>
    <w:rsid w:val="00D72132"/>
    <w:rsid w:val="00D736B3"/>
    <w:rsid w:val="00D73DCB"/>
    <w:rsid w:val="00D75328"/>
    <w:rsid w:val="00D77004"/>
    <w:rsid w:val="00D855DE"/>
    <w:rsid w:val="00D85D3E"/>
    <w:rsid w:val="00D9592A"/>
    <w:rsid w:val="00D96037"/>
    <w:rsid w:val="00D96194"/>
    <w:rsid w:val="00D97F08"/>
    <w:rsid w:val="00DA07D4"/>
    <w:rsid w:val="00DA369A"/>
    <w:rsid w:val="00DA49A9"/>
    <w:rsid w:val="00DA60EA"/>
    <w:rsid w:val="00DB0370"/>
    <w:rsid w:val="00DB3EF7"/>
    <w:rsid w:val="00DB45B6"/>
    <w:rsid w:val="00DB6008"/>
    <w:rsid w:val="00DB7CC5"/>
    <w:rsid w:val="00DC5D5F"/>
    <w:rsid w:val="00DC749D"/>
    <w:rsid w:val="00DD41D0"/>
    <w:rsid w:val="00DD57F8"/>
    <w:rsid w:val="00DD6FF3"/>
    <w:rsid w:val="00DD7BA7"/>
    <w:rsid w:val="00DE35EA"/>
    <w:rsid w:val="00DE6107"/>
    <w:rsid w:val="00DF06FD"/>
    <w:rsid w:val="00DF2C88"/>
    <w:rsid w:val="00E00764"/>
    <w:rsid w:val="00E01868"/>
    <w:rsid w:val="00E01C92"/>
    <w:rsid w:val="00E01D5E"/>
    <w:rsid w:val="00E02449"/>
    <w:rsid w:val="00E026C2"/>
    <w:rsid w:val="00E049CC"/>
    <w:rsid w:val="00E13470"/>
    <w:rsid w:val="00E15643"/>
    <w:rsid w:val="00E20761"/>
    <w:rsid w:val="00E21D23"/>
    <w:rsid w:val="00E35BB2"/>
    <w:rsid w:val="00E41BCB"/>
    <w:rsid w:val="00E43C31"/>
    <w:rsid w:val="00E45786"/>
    <w:rsid w:val="00E55775"/>
    <w:rsid w:val="00E616A5"/>
    <w:rsid w:val="00E61BCC"/>
    <w:rsid w:val="00E626D1"/>
    <w:rsid w:val="00E65AB7"/>
    <w:rsid w:val="00E676A9"/>
    <w:rsid w:val="00E82FD0"/>
    <w:rsid w:val="00E82FF1"/>
    <w:rsid w:val="00E842D5"/>
    <w:rsid w:val="00E84CF2"/>
    <w:rsid w:val="00E87733"/>
    <w:rsid w:val="00E91835"/>
    <w:rsid w:val="00E94C51"/>
    <w:rsid w:val="00E94CD3"/>
    <w:rsid w:val="00EA458D"/>
    <w:rsid w:val="00EA5994"/>
    <w:rsid w:val="00EA7D4A"/>
    <w:rsid w:val="00EB3A9C"/>
    <w:rsid w:val="00EC058A"/>
    <w:rsid w:val="00EC0F0E"/>
    <w:rsid w:val="00EC256E"/>
    <w:rsid w:val="00EC62E2"/>
    <w:rsid w:val="00ED05E7"/>
    <w:rsid w:val="00ED2C71"/>
    <w:rsid w:val="00ED482B"/>
    <w:rsid w:val="00ED4C3E"/>
    <w:rsid w:val="00ED621C"/>
    <w:rsid w:val="00EE11E7"/>
    <w:rsid w:val="00EE1A69"/>
    <w:rsid w:val="00EE41D0"/>
    <w:rsid w:val="00EF20F9"/>
    <w:rsid w:val="00EF2F94"/>
    <w:rsid w:val="00EF4965"/>
    <w:rsid w:val="00EF7638"/>
    <w:rsid w:val="00F02381"/>
    <w:rsid w:val="00F1064E"/>
    <w:rsid w:val="00F141AF"/>
    <w:rsid w:val="00F23E92"/>
    <w:rsid w:val="00F255B4"/>
    <w:rsid w:val="00F26524"/>
    <w:rsid w:val="00F2689A"/>
    <w:rsid w:val="00F36259"/>
    <w:rsid w:val="00F37F76"/>
    <w:rsid w:val="00F40995"/>
    <w:rsid w:val="00F413FD"/>
    <w:rsid w:val="00F428B8"/>
    <w:rsid w:val="00F431D5"/>
    <w:rsid w:val="00F437EA"/>
    <w:rsid w:val="00F451FC"/>
    <w:rsid w:val="00F45590"/>
    <w:rsid w:val="00F47367"/>
    <w:rsid w:val="00F54E54"/>
    <w:rsid w:val="00F57138"/>
    <w:rsid w:val="00F61B31"/>
    <w:rsid w:val="00F62726"/>
    <w:rsid w:val="00F638F4"/>
    <w:rsid w:val="00F65161"/>
    <w:rsid w:val="00F6556C"/>
    <w:rsid w:val="00F6753B"/>
    <w:rsid w:val="00F776D7"/>
    <w:rsid w:val="00F942E8"/>
    <w:rsid w:val="00F949D7"/>
    <w:rsid w:val="00F962D0"/>
    <w:rsid w:val="00FA43E3"/>
    <w:rsid w:val="00FB3E45"/>
    <w:rsid w:val="00FB6139"/>
    <w:rsid w:val="00FC3EDE"/>
    <w:rsid w:val="00FC6144"/>
    <w:rsid w:val="00FC67E9"/>
    <w:rsid w:val="00FC7615"/>
    <w:rsid w:val="00FC7A8B"/>
    <w:rsid w:val="00FC7B82"/>
    <w:rsid w:val="00FD0A15"/>
    <w:rsid w:val="00FD0E4A"/>
    <w:rsid w:val="00FD262D"/>
    <w:rsid w:val="00FD36BC"/>
    <w:rsid w:val="00FD3CBB"/>
    <w:rsid w:val="00FE0A95"/>
    <w:rsid w:val="00FE0D9F"/>
    <w:rsid w:val="00FE18CA"/>
    <w:rsid w:val="00FE2052"/>
    <w:rsid w:val="00FE5731"/>
    <w:rsid w:val="00FE5C2E"/>
    <w:rsid w:val="00FE753B"/>
    <w:rsid w:val="00FE7E2B"/>
    <w:rsid w:val="00FF34D4"/>
    <w:rsid w:val="00FF536C"/>
    <w:rsid w:val="00FF7C86"/>
    <w:rsid w:val="01243646"/>
    <w:rsid w:val="08A52212"/>
    <w:rsid w:val="08F942CF"/>
    <w:rsid w:val="0911682E"/>
    <w:rsid w:val="0CBF0479"/>
    <w:rsid w:val="0D123469"/>
    <w:rsid w:val="0EE652EF"/>
    <w:rsid w:val="1BBF2CB5"/>
    <w:rsid w:val="233D6CCE"/>
    <w:rsid w:val="29075A7F"/>
    <w:rsid w:val="2A9B7DB0"/>
    <w:rsid w:val="2C377B7A"/>
    <w:rsid w:val="2EBF7695"/>
    <w:rsid w:val="31F72E7D"/>
    <w:rsid w:val="36B02D16"/>
    <w:rsid w:val="3F154566"/>
    <w:rsid w:val="46E114AA"/>
    <w:rsid w:val="4B6C7496"/>
    <w:rsid w:val="4FBE705B"/>
    <w:rsid w:val="51966F64"/>
    <w:rsid w:val="57206EF0"/>
    <w:rsid w:val="59D80EBE"/>
    <w:rsid w:val="5E7477AD"/>
    <w:rsid w:val="613A26D9"/>
    <w:rsid w:val="626E2EF6"/>
    <w:rsid w:val="64B017EE"/>
    <w:rsid w:val="69E41633"/>
    <w:rsid w:val="6B8D436B"/>
    <w:rsid w:val="6FE33485"/>
    <w:rsid w:val="714A6D89"/>
    <w:rsid w:val="7A510883"/>
    <w:rsid w:val="7BE02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B6B706-97A3-4DDD-AC18-26597F42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uiPriority="0" w:qFormat="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w:qFormat="1"/>
    <w:lsdException w:name="List Bullet" w:qFormat="1"/>
    <w:lsdException w:name="List Number" w:semiHidden="1" w:unhideWhenUsed="1"/>
    <w:lsdException w:name="List 2" w:qFormat="1"/>
    <w:lsdException w:name="List 3" w:qFormat="1"/>
    <w:lsdException w:name="List 4"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unhideWhenUsed="1" w:qFormat="1"/>
    <w:lsdException w:name="Body Text First Indent"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uiPriority="0" w:qFormat="1"/>
    <w:lsdException w:name="Body Text Indent 3" w:qFormat="1"/>
    <w:lsdException w:name="Block Text" w:uiPriority="0" w:qFormat="1"/>
    <w:lsdException w:name="Hyperlink" w:unhideWhenUsed="1" w:qFormat="1"/>
    <w:lsdException w:name="FollowedHyperlink" w:qFormat="1"/>
    <w:lsdException w:name="Strong" w:uiPriority="22"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qFormat="1"/>
    <w:lsdException w:name="HTML Sample" w:unhideWhenUsed="1" w:qFormat="1"/>
    <w:lsdException w:name="HTML Typewriter" w:unhideWhenUsed="1" w:qFormat="1"/>
    <w:lsdException w:name="HTML Variable" w:unhideWhenUsed="1" w:qFormat="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qFormat="1"/>
    <w:lsdException w:name="Placeholder Text"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0">
    <w:name w:val="heading 1"/>
    <w:basedOn w:val="a"/>
    <w:next w:val="a"/>
    <w:link w:val="1Char2"/>
    <w:qFormat/>
    <w:pPr>
      <w:keepNext/>
      <w:keepLines/>
      <w:spacing w:before="340" w:after="330" w:line="578" w:lineRule="auto"/>
      <w:outlineLvl w:val="0"/>
    </w:pPr>
    <w:rPr>
      <w:b/>
      <w:bCs/>
      <w:kern w:val="44"/>
      <w:sz w:val="44"/>
      <w:szCs w:val="44"/>
    </w:rPr>
  </w:style>
  <w:style w:type="paragraph" w:styleId="2">
    <w:name w:val="heading 2"/>
    <w:basedOn w:val="a"/>
    <w:next w:val="a"/>
    <w:link w:val="2Char2"/>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1"/>
    <w:unhideWhenUsed/>
    <w:qFormat/>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paragraph" w:styleId="4">
    <w:name w:val="heading 4"/>
    <w:basedOn w:val="a"/>
    <w:next w:val="a"/>
    <w:link w:val="4Char1"/>
    <w:uiPriority w:val="99"/>
    <w:qFormat/>
    <w:pPr>
      <w:keepNext/>
      <w:keepLines/>
      <w:spacing w:before="280" w:after="290" w:line="376" w:lineRule="auto"/>
      <w:outlineLvl w:val="3"/>
    </w:pPr>
    <w:rPr>
      <w:rFonts w:ascii="Cambria" w:hAnsi="Cambria"/>
      <w:b/>
      <w:sz w:val="28"/>
      <w:szCs w:val="20"/>
      <w:lang w:val="zh-CN"/>
    </w:rPr>
  </w:style>
  <w:style w:type="paragraph" w:styleId="5">
    <w:name w:val="heading 5"/>
    <w:basedOn w:val="a"/>
    <w:next w:val="a"/>
    <w:link w:val="5Char1"/>
    <w:uiPriority w:val="99"/>
    <w:qFormat/>
    <w:pPr>
      <w:keepNext/>
      <w:keepLines/>
      <w:spacing w:before="280" w:after="290" w:line="376" w:lineRule="auto"/>
      <w:outlineLvl w:val="4"/>
    </w:pPr>
    <w:rPr>
      <w:b/>
      <w:sz w:val="28"/>
      <w:szCs w:val="20"/>
      <w:lang w:val="zh-CN"/>
    </w:rPr>
  </w:style>
  <w:style w:type="paragraph" w:styleId="6">
    <w:name w:val="heading 6"/>
    <w:basedOn w:val="a"/>
    <w:next w:val="a"/>
    <w:link w:val="6Char1"/>
    <w:uiPriority w:val="99"/>
    <w:qFormat/>
    <w:pPr>
      <w:keepNext/>
      <w:keepLines/>
      <w:spacing w:before="240" w:after="64" w:line="320" w:lineRule="auto"/>
      <w:outlineLvl w:val="5"/>
    </w:pPr>
    <w:rPr>
      <w:rFonts w:ascii="Cambria" w:hAnsi="Cambria"/>
      <w:b/>
      <w:bCs/>
      <w:sz w:val="24"/>
      <w:lang w:val="zh-CN"/>
    </w:rPr>
  </w:style>
  <w:style w:type="paragraph" w:styleId="7">
    <w:name w:val="heading 7"/>
    <w:basedOn w:val="a"/>
    <w:next w:val="a"/>
    <w:link w:val="7Char1"/>
    <w:uiPriority w:val="99"/>
    <w:qFormat/>
    <w:pPr>
      <w:keepNext/>
      <w:keepLines/>
      <w:spacing w:before="240" w:after="64" w:line="320" w:lineRule="auto"/>
      <w:ind w:left="1296" w:hanging="1296"/>
      <w:outlineLvl w:val="6"/>
    </w:pPr>
    <w:rPr>
      <w:b/>
      <w:bCs/>
      <w:sz w:val="24"/>
      <w:lang w:val="zh-CN"/>
    </w:rPr>
  </w:style>
  <w:style w:type="paragraph" w:styleId="8">
    <w:name w:val="heading 8"/>
    <w:basedOn w:val="a"/>
    <w:next w:val="a"/>
    <w:link w:val="8Char1"/>
    <w:uiPriority w:val="99"/>
    <w:qFormat/>
    <w:pPr>
      <w:keepNext/>
      <w:keepLines/>
      <w:spacing w:before="240" w:after="64" w:line="320" w:lineRule="auto"/>
      <w:ind w:left="1440" w:hanging="1440"/>
      <w:outlineLvl w:val="7"/>
    </w:pPr>
    <w:rPr>
      <w:rFonts w:ascii="Cambria" w:hAnsi="Cambria"/>
      <w:sz w:val="24"/>
      <w:lang w:val="zh-CN"/>
    </w:rPr>
  </w:style>
  <w:style w:type="paragraph" w:styleId="9">
    <w:name w:val="heading 9"/>
    <w:basedOn w:val="a"/>
    <w:next w:val="a"/>
    <w:link w:val="9Char1"/>
    <w:uiPriority w:val="99"/>
    <w:qFormat/>
    <w:pPr>
      <w:keepNext/>
      <w:keepLines/>
      <w:spacing w:before="240" w:after="64" w:line="320" w:lineRule="auto"/>
      <w:outlineLvl w:val="8"/>
    </w:pPr>
    <w:rPr>
      <w:rFonts w:ascii="Arial" w:eastAsia="黑体" w:hAnsi="Arial"/>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uiPriority w:val="99"/>
    <w:qFormat/>
    <w:pPr>
      <w:spacing w:line="400" w:lineRule="exact"/>
      <w:ind w:leftChars="400" w:left="100" w:hangingChars="200" w:hanging="200"/>
    </w:pPr>
    <w:rPr>
      <w:szCs w:val="20"/>
    </w:rPr>
  </w:style>
  <w:style w:type="paragraph" w:styleId="70">
    <w:name w:val="toc 7"/>
    <w:basedOn w:val="a"/>
    <w:next w:val="a"/>
    <w:uiPriority w:val="39"/>
    <w:qFormat/>
    <w:pPr>
      <w:ind w:leftChars="1200" w:left="2520"/>
    </w:pPr>
  </w:style>
  <w:style w:type="paragraph" w:styleId="a3">
    <w:name w:val="Normal Indent"/>
    <w:basedOn w:val="a"/>
    <w:qFormat/>
    <w:pPr>
      <w:ind w:firstLine="420"/>
    </w:pPr>
    <w:rPr>
      <w:szCs w:val="20"/>
    </w:rPr>
  </w:style>
  <w:style w:type="paragraph" w:styleId="a4">
    <w:name w:val="caption"/>
    <w:basedOn w:val="a"/>
    <w:next w:val="a"/>
    <w:uiPriority w:val="99"/>
    <w:unhideWhenUsed/>
    <w:qFormat/>
    <w:rPr>
      <w:rFonts w:ascii="Cambria" w:eastAsia="黑体" w:hAnsi="Cambria"/>
      <w:sz w:val="20"/>
    </w:rPr>
  </w:style>
  <w:style w:type="paragraph" w:styleId="a5">
    <w:name w:val="List Bullet"/>
    <w:basedOn w:val="a"/>
    <w:uiPriority w:val="99"/>
    <w:qFormat/>
    <w:pPr>
      <w:tabs>
        <w:tab w:val="left" w:pos="360"/>
      </w:tabs>
      <w:ind w:left="360" w:hangingChars="200" w:hanging="360"/>
    </w:pPr>
  </w:style>
  <w:style w:type="paragraph" w:styleId="a6">
    <w:name w:val="Document Map"/>
    <w:basedOn w:val="a"/>
    <w:link w:val="Char5"/>
    <w:uiPriority w:val="99"/>
    <w:qFormat/>
    <w:rPr>
      <w:rFonts w:ascii="宋体" w:hAnsi="Calibri"/>
      <w:sz w:val="18"/>
      <w:szCs w:val="18"/>
    </w:rPr>
  </w:style>
  <w:style w:type="paragraph" w:styleId="a7">
    <w:name w:val="annotation text"/>
    <w:basedOn w:val="a"/>
    <w:link w:val="Char50"/>
    <w:uiPriority w:val="99"/>
    <w:unhideWhenUsed/>
    <w:qFormat/>
    <w:pPr>
      <w:autoSpaceDE w:val="0"/>
      <w:autoSpaceDN w:val="0"/>
      <w:jc w:val="left"/>
    </w:pPr>
    <w:rPr>
      <w:rFonts w:ascii="宋体" w:hAnsi="宋体" w:cs="宋体"/>
      <w:kern w:val="0"/>
      <w:sz w:val="22"/>
      <w:szCs w:val="22"/>
      <w:lang w:eastAsia="en-US"/>
    </w:rPr>
  </w:style>
  <w:style w:type="paragraph" w:styleId="a8">
    <w:name w:val="Body Text"/>
    <w:basedOn w:val="a"/>
    <w:link w:val="Char4"/>
    <w:qFormat/>
    <w:pPr>
      <w:autoSpaceDE w:val="0"/>
      <w:autoSpaceDN w:val="0"/>
      <w:spacing w:before="9"/>
      <w:ind w:left="117" w:firstLine="440"/>
      <w:jc w:val="left"/>
    </w:pPr>
    <w:rPr>
      <w:rFonts w:ascii="宋体" w:hAnsi="宋体" w:cs="宋体"/>
      <w:kern w:val="0"/>
      <w:sz w:val="22"/>
      <w:szCs w:val="22"/>
      <w:lang w:eastAsia="en-US"/>
    </w:rPr>
  </w:style>
  <w:style w:type="paragraph" w:styleId="a9">
    <w:name w:val="Body Text Indent"/>
    <w:basedOn w:val="a"/>
    <w:link w:val="Char40"/>
    <w:qFormat/>
    <w:pPr>
      <w:spacing w:after="120" w:line="360" w:lineRule="auto"/>
      <w:ind w:leftChars="200" w:left="420"/>
    </w:pPr>
    <w:rPr>
      <w:rFonts w:eastAsia="仿宋_GB2312"/>
      <w:szCs w:val="20"/>
      <w:lang w:val="zh-CN"/>
    </w:rPr>
  </w:style>
  <w:style w:type="paragraph" w:styleId="20">
    <w:name w:val="List 2"/>
    <w:basedOn w:val="a"/>
    <w:uiPriority w:val="99"/>
    <w:qFormat/>
    <w:pPr>
      <w:spacing w:line="400" w:lineRule="exact"/>
      <w:ind w:leftChars="200" w:left="100" w:hangingChars="200" w:hanging="200"/>
    </w:pPr>
    <w:rPr>
      <w:szCs w:val="20"/>
    </w:rPr>
  </w:style>
  <w:style w:type="paragraph" w:styleId="aa">
    <w:name w:val="Block Text"/>
    <w:basedOn w:val="a"/>
    <w:qFormat/>
    <w:pPr>
      <w:spacing w:line="360" w:lineRule="auto"/>
      <w:ind w:leftChars="257" w:left="540" w:right="278" w:firstLineChars="242" w:firstLine="508"/>
    </w:pPr>
  </w:style>
  <w:style w:type="paragraph" w:styleId="50">
    <w:name w:val="toc 5"/>
    <w:basedOn w:val="a"/>
    <w:next w:val="a"/>
    <w:uiPriority w:val="39"/>
    <w:qFormat/>
    <w:pPr>
      <w:ind w:leftChars="800" w:left="1680"/>
    </w:pPr>
  </w:style>
  <w:style w:type="paragraph" w:styleId="31">
    <w:name w:val="toc 3"/>
    <w:basedOn w:val="a"/>
    <w:next w:val="a"/>
    <w:uiPriority w:val="39"/>
    <w:qFormat/>
    <w:pPr>
      <w:ind w:left="420"/>
      <w:jc w:val="left"/>
    </w:pPr>
    <w:rPr>
      <w:rFonts w:ascii="Calibri" w:hAnsi="Calibri"/>
      <w:i/>
      <w:iCs/>
      <w:sz w:val="20"/>
      <w:szCs w:val="20"/>
    </w:rPr>
  </w:style>
  <w:style w:type="paragraph" w:styleId="ab">
    <w:name w:val="Plain Text"/>
    <w:basedOn w:val="a"/>
    <w:link w:val="Char41"/>
    <w:qFormat/>
    <w:rPr>
      <w:rFonts w:ascii="宋体" w:hAnsi="Courier New" w:cs="Courier New"/>
      <w:szCs w:val="21"/>
    </w:rPr>
  </w:style>
  <w:style w:type="paragraph" w:styleId="80">
    <w:name w:val="toc 8"/>
    <w:basedOn w:val="a"/>
    <w:next w:val="a"/>
    <w:uiPriority w:val="39"/>
    <w:qFormat/>
    <w:pPr>
      <w:ind w:leftChars="1400" w:left="2940"/>
    </w:pPr>
  </w:style>
  <w:style w:type="paragraph" w:styleId="ac">
    <w:name w:val="Date"/>
    <w:basedOn w:val="a"/>
    <w:next w:val="a"/>
    <w:link w:val="Char42"/>
    <w:unhideWhenUsed/>
    <w:qFormat/>
    <w:pPr>
      <w:spacing w:line="400" w:lineRule="exact"/>
      <w:ind w:leftChars="2500" w:left="100" w:firstLineChars="200" w:firstLine="200"/>
    </w:pPr>
    <w:rPr>
      <w:sz w:val="24"/>
      <w:szCs w:val="22"/>
    </w:rPr>
  </w:style>
  <w:style w:type="paragraph" w:styleId="21">
    <w:name w:val="Body Text Indent 2"/>
    <w:basedOn w:val="a"/>
    <w:link w:val="2Char4"/>
    <w:qFormat/>
    <w:pPr>
      <w:spacing w:after="120" w:line="480" w:lineRule="auto"/>
      <w:ind w:leftChars="200" w:left="420"/>
    </w:pPr>
    <w:rPr>
      <w:szCs w:val="20"/>
      <w:lang w:val="zh-CN"/>
    </w:rPr>
  </w:style>
  <w:style w:type="paragraph" w:styleId="ad">
    <w:name w:val="endnote text"/>
    <w:basedOn w:val="a"/>
    <w:link w:val="Char1"/>
    <w:uiPriority w:val="99"/>
    <w:qFormat/>
    <w:pPr>
      <w:snapToGrid w:val="0"/>
      <w:jc w:val="left"/>
    </w:pPr>
    <w:rPr>
      <w:kern w:val="0"/>
      <w:sz w:val="20"/>
    </w:rPr>
  </w:style>
  <w:style w:type="paragraph" w:styleId="ae">
    <w:name w:val="Balloon Text"/>
    <w:basedOn w:val="a"/>
    <w:link w:val="Char43"/>
    <w:unhideWhenUsed/>
    <w:qFormat/>
    <w:rPr>
      <w:kern w:val="0"/>
      <w:sz w:val="18"/>
      <w:szCs w:val="18"/>
    </w:rPr>
  </w:style>
  <w:style w:type="paragraph" w:styleId="af">
    <w:name w:val="footer"/>
    <w:basedOn w:val="a"/>
    <w:link w:val="Char6"/>
    <w:uiPriority w:val="99"/>
    <w:unhideWhenUsed/>
    <w:qFormat/>
    <w:pPr>
      <w:tabs>
        <w:tab w:val="center" w:pos="4153"/>
        <w:tab w:val="right" w:pos="8306"/>
      </w:tabs>
      <w:autoSpaceDE w:val="0"/>
      <w:autoSpaceDN w:val="0"/>
      <w:snapToGrid w:val="0"/>
      <w:jc w:val="left"/>
    </w:pPr>
    <w:rPr>
      <w:rFonts w:ascii="宋体" w:hAnsi="宋体" w:cs="宋体"/>
      <w:kern w:val="0"/>
      <w:sz w:val="18"/>
      <w:szCs w:val="18"/>
      <w:lang w:eastAsia="en-US"/>
    </w:rPr>
  </w:style>
  <w:style w:type="paragraph" w:styleId="af0">
    <w:name w:val="header"/>
    <w:basedOn w:val="a"/>
    <w:link w:val="Char7"/>
    <w:uiPriority w:val="99"/>
    <w:unhideWhenUsed/>
    <w:qFormat/>
    <w:pPr>
      <w:pBdr>
        <w:bottom w:val="single" w:sz="6" w:space="1" w:color="auto"/>
      </w:pBdr>
      <w:tabs>
        <w:tab w:val="center" w:pos="4153"/>
        <w:tab w:val="right" w:pos="8306"/>
      </w:tabs>
      <w:autoSpaceDE w:val="0"/>
      <w:autoSpaceDN w:val="0"/>
      <w:snapToGrid w:val="0"/>
      <w:jc w:val="center"/>
    </w:pPr>
    <w:rPr>
      <w:rFonts w:ascii="宋体" w:hAnsi="宋体" w:cs="宋体"/>
      <w:kern w:val="0"/>
      <w:sz w:val="18"/>
      <w:szCs w:val="18"/>
      <w:lang w:eastAsia="en-US"/>
    </w:rPr>
  </w:style>
  <w:style w:type="paragraph" w:styleId="11">
    <w:name w:val="toc 1"/>
    <w:basedOn w:val="a"/>
    <w:next w:val="a"/>
    <w:uiPriority w:val="39"/>
    <w:qFormat/>
    <w:pPr>
      <w:spacing w:before="120" w:after="120"/>
      <w:jc w:val="left"/>
    </w:pPr>
    <w:rPr>
      <w:rFonts w:ascii="Calibri" w:hAnsi="Calibri"/>
      <w:b/>
      <w:bCs/>
      <w:caps/>
      <w:sz w:val="20"/>
      <w:szCs w:val="20"/>
    </w:rPr>
  </w:style>
  <w:style w:type="paragraph" w:styleId="40">
    <w:name w:val="toc 4"/>
    <w:basedOn w:val="a"/>
    <w:next w:val="a"/>
    <w:uiPriority w:val="39"/>
    <w:qFormat/>
    <w:pPr>
      <w:ind w:leftChars="600" w:left="1260"/>
    </w:pPr>
  </w:style>
  <w:style w:type="paragraph" w:styleId="af1">
    <w:name w:val="Subtitle"/>
    <w:basedOn w:val="a"/>
    <w:next w:val="a"/>
    <w:link w:val="Char2"/>
    <w:qFormat/>
    <w:pPr>
      <w:spacing w:before="240" w:after="60" w:line="312" w:lineRule="auto"/>
      <w:jc w:val="center"/>
      <w:outlineLvl w:val="1"/>
    </w:pPr>
    <w:rPr>
      <w:rFonts w:asciiTheme="majorHAnsi" w:hAnsiTheme="majorHAnsi" w:cstheme="majorBidi"/>
      <w:b/>
      <w:bCs/>
      <w:kern w:val="28"/>
      <w:sz w:val="32"/>
      <w:szCs w:val="32"/>
    </w:rPr>
  </w:style>
  <w:style w:type="paragraph" w:styleId="af2">
    <w:name w:val="List"/>
    <w:basedOn w:val="a"/>
    <w:uiPriority w:val="99"/>
    <w:qFormat/>
    <w:pPr>
      <w:ind w:left="420" w:hanging="420"/>
    </w:pPr>
    <w:rPr>
      <w:szCs w:val="20"/>
    </w:rPr>
  </w:style>
  <w:style w:type="paragraph" w:styleId="af3">
    <w:name w:val="footnote text"/>
    <w:basedOn w:val="a"/>
    <w:link w:val="Char44"/>
    <w:uiPriority w:val="99"/>
    <w:qFormat/>
    <w:pPr>
      <w:snapToGrid w:val="0"/>
      <w:jc w:val="left"/>
    </w:pPr>
    <w:rPr>
      <w:kern w:val="0"/>
      <w:sz w:val="18"/>
      <w:szCs w:val="18"/>
    </w:rPr>
  </w:style>
  <w:style w:type="paragraph" w:styleId="60">
    <w:name w:val="toc 6"/>
    <w:basedOn w:val="a"/>
    <w:next w:val="a"/>
    <w:uiPriority w:val="39"/>
    <w:qFormat/>
    <w:pPr>
      <w:ind w:leftChars="1000" w:left="2100"/>
    </w:pPr>
  </w:style>
  <w:style w:type="paragraph" w:styleId="32">
    <w:name w:val="Body Text Indent 3"/>
    <w:basedOn w:val="a"/>
    <w:link w:val="3Char4"/>
    <w:uiPriority w:val="99"/>
    <w:qFormat/>
    <w:pPr>
      <w:spacing w:after="120"/>
      <w:ind w:leftChars="200" w:left="420"/>
    </w:pPr>
    <w:rPr>
      <w:kern w:val="0"/>
      <w:sz w:val="16"/>
      <w:szCs w:val="20"/>
      <w:lang w:val="zh-CN"/>
    </w:rPr>
  </w:style>
  <w:style w:type="paragraph" w:styleId="22">
    <w:name w:val="toc 2"/>
    <w:basedOn w:val="a"/>
    <w:next w:val="a"/>
    <w:uiPriority w:val="39"/>
    <w:qFormat/>
    <w:pPr>
      <w:ind w:leftChars="200" w:left="420"/>
    </w:pPr>
  </w:style>
  <w:style w:type="paragraph" w:styleId="90">
    <w:name w:val="toc 9"/>
    <w:basedOn w:val="a"/>
    <w:next w:val="a"/>
    <w:uiPriority w:val="39"/>
    <w:qFormat/>
    <w:pPr>
      <w:ind w:leftChars="1600" w:left="3360"/>
    </w:pPr>
  </w:style>
  <w:style w:type="paragraph" w:styleId="23">
    <w:name w:val="Body Text 2"/>
    <w:basedOn w:val="a"/>
    <w:link w:val="2Char40"/>
    <w:uiPriority w:val="99"/>
    <w:qFormat/>
    <w:pPr>
      <w:spacing w:after="120" w:line="480" w:lineRule="auto"/>
    </w:pPr>
    <w:rPr>
      <w:szCs w:val="20"/>
      <w:lang w:val="zh-CN"/>
    </w:rPr>
  </w:style>
  <w:style w:type="paragraph" w:styleId="41">
    <w:name w:val="List 4"/>
    <w:basedOn w:val="a"/>
    <w:uiPriority w:val="99"/>
    <w:qFormat/>
    <w:pPr>
      <w:spacing w:line="400" w:lineRule="exact"/>
      <w:ind w:leftChars="600" w:left="100" w:hangingChars="200" w:hanging="200"/>
    </w:pPr>
    <w:rPr>
      <w:szCs w:val="20"/>
    </w:rPr>
  </w:style>
  <w:style w:type="paragraph" w:styleId="25">
    <w:name w:val="List Continue 2"/>
    <w:basedOn w:val="a"/>
    <w:uiPriority w:val="99"/>
    <w:qFormat/>
    <w:pPr>
      <w:widowControl/>
      <w:spacing w:after="120" w:line="400" w:lineRule="exact"/>
      <w:ind w:left="840"/>
      <w:jc w:val="left"/>
    </w:pPr>
    <w:rPr>
      <w:kern w:val="0"/>
      <w:sz w:val="20"/>
      <w:szCs w:val="20"/>
    </w:rPr>
  </w:style>
  <w:style w:type="paragraph" w:styleId="HTML">
    <w:name w:val="HTML Preformatted"/>
    <w:basedOn w:val="a"/>
    <w:link w:val="HTMLChar3"/>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4">
    <w:name w:val="Normal (Web)"/>
    <w:basedOn w:val="a"/>
    <w:qFormat/>
    <w:pPr>
      <w:spacing w:before="100" w:beforeAutospacing="1" w:after="100" w:afterAutospacing="1"/>
      <w:jc w:val="left"/>
    </w:pPr>
    <w:rPr>
      <w:kern w:val="0"/>
      <w:sz w:val="24"/>
      <w:szCs w:val="22"/>
    </w:rPr>
  </w:style>
  <w:style w:type="paragraph" w:styleId="12">
    <w:name w:val="index 1"/>
    <w:basedOn w:val="a"/>
    <w:next w:val="a"/>
    <w:uiPriority w:val="99"/>
    <w:unhideWhenUsed/>
    <w:qFormat/>
    <w:pPr>
      <w:spacing w:line="400" w:lineRule="exact"/>
      <w:ind w:firstLineChars="200" w:firstLine="200"/>
    </w:pPr>
    <w:rPr>
      <w:sz w:val="24"/>
      <w:szCs w:val="22"/>
    </w:rPr>
  </w:style>
  <w:style w:type="paragraph" w:styleId="af5">
    <w:name w:val="Title"/>
    <w:basedOn w:val="a"/>
    <w:next w:val="a"/>
    <w:link w:val="Char45"/>
    <w:uiPriority w:val="99"/>
    <w:qFormat/>
    <w:pPr>
      <w:spacing w:before="240" w:after="60"/>
      <w:jc w:val="center"/>
      <w:outlineLvl w:val="0"/>
    </w:pPr>
    <w:rPr>
      <w:rFonts w:asciiTheme="majorHAnsi" w:hAnsiTheme="majorHAnsi" w:cstheme="majorBidi"/>
      <w:b/>
      <w:bCs/>
      <w:sz w:val="32"/>
      <w:szCs w:val="32"/>
    </w:rPr>
  </w:style>
  <w:style w:type="paragraph" w:styleId="af6">
    <w:name w:val="annotation subject"/>
    <w:basedOn w:val="a7"/>
    <w:next w:val="a7"/>
    <w:link w:val="Char46"/>
    <w:uiPriority w:val="99"/>
    <w:unhideWhenUsed/>
    <w:qFormat/>
    <w:pPr>
      <w:autoSpaceDE/>
      <w:autoSpaceDN/>
    </w:pPr>
    <w:rPr>
      <w:rFonts w:ascii="Times New Roman" w:hAnsi="Times New Roman" w:cs="Times New Roman"/>
      <w:b/>
      <w:bCs/>
      <w:sz w:val="20"/>
      <w:szCs w:val="20"/>
      <w:lang w:eastAsia="zh-CN"/>
    </w:rPr>
  </w:style>
  <w:style w:type="paragraph" w:styleId="af7">
    <w:name w:val="Body Text First Indent"/>
    <w:basedOn w:val="a8"/>
    <w:link w:val="Char47"/>
    <w:uiPriority w:val="99"/>
    <w:qFormat/>
    <w:pPr>
      <w:autoSpaceDE/>
      <w:autoSpaceDN/>
      <w:spacing w:before="0" w:after="120"/>
      <w:ind w:left="0" w:firstLineChars="100" w:firstLine="420"/>
      <w:jc w:val="both"/>
    </w:pPr>
    <w:rPr>
      <w:rFonts w:ascii="Times New Roman" w:hAnsi="Times New Roman" w:cs="Times New Roman"/>
      <w:sz w:val="24"/>
      <w:szCs w:val="24"/>
      <w:lang w:val="zh-CN" w:eastAsia="zh-CN"/>
    </w:rPr>
  </w:style>
  <w:style w:type="table" w:styleId="af8">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9">
    <w:name w:val="Table Theme"/>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Simple 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4">
    <w:name w:val="Table Grid 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6">
    <w:name w:val="Light Grid Accent 6"/>
    <w:basedOn w:val="a1"/>
    <w:uiPriority w:val="62"/>
    <w:rPr>
      <w:rFonts w:asciiTheme="minorHAnsi" w:eastAsiaTheme="minorEastAsia" w:hAnsiTheme="minorHAnsi" w:cstheme="minorBidi"/>
      <w:kern w:val="2"/>
      <w:sz w:val="21"/>
      <w:szCs w:val="22"/>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character" w:styleId="afa">
    <w:name w:val="Strong"/>
    <w:basedOn w:val="a0"/>
    <w:uiPriority w:val="22"/>
    <w:qFormat/>
    <w:rPr>
      <w:b/>
      <w:bCs/>
    </w:rPr>
  </w:style>
  <w:style w:type="character" w:styleId="afb">
    <w:name w:val="endnote reference"/>
    <w:uiPriority w:val="99"/>
    <w:qFormat/>
    <w:rPr>
      <w:vertAlign w:val="superscript"/>
    </w:rPr>
  </w:style>
  <w:style w:type="character" w:styleId="afc">
    <w:name w:val="page number"/>
    <w:basedOn w:val="a0"/>
    <w:qFormat/>
  </w:style>
  <w:style w:type="character" w:styleId="afd">
    <w:name w:val="FollowedHyperlink"/>
    <w:uiPriority w:val="99"/>
    <w:qFormat/>
    <w:rPr>
      <w:color w:val="800080"/>
      <w:u w:val="single"/>
    </w:rPr>
  </w:style>
  <w:style w:type="character" w:styleId="afe">
    <w:name w:val="Emphasis"/>
    <w:basedOn w:val="a0"/>
    <w:uiPriority w:val="20"/>
    <w:qFormat/>
    <w:rPr>
      <w:i/>
      <w:iCs/>
    </w:rPr>
  </w:style>
  <w:style w:type="character" w:styleId="HTML0">
    <w:name w:val="HTML Definition"/>
    <w:uiPriority w:val="99"/>
    <w:unhideWhenUsed/>
    <w:qFormat/>
  </w:style>
  <w:style w:type="character" w:styleId="HTML1">
    <w:name w:val="HTML Typewriter"/>
    <w:uiPriority w:val="99"/>
    <w:unhideWhenUsed/>
    <w:qFormat/>
    <w:rPr>
      <w:rFonts w:ascii="monospace" w:eastAsia="monospace" w:hAnsi="monospace" w:cs="monospace"/>
      <w:sz w:val="20"/>
    </w:rPr>
  </w:style>
  <w:style w:type="character" w:styleId="HTML2">
    <w:name w:val="HTML Acronym"/>
    <w:basedOn w:val="a0"/>
    <w:uiPriority w:val="99"/>
    <w:unhideWhenUsed/>
    <w:qFormat/>
  </w:style>
  <w:style w:type="character" w:styleId="HTML3">
    <w:name w:val="HTML Variable"/>
    <w:uiPriority w:val="99"/>
    <w:unhideWhenUsed/>
    <w:qFormat/>
  </w:style>
  <w:style w:type="character" w:styleId="aff">
    <w:name w:val="Hyperlink"/>
    <w:basedOn w:val="a0"/>
    <w:uiPriority w:val="99"/>
    <w:unhideWhenUsed/>
    <w:qFormat/>
    <w:rPr>
      <w:color w:val="0000FF"/>
      <w:u w:val="single"/>
    </w:rPr>
  </w:style>
  <w:style w:type="character" w:styleId="HTML4">
    <w:name w:val="HTML Code"/>
    <w:uiPriority w:val="99"/>
    <w:unhideWhenUsed/>
    <w:qFormat/>
    <w:rPr>
      <w:rFonts w:ascii="monospace" w:eastAsia="monospace" w:hAnsi="monospace" w:cs="monospace" w:hint="default"/>
      <w:sz w:val="20"/>
    </w:rPr>
  </w:style>
  <w:style w:type="character" w:styleId="aff0">
    <w:name w:val="annotation reference"/>
    <w:uiPriority w:val="99"/>
    <w:unhideWhenUsed/>
    <w:qFormat/>
    <w:rPr>
      <w:sz w:val="21"/>
      <w:szCs w:val="21"/>
    </w:rPr>
  </w:style>
  <w:style w:type="character" w:styleId="HTML5">
    <w:name w:val="HTML Cite"/>
    <w:uiPriority w:val="99"/>
    <w:unhideWhenUsed/>
    <w:qFormat/>
  </w:style>
  <w:style w:type="character" w:styleId="aff1">
    <w:name w:val="footnote reference"/>
    <w:uiPriority w:val="99"/>
    <w:qFormat/>
    <w:rPr>
      <w:vertAlign w:val="superscript"/>
    </w:rPr>
  </w:style>
  <w:style w:type="character" w:styleId="HTML6">
    <w:name w:val="HTML Keyboard"/>
    <w:uiPriority w:val="99"/>
    <w:unhideWhenUsed/>
    <w:qFormat/>
    <w:rPr>
      <w:rFonts w:ascii="monospace" w:eastAsia="monospace" w:hAnsi="monospace" w:cs="monospace" w:hint="default"/>
      <w:sz w:val="20"/>
    </w:rPr>
  </w:style>
  <w:style w:type="character" w:styleId="HTML7">
    <w:name w:val="HTML Sample"/>
    <w:uiPriority w:val="99"/>
    <w:unhideWhenUsed/>
    <w:qFormat/>
    <w:rPr>
      <w:rFonts w:ascii="monospace" w:eastAsia="monospace" w:hAnsi="monospace" w:cs="monospace" w:hint="default"/>
    </w:rPr>
  </w:style>
  <w:style w:type="character" w:customStyle="1" w:styleId="1Char2">
    <w:name w:val="标题 1 Char2"/>
    <w:link w:val="10"/>
    <w:uiPriority w:val="99"/>
    <w:qFormat/>
    <w:rPr>
      <w:rFonts w:ascii="宋体"/>
      <w:b/>
      <w:bCs/>
      <w:kern w:val="44"/>
      <w:sz w:val="44"/>
      <w:szCs w:val="44"/>
    </w:rPr>
  </w:style>
  <w:style w:type="character" w:customStyle="1" w:styleId="2Char2">
    <w:name w:val="标题 2 Char2"/>
    <w:basedOn w:val="a0"/>
    <w:link w:val="2"/>
    <w:uiPriority w:val="1"/>
    <w:qFormat/>
    <w:rPr>
      <w:rFonts w:asciiTheme="majorHAnsi" w:eastAsiaTheme="majorEastAsia" w:hAnsiTheme="majorHAnsi" w:cstheme="majorBidi"/>
      <w:b/>
      <w:bCs/>
      <w:kern w:val="2"/>
      <w:sz w:val="32"/>
      <w:szCs w:val="32"/>
    </w:rPr>
  </w:style>
  <w:style w:type="character" w:customStyle="1" w:styleId="3Char1">
    <w:name w:val="标题 3 Char1"/>
    <w:basedOn w:val="a0"/>
    <w:link w:val="3"/>
    <w:qFormat/>
    <w:rPr>
      <w:rFonts w:ascii="宋体" w:hAnsi="宋体" w:cs="宋体"/>
      <w:b/>
      <w:bCs/>
      <w:sz w:val="32"/>
      <w:szCs w:val="32"/>
      <w:lang w:eastAsia="en-US"/>
    </w:rPr>
  </w:style>
  <w:style w:type="character" w:customStyle="1" w:styleId="Char50">
    <w:name w:val="批注文字 Char5"/>
    <w:basedOn w:val="a0"/>
    <w:link w:val="a7"/>
    <w:uiPriority w:val="99"/>
    <w:qFormat/>
    <w:rPr>
      <w:rFonts w:ascii="宋体" w:hAnsi="宋体" w:cs="宋体"/>
      <w:sz w:val="22"/>
      <w:szCs w:val="22"/>
      <w:lang w:eastAsia="en-US"/>
    </w:rPr>
  </w:style>
  <w:style w:type="character" w:customStyle="1" w:styleId="Char46">
    <w:name w:val="批注主题 Char4"/>
    <w:link w:val="af6"/>
    <w:uiPriority w:val="99"/>
    <w:qFormat/>
    <w:rPr>
      <w:b/>
      <w:bCs/>
    </w:rPr>
  </w:style>
  <w:style w:type="character" w:customStyle="1" w:styleId="Char4">
    <w:name w:val="正文文本 Char4"/>
    <w:basedOn w:val="a0"/>
    <w:link w:val="a8"/>
    <w:uiPriority w:val="99"/>
    <w:qFormat/>
    <w:rPr>
      <w:rFonts w:ascii="宋体" w:hAnsi="宋体" w:cs="宋体"/>
      <w:sz w:val="22"/>
      <w:szCs w:val="22"/>
      <w:lang w:eastAsia="en-US"/>
    </w:rPr>
  </w:style>
  <w:style w:type="character" w:customStyle="1" w:styleId="Char41">
    <w:name w:val="纯文本 Char4"/>
    <w:link w:val="ab"/>
    <w:uiPriority w:val="99"/>
    <w:qFormat/>
    <w:rPr>
      <w:rFonts w:ascii="宋体" w:hAnsi="Courier New" w:cs="Courier New"/>
      <w:kern w:val="2"/>
      <w:sz w:val="21"/>
      <w:szCs w:val="21"/>
    </w:rPr>
  </w:style>
  <w:style w:type="character" w:customStyle="1" w:styleId="Char43">
    <w:name w:val="批注框文本 Char4"/>
    <w:link w:val="ae"/>
    <w:uiPriority w:val="99"/>
    <w:qFormat/>
    <w:rPr>
      <w:sz w:val="18"/>
      <w:szCs w:val="18"/>
    </w:rPr>
  </w:style>
  <w:style w:type="character" w:customStyle="1" w:styleId="Char6">
    <w:name w:val="页脚 Char6"/>
    <w:basedOn w:val="a0"/>
    <w:link w:val="af"/>
    <w:uiPriority w:val="99"/>
    <w:qFormat/>
    <w:rPr>
      <w:rFonts w:ascii="宋体" w:hAnsi="宋体" w:cs="宋体"/>
      <w:sz w:val="18"/>
      <w:szCs w:val="18"/>
      <w:lang w:eastAsia="en-US"/>
    </w:rPr>
  </w:style>
  <w:style w:type="character" w:customStyle="1" w:styleId="Char7">
    <w:name w:val="页眉 Char7"/>
    <w:basedOn w:val="a0"/>
    <w:link w:val="af0"/>
    <w:uiPriority w:val="99"/>
    <w:qFormat/>
    <w:rPr>
      <w:rFonts w:ascii="宋体" w:hAnsi="宋体" w:cs="宋体"/>
      <w:sz w:val="18"/>
      <w:szCs w:val="18"/>
      <w:lang w:eastAsia="en-US"/>
    </w:rPr>
  </w:style>
  <w:style w:type="character" w:customStyle="1" w:styleId="Char2">
    <w:name w:val="副标题 Char2"/>
    <w:basedOn w:val="a0"/>
    <w:link w:val="af1"/>
    <w:uiPriority w:val="99"/>
    <w:qFormat/>
    <w:rPr>
      <w:rFonts w:asciiTheme="majorHAnsi" w:hAnsiTheme="majorHAnsi" w:cstheme="majorBidi"/>
      <w:b/>
      <w:bCs/>
      <w:kern w:val="28"/>
      <w:sz w:val="32"/>
      <w:szCs w:val="32"/>
    </w:rPr>
  </w:style>
  <w:style w:type="character" w:customStyle="1" w:styleId="Char45">
    <w:name w:val="标题 Char4"/>
    <w:basedOn w:val="a0"/>
    <w:link w:val="af5"/>
    <w:uiPriority w:val="99"/>
    <w:qFormat/>
    <w:rPr>
      <w:rFonts w:asciiTheme="majorHAnsi" w:hAnsiTheme="majorHAnsi" w:cstheme="majorBidi"/>
      <w:b/>
      <w:bCs/>
      <w:kern w:val="2"/>
      <w:sz w:val="32"/>
      <w:szCs w:val="32"/>
    </w:rPr>
  </w:style>
  <w:style w:type="paragraph" w:styleId="aff2">
    <w:name w:val="No Spacing"/>
    <w:uiPriority w:val="99"/>
    <w:qFormat/>
    <w:pPr>
      <w:widowControl w:val="0"/>
      <w:jc w:val="both"/>
    </w:pPr>
    <w:rPr>
      <w:rFonts w:ascii="宋体"/>
      <w:kern w:val="2"/>
      <w:sz w:val="28"/>
    </w:rPr>
  </w:style>
  <w:style w:type="paragraph" w:styleId="aff3">
    <w:name w:val="Quote"/>
    <w:basedOn w:val="a"/>
    <w:next w:val="a"/>
    <w:link w:val="Char20"/>
    <w:uiPriority w:val="99"/>
    <w:qFormat/>
    <w:rPr>
      <w:i/>
      <w:iCs/>
      <w:color w:val="000000" w:themeColor="text1"/>
    </w:rPr>
  </w:style>
  <w:style w:type="character" w:customStyle="1" w:styleId="Char20">
    <w:name w:val="引用 Char2"/>
    <w:basedOn w:val="a0"/>
    <w:link w:val="aff3"/>
    <w:uiPriority w:val="29"/>
    <w:qFormat/>
    <w:rPr>
      <w:rFonts w:ascii="宋体"/>
      <w:i/>
      <w:iCs/>
      <w:color w:val="000000" w:themeColor="text1"/>
      <w:kern w:val="2"/>
      <w:sz w:val="28"/>
    </w:rPr>
  </w:style>
  <w:style w:type="character" w:customStyle="1" w:styleId="15">
    <w:name w:val="不明显强调1"/>
    <w:basedOn w:val="a0"/>
    <w:uiPriority w:val="19"/>
    <w:qFormat/>
    <w:rPr>
      <w:i/>
      <w:iCs/>
      <w:color w:val="7F7F7F" w:themeColor="text1" w:themeTint="80"/>
    </w:rPr>
  </w:style>
  <w:style w:type="character" w:customStyle="1" w:styleId="16">
    <w:name w:val="明显强调1"/>
    <w:basedOn w:val="a0"/>
    <w:uiPriority w:val="21"/>
    <w:qFormat/>
    <w:rPr>
      <w:b/>
      <w:bCs/>
      <w:i/>
      <w:iCs/>
      <w:color w:val="4F81BD" w:themeColor="accent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f4">
    <w:name w:val="List Paragraph"/>
    <w:basedOn w:val="a"/>
    <w:uiPriority w:val="34"/>
    <w:qFormat/>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TableParagraph">
    <w:name w:val="Table Paragraph"/>
    <w:basedOn w:val="a"/>
    <w:uiPriority w:val="1"/>
    <w:qFormat/>
    <w:pPr>
      <w:autoSpaceDE w:val="0"/>
      <w:autoSpaceDN w:val="0"/>
      <w:spacing w:before="98"/>
      <w:jc w:val="center"/>
    </w:pPr>
    <w:rPr>
      <w:rFonts w:ascii="宋体" w:hAnsi="宋体" w:cs="宋体"/>
      <w:kern w:val="0"/>
      <w:sz w:val="22"/>
      <w:szCs w:val="22"/>
      <w:lang w:eastAsia="en-US"/>
    </w:rPr>
  </w:style>
  <w:style w:type="character" w:customStyle="1" w:styleId="Char">
    <w:name w:val="批注文字 Char"/>
    <w:uiPriority w:val="99"/>
    <w:qFormat/>
    <w:rPr>
      <w:kern w:val="2"/>
      <w:sz w:val="21"/>
      <w:szCs w:val="22"/>
    </w:rPr>
  </w:style>
  <w:style w:type="character" w:customStyle="1" w:styleId="Char10">
    <w:name w:val="批注主题 Char1"/>
    <w:basedOn w:val="Char50"/>
    <w:uiPriority w:val="99"/>
    <w:qFormat/>
    <w:rPr>
      <w:rFonts w:ascii="宋体" w:hAnsi="宋体" w:cs="宋体"/>
      <w:b/>
      <w:bCs/>
      <w:sz w:val="22"/>
      <w:szCs w:val="22"/>
      <w:lang w:eastAsia="en-US"/>
    </w:rPr>
  </w:style>
  <w:style w:type="character" w:customStyle="1" w:styleId="Char11">
    <w:name w:val="批注框文本 Char1"/>
    <w:basedOn w:val="a0"/>
    <w:uiPriority w:val="99"/>
    <w:qFormat/>
    <w:rPr>
      <w:kern w:val="2"/>
      <w:sz w:val="18"/>
      <w:szCs w:val="18"/>
    </w:rPr>
  </w:style>
  <w:style w:type="character" w:customStyle="1" w:styleId="apple-converted-space">
    <w:name w:val="apple-converted-space"/>
    <w:basedOn w:val="a0"/>
    <w:qFormat/>
  </w:style>
  <w:style w:type="character" w:customStyle="1" w:styleId="style11">
    <w:name w:val="style11"/>
    <w:qFormat/>
    <w:rPr>
      <w:b/>
      <w:bCs/>
      <w:sz w:val="22"/>
      <w:szCs w:val="22"/>
    </w:rPr>
  </w:style>
  <w:style w:type="character" w:customStyle="1" w:styleId="txt">
    <w:name w:val="txt"/>
    <w:qFormat/>
  </w:style>
  <w:style w:type="paragraph" w:customStyle="1" w:styleId="reader-word-layerreader-word-s1-22">
    <w:name w:val="reader-word-layer reader-word-s1-22"/>
    <w:basedOn w:val="a"/>
    <w:qFormat/>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qFormat/>
    <w:pPr>
      <w:spacing w:beforeLines="50" w:afterLines="50"/>
      <w:jc w:val="left"/>
    </w:pPr>
    <w:rPr>
      <w:sz w:val="30"/>
      <w:szCs w:val="32"/>
    </w:rPr>
  </w:style>
  <w:style w:type="character" w:customStyle="1" w:styleId="Char12">
    <w:name w:val="纯文本 Char1"/>
    <w:basedOn w:val="a0"/>
    <w:link w:val="17"/>
    <w:uiPriority w:val="99"/>
    <w:qFormat/>
    <w:rPr>
      <w:rFonts w:ascii="宋体" w:hAnsi="Courier New" w:cs="Courier New"/>
      <w:kern w:val="2"/>
      <w:sz w:val="21"/>
      <w:szCs w:val="21"/>
    </w:rPr>
  </w:style>
  <w:style w:type="paragraph" w:customStyle="1" w:styleId="17">
    <w:name w:val="纯文本1"/>
    <w:basedOn w:val="a"/>
    <w:link w:val="Char12"/>
    <w:qFormat/>
    <w:rPr>
      <w:rFonts w:ascii="宋体" w:hAnsi="Courier New" w:cs="Courier New"/>
      <w:szCs w:val="21"/>
    </w:rPr>
  </w:style>
  <w:style w:type="paragraph" w:customStyle="1" w:styleId="reader-word-layerreader-word-s1-28">
    <w:name w:val="reader-word-layer reader-word-s1-2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8">
    <w:name w:val="reader-word-layer reader-word-s1-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7">
    <w:name w:val="reader-word-layer reader-word-s1-17"/>
    <w:basedOn w:val="a"/>
    <w:qFormat/>
    <w:pPr>
      <w:widowControl/>
      <w:spacing w:before="100" w:beforeAutospacing="1" w:after="100" w:afterAutospacing="1"/>
      <w:jc w:val="left"/>
    </w:pPr>
    <w:rPr>
      <w:rFonts w:ascii="宋体" w:hAnsi="宋体" w:cs="宋体"/>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DefaultParagraphFontParaCharCharCharCharCharChar">
    <w:name w:val="Default Paragraph Font Para Char Char Char Char Char Char"/>
    <w:basedOn w:val="a"/>
    <w:qFormat/>
    <w:pPr>
      <w:widowControl/>
      <w:spacing w:after="160" w:line="240" w:lineRule="exact"/>
      <w:jc w:val="left"/>
    </w:pPr>
  </w:style>
  <w:style w:type="paragraph" w:customStyle="1" w:styleId="Char0">
    <w:name w:val="Char"/>
    <w:basedOn w:val="a"/>
    <w:qFormat/>
    <w:pPr>
      <w:spacing w:line="360" w:lineRule="auto"/>
    </w:pPr>
    <w:rPr>
      <w:szCs w:val="21"/>
    </w:rPr>
  </w:style>
  <w:style w:type="paragraph" w:customStyle="1" w:styleId="reader-word-layerreader-word-s1-23">
    <w:name w:val="reader-word-layer reader-word-s1-23"/>
    <w:basedOn w:val="a"/>
    <w:qFormat/>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uiPriority w:val="99"/>
    <w:qFormat/>
    <w:pPr>
      <w:widowControl/>
      <w:spacing w:before="100" w:beforeAutospacing="1" w:after="100" w:afterAutospacing="1"/>
      <w:jc w:val="left"/>
    </w:pPr>
    <w:rPr>
      <w:rFonts w:ascii="宋体" w:hAnsi="宋体" w:cs="宋体"/>
      <w:kern w:val="0"/>
      <w:sz w:val="24"/>
    </w:rPr>
  </w:style>
  <w:style w:type="paragraph" w:customStyle="1" w:styleId="18">
    <w:name w:val="正文1"/>
    <w:uiPriority w:val="99"/>
    <w:qFormat/>
    <w:pPr>
      <w:jc w:val="both"/>
    </w:pPr>
    <w:rPr>
      <w:kern w:val="2"/>
      <w:sz w:val="21"/>
      <w:szCs w:val="21"/>
    </w:rPr>
  </w:style>
  <w:style w:type="paragraph" w:customStyle="1" w:styleId="reader-word-layerreader-word-s1-20">
    <w:name w:val="reader-word-layer reader-word-s1-20"/>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8reader-word-s1-22">
    <w:name w:val="reader-word-layer reader-word-s1-8 reader-word-s1-22"/>
    <w:basedOn w:val="a"/>
    <w:qFormat/>
    <w:pPr>
      <w:widowControl/>
      <w:spacing w:before="100" w:beforeAutospacing="1" w:after="100" w:afterAutospacing="1"/>
      <w:jc w:val="left"/>
    </w:pPr>
    <w:rPr>
      <w:rFonts w:ascii="宋体" w:hAnsi="宋体" w:cs="宋体"/>
      <w:kern w:val="0"/>
      <w:sz w:val="24"/>
    </w:rPr>
  </w:style>
  <w:style w:type="character" w:customStyle="1" w:styleId="110">
    <w:name w:val="标题 1 字符1"/>
    <w:uiPriority w:val="99"/>
    <w:qFormat/>
    <w:rPr>
      <w:rFonts w:ascii="Times New Roman" w:eastAsia="宋体" w:hAnsi="Times New Roman" w:cs="Times New Roman"/>
      <w:b/>
      <w:bCs/>
      <w:kern w:val="44"/>
      <w:sz w:val="44"/>
      <w:szCs w:val="44"/>
    </w:rPr>
  </w:style>
  <w:style w:type="character" w:customStyle="1" w:styleId="210">
    <w:name w:val="标题 2 字符1"/>
    <w:uiPriority w:val="99"/>
    <w:qFormat/>
    <w:rPr>
      <w:rFonts w:ascii="Arial" w:eastAsia="黑体" w:hAnsi="Arial" w:cs="Times New Roman"/>
      <w:b/>
      <w:bCs/>
      <w:sz w:val="32"/>
      <w:szCs w:val="32"/>
    </w:rPr>
  </w:style>
  <w:style w:type="character" w:customStyle="1" w:styleId="310">
    <w:name w:val="标题 3 字符1"/>
    <w:uiPriority w:val="99"/>
    <w:qFormat/>
    <w:rPr>
      <w:rFonts w:ascii="Times New Roman" w:eastAsia="宋体" w:hAnsi="Times New Roman" w:cs="Times New Roman"/>
      <w:b/>
      <w:bCs/>
      <w:sz w:val="32"/>
      <w:szCs w:val="32"/>
    </w:rPr>
  </w:style>
  <w:style w:type="character" w:customStyle="1" w:styleId="19">
    <w:name w:val="页眉 字符1"/>
    <w:basedOn w:val="a0"/>
    <w:uiPriority w:val="99"/>
    <w:qFormat/>
    <w:rPr>
      <w:rFonts w:ascii="Times New Roman" w:eastAsia="宋体" w:hAnsi="Times New Roman" w:cs="Times New Roman"/>
      <w:sz w:val="18"/>
      <w:szCs w:val="18"/>
    </w:rPr>
  </w:style>
  <w:style w:type="character" w:customStyle="1" w:styleId="1a">
    <w:name w:val="页脚 字符1"/>
    <w:basedOn w:val="a0"/>
    <w:uiPriority w:val="99"/>
    <w:qFormat/>
    <w:rPr>
      <w:rFonts w:ascii="Times New Roman" w:eastAsia="宋体" w:hAnsi="Times New Roman" w:cs="Times New Roman"/>
      <w:sz w:val="18"/>
      <w:szCs w:val="18"/>
    </w:rPr>
  </w:style>
  <w:style w:type="character" w:customStyle="1" w:styleId="1Char">
    <w:name w:val="标题 1 Char"/>
    <w:basedOn w:val="a0"/>
    <w:qFormat/>
    <w:rPr>
      <w:rFonts w:ascii="Times New Roman" w:eastAsia="宋体" w:hAnsi="Times New Roman" w:cs="Times New Roman"/>
      <w:b/>
      <w:bCs/>
      <w:kern w:val="44"/>
      <w:sz w:val="44"/>
      <w:szCs w:val="44"/>
    </w:rPr>
  </w:style>
  <w:style w:type="character" w:customStyle="1" w:styleId="2Char">
    <w:name w:val="标题 2 Char"/>
    <w:basedOn w:val="a0"/>
    <w:qFormat/>
    <w:rPr>
      <w:rFonts w:asciiTheme="majorHAnsi" w:eastAsiaTheme="majorEastAsia" w:hAnsiTheme="majorHAnsi" w:cstheme="majorBidi"/>
      <w:b/>
      <w:bCs/>
      <w:sz w:val="32"/>
      <w:szCs w:val="32"/>
    </w:rPr>
  </w:style>
  <w:style w:type="character" w:customStyle="1" w:styleId="3Char">
    <w:name w:val="标题 3 Char"/>
    <w:basedOn w:val="a0"/>
    <w:qFormat/>
    <w:rPr>
      <w:rFonts w:ascii="Times New Roman" w:eastAsia="宋体" w:hAnsi="Times New Roman" w:cs="Times New Roman"/>
      <w:b/>
      <w:bCs/>
      <w:sz w:val="32"/>
      <w:szCs w:val="32"/>
    </w:rPr>
  </w:style>
  <w:style w:type="character" w:customStyle="1" w:styleId="2Char0">
    <w:name w:val="正文文本缩进 2 Char"/>
    <w:link w:val="211"/>
    <w:qFormat/>
    <w:rPr>
      <w:color w:val="FF0000"/>
      <w:sz w:val="24"/>
    </w:rPr>
  </w:style>
  <w:style w:type="paragraph" w:customStyle="1" w:styleId="211">
    <w:name w:val="正文文本缩进 21"/>
    <w:basedOn w:val="a"/>
    <w:link w:val="2Char0"/>
    <w:qFormat/>
    <w:pPr>
      <w:spacing w:line="360" w:lineRule="auto"/>
      <w:ind w:firstLine="480"/>
    </w:pPr>
    <w:rPr>
      <w:color w:val="FF0000"/>
      <w:kern w:val="0"/>
      <w:sz w:val="24"/>
      <w:szCs w:val="20"/>
    </w:rPr>
  </w:style>
  <w:style w:type="character" w:customStyle="1" w:styleId="1b">
    <w:name w:val="批注文字 字符1"/>
    <w:uiPriority w:val="99"/>
    <w:qFormat/>
    <w:rPr>
      <w:szCs w:val="24"/>
    </w:rPr>
  </w:style>
  <w:style w:type="character" w:customStyle="1" w:styleId="Char44">
    <w:name w:val="脚注文本 Char4"/>
    <w:link w:val="af3"/>
    <w:uiPriority w:val="99"/>
    <w:qFormat/>
    <w:rPr>
      <w:sz w:val="18"/>
      <w:szCs w:val="18"/>
    </w:rPr>
  </w:style>
  <w:style w:type="character" w:customStyle="1" w:styleId="aff5">
    <w:name w:val="脚注文本 字符"/>
    <w:basedOn w:val="a0"/>
    <w:uiPriority w:val="99"/>
    <w:qFormat/>
    <w:rPr>
      <w:kern w:val="2"/>
      <w:sz w:val="18"/>
      <w:szCs w:val="18"/>
    </w:rPr>
  </w:style>
  <w:style w:type="character" w:customStyle="1" w:styleId="Char3">
    <w:name w:val="纯文本 Char"/>
    <w:qFormat/>
    <w:rPr>
      <w:rFonts w:ascii="宋体" w:eastAsia="宋体" w:hAnsi="Courier New"/>
      <w:kern w:val="2"/>
      <w:sz w:val="21"/>
      <w:lang w:val="en-US" w:eastAsia="zh-CN"/>
    </w:rPr>
  </w:style>
  <w:style w:type="character" w:customStyle="1" w:styleId="Char1">
    <w:name w:val="尾注文本 Char1"/>
    <w:link w:val="ad"/>
    <w:uiPriority w:val="99"/>
    <w:qFormat/>
    <w:rPr>
      <w:szCs w:val="24"/>
    </w:rPr>
  </w:style>
  <w:style w:type="character" w:customStyle="1" w:styleId="aff6">
    <w:name w:val="尾注文本 字符"/>
    <w:basedOn w:val="a0"/>
    <w:uiPriority w:val="99"/>
    <w:qFormat/>
    <w:rPr>
      <w:kern w:val="2"/>
      <w:sz w:val="21"/>
      <w:szCs w:val="24"/>
    </w:rPr>
  </w:style>
  <w:style w:type="character" w:customStyle="1" w:styleId="3Char10">
    <w:name w:val="正文文本缩进 3 Char1"/>
    <w:link w:val="320"/>
    <w:uiPriority w:val="99"/>
    <w:qFormat/>
    <w:rPr>
      <w:sz w:val="16"/>
      <w:szCs w:val="16"/>
    </w:rPr>
  </w:style>
  <w:style w:type="paragraph" w:customStyle="1" w:styleId="320">
    <w:name w:val="正文文本缩进 32"/>
    <w:basedOn w:val="a"/>
    <w:link w:val="3Char10"/>
    <w:qFormat/>
    <w:pPr>
      <w:spacing w:after="120"/>
      <w:ind w:leftChars="200" w:left="420"/>
    </w:pPr>
    <w:rPr>
      <w:kern w:val="0"/>
      <w:sz w:val="16"/>
      <w:szCs w:val="16"/>
    </w:rPr>
  </w:style>
  <w:style w:type="character" w:customStyle="1" w:styleId="Heading3Char">
    <w:name w:val="Heading 3 Char"/>
    <w:uiPriority w:val="99"/>
    <w:qFormat/>
    <w:rPr>
      <w:rFonts w:ascii="Times New Roman" w:eastAsia="宋体" w:hAnsi="Times New Roman" w:cs="Times New Roman"/>
      <w:b/>
      <w:sz w:val="20"/>
      <w:szCs w:val="20"/>
    </w:rPr>
  </w:style>
  <w:style w:type="character" w:customStyle="1" w:styleId="1c">
    <w:name w:val="批注框文本 字符1"/>
    <w:uiPriority w:val="99"/>
    <w:qFormat/>
    <w:rPr>
      <w:sz w:val="18"/>
      <w:szCs w:val="18"/>
    </w:rPr>
  </w:style>
  <w:style w:type="character" w:customStyle="1" w:styleId="Char8">
    <w:name w:val="批注框文本 Char"/>
    <w:basedOn w:val="a0"/>
    <w:qFormat/>
    <w:rPr>
      <w:rFonts w:ascii="Times New Roman" w:eastAsia="宋体" w:hAnsi="Times New Roman" w:cs="Times New Roman"/>
      <w:sz w:val="18"/>
      <w:szCs w:val="18"/>
    </w:rPr>
  </w:style>
  <w:style w:type="character" w:customStyle="1" w:styleId="3Char0">
    <w:name w:val="正文文本缩进 3 Char"/>
    <w:link w:val="311"/>
    <w:uiPriority w:val="99"/>
    <w:qFormat/>
    <w:rPr>
      <w:sz w:val="16"/>
    </w:rPr>
  </w:style>
  <w:style w:type="paragraph" w:customStyle="1" w:styleId="311">
    <w:name w:val="正文文本缩进 31"/>
    <w:basedOn w:val="a"/>
    <w:link w:val="3Char0"/>
    <w:qFormat/>
    <w:pPr>
      <w:spacing w:after="120"/>
      <w:ind w:leftChars="200" w:left="420"/>
    </w:pPr>
    <w:rPr>
      <w:kern w:val="0"/>
      <w:sz w:val="16"/>
      <w:szCs w:val="20"/>
    </w:rPr>
  </w:style>
  <w:style w:type="character" w:customStyle="1" w:styleId="Char9">
    <w:name w:val="文档结构图 Char"/>
    <w:link w:val="26"/>
    <w:uiPriority w:val="99"/>
    <w:qFormat/>
    <w:rPr>
      <w:shd w:val="clear" w:color="auto" w:fill="000080"/>
    </w:rPr>
  </w:style>
  <w:style w:type="paragraph" w:customStyle="1" w:styleId="26">
    <w:name w:val="文档结构图2"/>
    <w:basedOn w:val="a"/>
    <w:link w:val="Char9"/>
    <w:qFormat/>
    <w:pPr>
      <w:shd w:val="clear" w:color="auto" w:fill="000080"/>
    </w:pPr>
    <w:rPr>
      <w:kern w:val="0"/>
      <w:sz w:val="20"/>
      <w:szCs w:val="20"/>
      <w:shd w:val="clear" w:color="auto" w:fill="000080"/>
    </w:rPr>
  </w:style>
  <w:style w:type="character" w:customStyle="1" w:styleId="BodyTextIndent3CharChar">
    <w:name w:val="Body Text Indent 3 Char Char"/>
    <w:qFormat/>
    <w:rPr>
      <w:rFonts w:ascii="Times New Roman" w:eastAsia="宋体" w:hAnsi="Times New Roman" w:cs="Times New Roman"/>
      <w:sz w:val="20"/>
      <w:szCs w:val="20"/>
    </w:rPr>
  </w:style>
  <w:style w:type="character" w:customStyle="1" w:styleId="Chara">
    <w:name w:val="正文文本缩进 Char"/>
    <w:link w:val="27"/>
    <w:qFormat/>
    <w:rPr>
      <w:sz w:val="24"/>
    </w:rPr>
  </w:style>
  <w:style w:type="paragraph" w:customStyle="1" w:styleId="27">
    <w:name w:val="正文文本缩进2"/>
    <w:basedOn w:val="a"/>
    <w:link w:val="Chara"/>
    <w:qFormat/>
    <w:pPr>
      <w:spacing w:line="400" w:lineRule="atLeast"/>
      <w:ind w:firstLine="480"/>
    </w:pPr>
    <w:rPr>
      <w:kern w:val="0"/>
      <w:sz w:val="24"/>
      <w:szCs w:val="20"/>
    </w:rPr>
  </w:style>
  <w:style w:type="character" w:customStyle="1" w:styleId="CharChar1">
    <w:name w:val="Char Char1"/>
    <w:uiPriority w:val="99"/>
    <w:qFormat/>
    <w:rPr>
      <w:rFonts w:ascii="Times New Roman" w:eastAsia="宋体" w:hAnsi="Times New Roman" w:cs="Times New Roman"/>
      <w:b/>
      <w:bCs/>
      <w:sz w:val="32"/>
      <w:szCs w:val="32"/>
    </w:rPr>
  </w:style>
  <w:style w:type="character" w:customStyle="1" w:styleId="CharChar4">
    <w:name w:val="Char Char4"/>
    <w:uiPriority w:val="99"/>
    <w:qFormat/>
    <w:rPr>
      <w:rFonts w:ascii="Times New Roman" w:eastAsia="宋体" w:hAnsi="Times New Roman" w:cs="Times New Roman"/>
      <w:b/>
      <w:sz w:val="32"/>
      <w:szCs w:val="20"/>
    </w:rPr>
  </w:style>
  <w:style w:type="character" w:customStyle="1" w:styleId="1d">
    <w:name w:val="页码1"/>
    <w:basedOn w:val="a0"/>
    <w:qFormat/>
  </w:style>
  <w:style w:type="character" w:customStyle="1" w:styleId="BodyTextIndent3Char">
    <w:name w:val="Body Text Indent 3 Char"/>
    <w:uiPriority w:val="99"/>
    <w:qFormat/>
    <w:rPr>
      <w:rFonts w:ascii="Times New Roman" w:eastAsia="宋体" w:hAnsi="Times New Roman" w:cs="Times New Roman"/>
      <w:sz w:val="20"/>
      <w:szCs w:val="20"/>
    </w:rPr>
  </w:style>
  <w:style w:type="character" w:customStyle="1" w:styleId="Char13">
    <w:name w:val="脚注文本 Char1"/>
    <w:uiPriority w:val="99"/>
    <w:qFormat/>
    <w:rPr>
      <w:rFonts w:ascii="Times New Roman" w:eastAsia="宋体" w:hAnsi="Times New Roman" w:cs="Times New Roman"/>
      <w:sz w:val="18"/>
      <w:szCs w:val="18"/>
    </w:rPr>
  </w:style>
  <w:style w:type="character" w:customStyle="1" w:styleId="CharChar2">
    <w:name w:val="Char Char2"/>
    <w:uiPriority w:val="99"/>
    <w:qFormat/>
    <w:rPr>
      <w:rFonts w:ascii="Times New Roman" w:eastAsia="宋体" w:hAnsi="Times New Roman" w:cs="Times New Roman"/>
      <w:sz w:val="16"/>
      <w:szCs w:val="16"/>
    </w:rPr>
  </w:style>
  <w:style w:type="character" w:customStyle="1" w:styleId="1e">
    <w:name w:val="批注引用1"/>
    <w:qFormat/>
    <w:rPr>
      <w:sz w:val="21"/>
      <w:szCs w:val="21"/>
    </w:rPr>
  </w:style>
  <w:style w:type="character" w:customStyle="1" w:styleId="Charb">
    <w:name w:val="批注主题 Char"/>
    <w:link w:val="1f"/>
    <w:uiPriority w:val="99"/>
    <w:qFormat/>
    <w:rPr>
      <w:b/>
      <w:bCs/>
      <w:szCs w:val="24"/>
    </w:rPr>
  </w:style>
  <w:style w:type="paragraph" w:customStyle="1" w:styleId="1f">
    <w:name w:val="批注主题1"/>
    <w:basedOn w:val="a7"/>
    <w:next w:val="a7"/>
    <w:link w:val="Charb"/>
    <w:qFormat/>
    <w:pPr>
      <w:autoSpaceDE/>
      <w:autoSpaceDN/>
    </w:pPr>
    <w:rPr>
      <w:rFonts w:ascii="Times New Roman" w:hAnsi="Times New Roman" w:cs="Times New Roman"/>
      <w:b/>
      <w:bCs/>
      <w:sz w:val="20"/>
      <w:szCs w:val="24"/>
      <w:lang w:eastAsia="zh-CN"/>
    </w:rPr>
  </w:style>
  <w:style w:type="paragraph" w:customStyle="1" w:styleId="1f0">
    <w:name w:val="普通(网站)1"/>
    <w:basedOn w:val="a"/>
    <w:qFormat/>
    <w:pPr>
      <w:widowControl/>
      <w:spacing w:before="100" w:beforeAutospacing="1" w:after="100" w:afterAutospacing="1"/>
      <w:jc w:val="left"/>
    </w:pPr>
    <w:rPr>
      <w:rFonts w:ascii="宋体" w:hAnsi="宋体" w:cs="宋体"/>
      <w:kern w:val="0"/>
      <w:sz w:val="24"/>
    </w:rPr>
  </w:style>
  <w:style w:type="paragraph" w:customStyle="1" w:styleId="Char2CharCharChar">
    <w:name w:val="Char2 Char Char Char"/>
    <w:basedOn w:val="a"/>
    <w:uiPriority w:val="99"/>
    <w:qFormat/>
    <w:rPr>
      <w:szCs w:val="20"/>
    </w:rPr>
  </w:style>
  <w:style w:type="paragraph" w:customStyle="1" w:styleId="p17">
    <w:name w:val="p17"/>
    <w:basedOn w:val="a"/>
    <w:uiPriority w:val="99"/>
    <w:qFormat/>
    <w:pPr>
      <w:widowControl/>
      <w:spacing w:line="440" w:lineRule="atLeast"/>
      <w:ind w:firstLine="414"/>
    </w:pPr>
    <w:rPr>
      <w:color w:val="000000"/>
      <w:kern w:val="0"/>
      <w:szCs w:val="21"/>
    </w:rPr>
  </w:style>
  <w:style w:type="paragraph" w:customStyle="1" w:styleId="txtbold">
    <w:name w:val="txt_bold"/>
    <w:basedOn w:val="a"/>
    <w:uiPriority w:val="99"/>
    <w:qFormat/>
    <w:pPr>
      <w:widowControl/>
      <w:spacing w:before="100" w:beforeAutospacing="1" w:after="100" w:afterAutospacing="1"/>
      <w:jc w:val="left"/>
    </w:pPr>
    <w:rPr>
      <w:rFonts w:ascii="宋体" w:hAnsi="宋体" w:cs="宋体"/>
      <w:b/>
      <w:bCs/>
      <w:kern w:val="0"/>
      <w:sz w:val="24"/>
    </w:rPr>
  </w:style>
  <w:style w:type="paragraph" w:customStyle="1" w:styleId="aff7">
    <w:name w:val="样式(正文)"/>
    <w:basedOn w:val="a"/>
    <w:uiPriority w:val="99"/>
    <w:qFormat/>
    <w:pPr>
      <w:tabs>
        <w:tab w:val="left" w:pos="3206"/>
        <w:tab w:val="left" w:pos="6120"/>
      </w:tabs>
      <w:spacing w:line="440" w:lineRule="atLeast"/>
      <w:ind w:firstLine="414"/>
    </w:pPr>
    <w:rPr>
      <w:color w:val="000000"/>
      <w:szCs w:val="20"/>
    </w:rPr>
  </w:style>
  <w:style w:type="paragraph" w:customStyle="1" w:styleId="28">
    <w:name w:val="列出段落2"/>
    <w:basedOn w:val="a"/>
    <w:uiPriority w:val="34"/>
    <w:qFormat/>
    <w:pPr>
      <w:ind w:firstLineChars="200" w:firstLine="420"/>
    </w:pPr>
    <w:rPr>
      <w:rFonts w:ascii="Calibri" w:hAnsi="Calibri"/>
      <w:szCs w:val="22"/>
      <w:u w:color="000000"/>
    </w:rPr>
  </w:style>
  <w:style w:type="paragraph" w:customStyle="1" w:styleId="titlecontent">
    <w:name w:val="title_content"/>
    <w:basedOn w:val="a"/>
    <w:uiPriority w:val="99"/>
    <w:qFormat/>
    <w:pPr>
      <w:widowControl/>
      <w:spacing w:before="100" w:beforeAutospacing="1" w:after="100" w:afterAutospacing="1"/>
      <w:jc w:val="left"/>
    </w:pPr>
    <w:rPr>
      <w:rFonts w:ascii="宋体" w:hAnsi="宋体" w:cs="宋体"/>
      <w:b/>
      <w:bCs/>
      <w:color w:val="2AB6E7"/>
      <w:kern w:val="0"/>
      <w:sz w:val="24"/>
    </w:rPr>
  </w:style>
  <w:style w:type="paragraph" w:customStyle="1" w:styleId="CharChar">
    <w:name w:val="Char Char"/>
    <w:basedOn w:val="a"/>
    <w:uiPriority w:val="99"/>
    <w:qFormat/>
    <w:pPr>
      <w:tabs>
        <w:tab w:val="left" w:pos="360"/>
      </w:tabs>
    </w:pPr>
    <w:rPr>
      <w:sz w:val="24"/>
    </w:rPr>
  </w:style>
  <w:style w:type="paragraph" w:customStyle="1" w:styleId="1f1">
    <w:name w:val="正文文本缩进1"/>
    <w:basedOn w:val="a"/>
    <w:qFormat/>
    <w:pPr>
      <w:spacing w:line="400" w:lineRule="atLeast"/>
      <w:ind w:firstLine="480"/>
    </w:pPr>
    <w:rPr>
      <w:sz w:val="24"/>
      <w:szCs w:val="20"/>
    </w:rPr>
  </w:style>
  <w:style w:type="paragraph" w:customStyle="1" w:styleId="p0">
    <w:name w:val="p0"/>
    <w:basedOn w:val="a"/>
    <w:uiPriority w:val="99"/>
    <w:qFormat/>
    <w:pPr>
      <w:widowControl/>
    </w:pPr>
    <w:rPr>
      <w:kern w:val="0"/>
      <w:szCs w:val="21"/>
    </w:rPr>
  </w:style>
  <w:style w:type="paragraph" w:customStyle="1" w:styleId="1f2">
    <w:name w:val="文档结构图1"/>
    <w:basedOn w:val="a"/>
    <w:qFormat/>
    <w:pPr>
      <w:shd w:val="clear" w:color="auto" w:fill="000080"/>
    </w:pPr>
  </w:style>
  <w:style w:type="paragraph" w:customStyle="1" w:styleId="style1">
    <w:name w:val="style1"/>
    <w:basedOn w:val="a"/>
    <w:uiPriority w:val="99"/>
    <w:qFormat/>
    <w:pPr>
      <w:widowControl/>
      <w:spacing w:before="100" w:beforeAutospacing="1" w:after="100" w:afterAutospacing="1"/>
      <w:jc w:val="left"/>
    </w:pPr>
    <w:rPr>
      <w:rFonts w:ascii="宋体" w:hAnsi="宋体" w:cs="宋体"/>
      <w:kern w:val="0"/>
      <w:sz w:val="24"/>
    </w:rPr>
  </w:style>
  <w:style w:type="paragraph" w:customStyle="1" w:styleId="TOC1">
    <w:name w:val="TOC 标题1"/>
    <w:basedOn w:val="10"/>
    <w:next w:val="a"/>
    <w:uiPriority w:val="99"/>
    <w:qFormat/>
    <w:pPr>
      <w:widowControl/>
      <w:spacing w:before="480" w:after="0" w:line="276" w:lineRule="auto"/>
      <w:jc w:val="left"/>
      <w:outlineLvl w:val="9"/>
    </w:pPr>
    <w:rPr>
      <w:rFonts w:ascii="Cambria" w:hAnsi="Cambria"/>
      <w:color w:val="365F91"/>
      <w:kern w:val="0"/>
      <w:sz w:val="28"/>
      <w:szCs w:val="28"/>
    </w:rPr>
  </w:style>
  <w:style w:type="paragraph" w:customStyle="1" w:styleId="1f3">
    <w:name w:val="列出段落1"/>
    <w:basedOn w:val="a"/>
    <w:link w:val="Charc"/>
    <w:uiPriority w:val="34"/>
    <w:qFormat/>
    <w:pPr>
      <w:ind w:firstLineChars="200" w:firstLine="420"/>
    </w:pPr>
    <w:rPr>
      <w:rFonts w:ascii="Calibri" w:hAnsi="Calibri" w:cs="Calibri"/>
      <w:szCs w:val="21"/>
    </w:rPr>
  </w:style>
  <w:style w:type="character" w:customStyle="1" w:styleId="apple-style-span">
    <w:name w:val="apple-style-span"/>
    <w:basedOn w:val="a0"/>
    <w:uiPriority w:val="99"/>
  </w:style>
  <w:style w:type="character" w:customStyle="1" w:styleId="HTMLChar3">
    <w:name w:val="HTML 预设格式 Char3"/>
    <w:link w:val="HTML"/>
    <w:uiPriority w:val="99"/>
    <w:qFormat/>
    <w:rPr>
      <w:rFonts w:ascii="宋体" w:hAnsi="宋体"/>
      <w:sz w:val="24"/>
      <w:szCs w:val="24"/>
    </w:rPr>
  </w:style>
  <w:style w:type="character" w:customStyle="1" w:styleId="HTML8">
    <w:name w:val="HTML 预设格式 字符"/>
    <w:basedOn w:val="a0"/>
    <w:uiPriority w:val="99"/>
    <w:qFormat/>
    <w:rPr>
      <w:rFonts w:ascii="Courier New" w:hAnsi="Courier New" w:cs="Courier New"/>
      <w:kern w:val="2"/>
    </w:rPr>
  </w:style>
  <w:style w:type="character" w:customStyle="1" w:styleId="HTMLChar">
    <w:name w:val="HTML 预设格式 Char"/>
    <w:basedOn w:val="a0"/>
    <w:uiPriority w:val="99"/>
    <w:qFormat/>
    <w:rPr>
      <w:rFonts w:ascii="Courier New" w:eastAsia="宋体" w:hAnsi="Courier New" w:cs="Courier New"/>
      <w:sz w:val="20"/>
      <w:szCs w:val="20"/>
    </w:rPr>
  </w:style>
  <w:style w:type="paragraph" w:customStyle="1" w:styleId="29">
    <w:name w:val="样式2"/>
    <w:basedOn w:val="a"/>
    <w:link w:val="2Char1"/>
    <w:uiPriority w:val="99"/>
    <w:qFormat/>
    <w:pPr>
      <w:spacing w:beforeLines="40" w:afterLines="10"/>
      <w:ind w:firstLineChars="200" w:firstLine="200"/>
    </w:pPr>
    <w:rPr>
      <w:rFonts w:eastAsia="黑体"/>
    </w:rPr>
  </w:style>
  <w:style w:type="paragraph" w:customStyle="1" w:styleId="name">
    <w:name w:val="name"/>
    <w:basedOn w:val="a"/>
    <w:qFormat/>
    <w:pPr>
      <w:widowControl/>
      <w:spacing w:before="100" w:beforeAutospacing="1" w:after="100" w:afterAutospacing="1"/>
      <w:jc w:val="left"/>
    </w:pPr>
    <w:rPr>
      <w:rFonts w:ascii="宋体" w:hAnsi="宋体" w:cs="宋体"/>
      <w:kern w:val="0"/>
      <w:sz w:val="24"/>
    </w:rPr>
  </w:style>
  <w:style w:type="paragraph" w:customStyle="1" w:styleId="33">
    <w:name w:val="列出段落3"/>
    <w:basedOn w:val="a"/>
    <w:uiPriority w:val="99"/>
    <w:qFormat/>
    <w:pPr>
      <w:ind w:firstLineChars="200" w:firstLine="420"/>
    </w:pPr>
    <w:rPr>
      <w:rFonts w:ascii="Calibri" w:hAnsi="Calibri"/>
      <w:szCs w:val="22"/>
    </w:rPr>
  </w:style>
  <w:style w:type="character" w:customStyle="1" w:styleId="fontstyle01">
    <w:name w:val="fontstyle01"/>
    <w:basedOn w:val="a0"/>
    <w:qFormat/>
    <w:rPr>
      <w:rFonts w:ascii="宋体" w:eastAsia="宋体" w:hAnsi="宋体" w:hint="eastAsia"/>
      <w:color w:val="000000"/>
      <w:sz w:val="22"/>
      <w:szCs w:val="22"/>
    </w:rPr>
  </w:style>
  <w:style w:type="character" w:customStyle="1" w:styleId="def">
    <w:name w:val="def"/>
    <w:basedOn w:val="a0"/>
    <w:uiPriority w:val="6"/>
    <w:qFormat/>
  </w:style>
  <w:style w:type="paragraph" w:customStyle="1" w:styleId="Style9">
    <w:name w:val="_Style 9"/>
    <w:basedOn w:val="a"/>
    <w:qFormat/>
    <w:pPr>
      <w:tabs>
        <w:tab w:val="left" w:pos="360"/>
      </w:tabs>
      <w:spacing w:line="340" w:lineRule="atLeast"/>
      <w:ind w:firstLineChars="200" w:firstLine="420"/>
    </w:pPr>
    <w:rPr>
      <w:rFonts w:ascii="宋体" w:hAnsi="宋体"/>
      <w:color w:val="000000"/>
      <w:kern w:val="0"/>
      <w:szCs w:val="21"/>
    </w:rPr>
  </w:style>
  <w:style w:type="paragraph" w:customStyle="1" w:styleId="Style6">
    <w:name w:val="_Style 6"/>
    <w:qFormat/>
    <w:pPr>
      <w:widowControl w:val="0"/>
      <w:jc w:val="both"/>
    </w:pPr>
    <w:rPr>
      <w:rFonts w:ascii="Calibri" w:hAnsi="Calibri"/>
      <w:kern w:val="2"/>
      <w:sz w:val="21"/>
      <w:szCs w:val="24"/>
    </w:rPr>
  </w:style>
  <w:style w:type="paragraph" w:customStyle="1" w:styleId="2a">
    <w:name w:val="无间隔2"/>
    <w:qFormat/>
    <w:pPr>
      <w:widowControl w:val="0"/>
      <w:jc w:val="both"/>
    </w:pPr>
    <w:rPr>
      <w:kern w:val="2"/>
      <w:sz w:val="21"/>
      <w:szCs w:val="24"/>
    </w:rPr>
  </w:style>
  <w:style w:type="character" w:customStyle="1" w:styleId="Char5">
    <w:name w:val="文档结构图 Char5"/>
    <w:basedOn w:val="a0"/>
    <w:link w:val="a6"/>
    <w:uiPriority w:val="99"/>
    <w:qFormat/>
    <w:rPr>
      <w:rFonts w:ascii="宋体" w:hAnsi="Calibri"/>
      <w:kern w:val="2"/>
      <w:sz w:val="18"/>
      <w:szCs w:val="18"/>
    </w:rPr>
  </w:style>
  <w:style w:type="character" w:customStyle="1" w:styleId="4Char1">
    <w:name w:val="标题 4 Char1"/>
    <w:basedOn w:val="a0"/>
    <w:link w:val="4"/>
    <w:uiPriority w:val="99"/>
    <w:rPr>
      <w:rFonts w:ascii="Cambria" w:hAnsi="Cambria"/>
      <w:b/>
      <w:kern w:val="2"/>
      <w:sz w:val="28"/>
      <w:lang w:val="zh-CN"/>
    </w:rPr>
  </w:style>
  <w:style w:type="character" w:customStyle="1" w:styleId="5Char1">
    <w:name w:val="标题 5 Char1"/>
    <w:basedOn w:val="a0"/>
    <w:link w:val="5"/>
    <w:uiPriority w:val="99"/>
    <w:qFormat/>
    <w:rPr>
      <w:b/>
      <w:kern w:val="2"/>
      <w:sz w:val="28"/>
      <w:lang w:val="zh-CN"/>
    </w:rPr>
  </w:style>
  <w:style w:type="character" w:customStyle="1" w:styleId="6Char1">
    <w:name w:val="标题 6 Char1"/>
    <w:basedOn w:val="a0"/>
    <w:link w:val="6"/>
    <w:uiPriority w:val="99"/>
    <w:qFormat/>
    <w:rPr>
      <w:rFonts w:ascii="Cambria" w:hAnsi="Cambria"/>
      <w:b/>
      <w:bCs/>
      <w:kern w:val="2"/>
      <w:sz w:val="24"/>
      <w:szCs w:val="24"/>
      <w:lang w:val="zh-CN"/>
    </w:rPr>
  </w:style>
  <w:style w:type="character" w:customStyle="1" w:styleId="7Char1">
    <w:name w:val="标题 7 Char1"/>
    <w:basedOn w:val="a0"/>
    <w:link w:val="7"/>
    <w:uiPriority w:val="99"/>
    <w:qFormat/>
    <w:rPr>
      <w:b/>
      <w:bCs/>
      <w:kern w:val="2"/>
      <w:sz w:val="24"/>
      <w:szCs w:val="24"/>
      <w:lang w:val="zh-CN"/>
    </w:rPr>
  </w:style>
  <w:style w:type="character" w:customStyle="1" w:styleId="8Char1">
    <w:name w:val="标题 8 Char1"/>
    <w:basedOn w:val="a0"/>
    <w:link w:val="8"/>
    <w:uiPriority w:val="99"/>
    <w:qFormat/>
    <w:rPr>
      <w:rFonts w:ascii="Cambria" w:hAnsi="Cambria"/>
      <w:kern w:val="2"/>
      <w:sz w:val="24"/>
      <w:szCs w:val="24"/>
      <w:lang w:val="zh-CN"/>
    </w:rPr>
  </w:style>
  <w:style w:type="character" w:customStyle="1" w:styleId="9Char1">
    <w:name w:val="标题 9 Char1"/>
    <w:basedOn w:val="a0"/>
    <w:link w:val="9"/>
    <w:uiPriority w:val="99"/>
    <w:qFormat/>
    <w:rPr>
      <w:rFonts w:ascii="Arial" w:eastAsia="黑体" w:hAnsi="Arial"/>
      <w:kern w:val="2"/>
      <w:sz w:val="21"/>
      <w:lang w:val="zh-CN"/>
    </w:rPr>
  </w:style>
  <w:style w:type="character" w:customStyle="1" w:styleId="Char47">
    <w:name w:val="正文首行缩进 Char4"/>
    <w:basedOn w:val="Char4"/>
    <w:link w:val="af7"/>
    <w:uiPriority w:val="99"/>
    <w:rPr>
      <w:rFonts w:ascii="宋体" w:hAnsi="宋体" w:cs="宋体"/>
      <w:sz w:val="24"/>
      <w:szCs w:val="24"/>
      <w:lang w:val="zh-CN" w:eastAsia="en-US"/>
    </w:rPr>
  </w:style>
  <w:style w:type="character" w:customStyle="1" w:styleId="Char40">
    <w:name w:val="正文文本缩进 Char4"/>
    <w:basedOn w:val="a0"/>
    <w:link w:val="a9"/>
    <w:uiPriority w:val="99"/>
    <w:qFormat/>
    <w:rPr>
      <w:rFonts w:eastAsia="仿宋_GB2312"/>
      <w:kern w:val="2"/>
      <w:sz w:val="21"/>
      <w:lang w:val="zh-CN"/>
    </w:rPr>
  </w:style>
  <w:style w:type="character" w:customStyle="1" w:styleId="Char42">
    <w:name w:val="日期 Char4"/>
    <w:basedOn w:val="a0"/>
    <w:link w:val="ac"/>
    <w:uiPriority w:val="99"/>
    <w:qFormat/>
    <w:rPr>
      <w:kern w:val="2"/>
      <w:sz w:val="24"/>
      <w:szCs w:val="22"/>
    </w:rPr>
  </w:style>
  <w:style w:type="character" w:customStyle="1" w:styleId="2Char4">
    <w:name w:val="正文文本缩进 2 Char4"/>
    <w:basedOn w:val="a0"/>
    <w:link w:val="21"/>
    <w:uiPriority w:val="99"/>
    <w:qFormat/>
    <w:rPr>
      <w:kern w:val="2"/>
      <w:sz w:val="21"/>
      <w:lang w:val="zh-CN"/>
    </w:rPr>
  </w:style>
  <w:style w:type="character" w:customStyle="1" w:styleId="3Char4">
    <w:name w:val="正文文本缩进 3 Char4"/>
    <w:basedOn w:val="a0"/>
    <w:link w:val="32"/>
    <w:uiPriority w:val="99"/>
    <w:qFormat/>
    <w:rPr>
      <w:sz w:val="16"/>
      <w:lang w:val="zh-CN"/>
    </w:rPr>
  </w:style>
  <w:style w:type="character" w:customStyle="1" w:styleId="2Char40">
    <w:name w:val="正文文本 2 Char4"/>
    <w:basedOn w:val="a0"/>
    <w:link w:val="23"/>
    <w:uiPriority w:val="99"/>
    <w:qFormat/>
    <w:rPr>
      <w:kern w:val="2"/>
      <w:sz w:val="21"/>
      <w:lang w:val="zh-CN"/>
    </w:rPr>
  </w:style>
  <w:style w:type="table" w:customStyle="1" w:styleId="1f4">
    <w:name w:val="网格型1"/>
    <w:basedOn w:val="a1"/>
    <w:uiPriority w:val="9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浅色网格 - 着色 61"/>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customStyle="1" w:styleId="0-2">
    <w:name w:val="0自评-标题2"/>
    <w:basedOn w:val="2"/>
    <w:next w:val="a"/>
    <w:uiPriority w:val="99"/>
    <w:qFormat/>
    <w:pPr>
      <w:spacing w:before="50" w:after="50" w:line="360" w:lineRule="auto"/>
    </w:pPr>
    <w:rPr>
      <w:rFonts w:ascii="宋体" w:eastAsia="楷体" w:hAnsi="宋体" w:cs="Times New Roman"/>
      <w:kern w:val="0"/>
      <w:lang w:val="zh-CN"/>
    </w:rPr>
  </w:style>
  <w:style w:type="character" w:customStyle="1" w:styleId="0-Char">
    <w:name w:val="0自评-正文 Char"/>
    <w:link w:val="0-"/>
    <w:qFormat/>
    <w:rPr>
      <w:sz w:val="24"/>
      <w:szCs w:val="24"/>
    </w:rPr>
  </w:style>
  <w:style w:type="paragraph" w:customStyle="1" w:styleId="0-">
    <w:name w:val="0自评-正文"/>
    <w:basedOn w:val="a"/>
    <w:link w:val="0-Char"/>
    <w:qFormat/>
    <w:pPr>
      <w:spacing w:line="400" w:lineRule="exact"/>
      <w:ind w:firstLineChars="200" w:firstLine="200"/>
    </w:pPr>
    <w:rPr>
      <w:kern w:val="0"/>
      <w:sz w:val="24"/>
    </w:rPr>
  </w:style>
  <w:style w:type="paragraph" w:customStyle="1" w:styleId="0-0">
    <w:name w:val="0 自评-达成情况"/>
    <w:basedOn w:val="a"/>
    <w:uiPriority w:val="99"/>
    <w:qFormat/>
    <w:pPr>
      <w:ind w:firstLineChars="200" w:firstLine="1446"/>
    </w:pPr>
    <w:rPr>
      <w:color w:val="984806"/>
      <w:kern w:val="0"/>
      <w:lang w:val="zh-CN"/>
    </w:rPr>
  </w:style>
  <w:style w:type="paragraph" w:customStyle="1" w:styleId="0-3">
    <w:name w:val="0自评-标题3"/>
    <w:basedOn w:val="3"/>
    <w:uiPriority w:val="99"/>
    <w:qFormat/>
    <w:pPr>
      <w:autoSpaceDE/>
      <w:autoSpaceDN/>
      <w:spacing w:before="50" w:after="50" w:line="360" w:lineRule="auto"/>
      <w:jc w:val="both"/>
    </w:pPr>
    <w:rPr>
      <w:rFonts w:ascii="Times New Roman" w:eastAsia="黑体" w:hAnsi="Times New Roman" w:cs="Times New Roman"/>
      <w:b w:val="0"/>
      <w:color w:val="000000"/>
      <w:kern w:val="2"/>
      <w:sz w:val="28"/>
      <w:lang w:val="zh-CN" w:eastAsia="zh-CN"/>
    </w:rPr>
  </w:style>
  <w:style w:type="character" w:customStyle="1" w:styleId="CharChar0">
    <w:name w:val="新图表正文 Char Char"/>
    <w:link w:val="aff8"/>
    <w:uiPriority w:val="99"/>
    <w:qFormat/>
    <w:locked/>
    <w:rPr>
      <w:rFonts w:ascii="宋体" w:hAnsi="宋体" w:cs="宋体"/>
      <w:sz w:val="18"/>
      <w:szCs w:val="21"/>
    </w:rPr>
  </w:style>
  <w:style w:type="paragraph" w:customStyle="1" w:styleId="aff8">
    <w:name w:val="新图表正文"/>
    <w:link w:val="CharChar0"/>
    <w:uiPriority w:val="99"/>
    <w:qFormat/>
    <w:pPr>
      <w:jc w:val="both"/>
    </w:pPr>
    <w:rPr>
      <w:rFonts w:ascii="宋体" w:hAnsi="宋体" w:cs="宋体"/>
      <w:sz w:val="18"/>
      <w:szCs w:val="21"/>
    </w:rPr>
  </w:style>
  <w:style w:type="character" w:customStyle="1" w:styleId="CharChar3">
    <w:name w:val="新图表名 Char Char"/>
    <w:link w:val="aff9"/>
    <w:uiPriority w:val="99"/>
    <w:qFormat/>
    <w:locked/>
    <w:rPr>
      <w:rFonts w:ascii="黑体" w:eastAsia="黑体" w:hAnsi="黑体" w:cs="黑体"/>
      <w:szCs w:val="21"/>
    </w:rPr>
  </w:style>
  <w:style w:type="paragraph" w:customStyle="1" w:styleId="aff9">
    <w:name w:val="新图表名"/>
    <w:basedOn w:val="a"/>
    <w:link w:val="CharChar3"/>
    <w:uiPriority w:val="99"/>
    <w:qFormat/>
    <w:pPr>
      <w:widowControl/>
      <w:jc w:val="center"/>
    </w:pPr>
    <w:rPr>
      <w:rFonts w:ascii="黑体" w:eastAsia="黑体" w:hAnsi="黑体" w:cs="黑体"/>
      <w:kern w:val="0"/>
      <w:sz w:val="20"/>
      <w:szCs w:val="21"/>
    </w:rPr>
  </w:style>
  <w:style w:type="paragraph" w:customStyle="1" w:styleId="affa">
    <w:name w:val="新图表头"/>
    <w:basedOn w:val="a"/>
    <w:uiPriority w:val="99"/>
    <w:qFormat/>
    <w:pPr>
      <w:widowControl/>
      <w:jc w:val="center"/>
    </w:pPr>
    <w:rPr>
      <w:rFonts w:ascii="宋体" w:hAnsi="宋体" w:cs="宋体"/>
      <w:b/>
      <w:kern w:val="0"/>
      <w:sz w:val="18"/>
      <w:szCs w:val="21"/>
    </w:rPr>
  </w:style>
  <w:style w:type="paragraph" w:customStyle="1" w:styleId="0-1">
    <w:name w:val="0自评-注释"/>
    <w:basedOn w:val="0-"/>
    <w:uiPriority w:val="99"/>
    <w:qFormat/>
    <w:pPr>
      <w:spacing w:line="240" w:lineRule="auto"/>
      <w:ind w:firstLine="1446"/>
    </w:pPr>
    <w:rPr>
      <w:rFonts w:eastAsia="黑体"/>
      <w:color w:val="0070C0"/>
      <w:sz w:val="21"/>
      <w:lang w:val="zh-CN"/>
    </w:rPr>
  </w:style>
  <w:style w:type="table" w:customStyle="1" w:styleId="150">
    <w:name w:val="网格型15"/>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网格型1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网格型2"/>
    <w:basedOn w:val="a1"/>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uiPriority w:val="99"/>
    <w:qFormat/>
  </w:style>
  <w:style w:type="character" w:customStyle="1" w:styleId="Char30">
    <w:name w:val="页脚 Char3"/>
    <w:uiPriority w:val="99"/>
    <w:qFormat/>
    <w:locked/>
    <w:rPr>
      <w:rFonts w:eastAsia="宋体"/>
      <w:kern w:val="2"/>
      <w:sz w:val="18"/>
      <w:szCs w:val="18"/>
      <w:lang w:val="en-US" w:eastAsia="zh-CN" w:bidi="ar-SA"/>
    </w:rPr>
  </w:style>
  <w:style w:type="character" w:customStyle="1" w:styleId="Char48">
    <w:name w:val="页眉 Char4"/>
    <w:uiPriority w:val="99"/>
    <w:qFormat/>
    <w:locked/>
    <w:rPr>
      <w:rFonts w:eastAsia="宋体"/>
      <w:kern w:val="2"/>
      <w:sz w:val="18"/>
      <w:szCs w:val="18"/>
      <w:lang w:val="en-US" w:eastAsia="zh-CN" w:bidi="ar-SA"/>
    </w:rPr>
  </w:style>
  <w:style w:type="paragraph" w:customStyle="1" w:styleId="112">
    <w:name w:val="列出段落11"/>
    <w:basedOn w:val="a"/>
    <w:link w:val="ListParagraphChar1"/>
    <w:uiPriority w:val="99"/>
    <w:qFormat/>
    <w:pPr>
      <w:spacing w:line="360" w:lineRule="auto"/>
      <w:ind w:firstLineChars="200" w:firstLine="420"/>
    </w:pPr>
    <w:rPr>
      <w:rFonts w:ascii="Calibri" w:hAnsi="Calibri" w:cs="Calibri"/>
      <w:szCs w:val="21"/>
    </w:rPr>
  </w:style>
  <w:style w:type="paragraph" w:customStyle="1" w:styleId="ParaCharCharCharChar">
    <w:name w:val="默认段落字体 Para Char Char Char Char"/>
    <w:basedOn w:val="a"/>
    <w:uiPriority w:val="99"/>
    <w:qFormat/>
  </w:style>
  <w:style w:type="character" w:customStyle="1" w:styleId="style61">
    <w:name w:val="style61"/>
    <w:uiPriority w:val="99"/>
    <w:qFormat/>
  </w:style>
  <w:style w:type="character" w:customStyle="1" w:styleId="CharChar30">
    <w:name w:val="Char Char3"/>
    <w:uiPriority w:val="99"/>
    <w:qFormat/>
    <w:rPr>
      <w:kern w:val="2"/>
      <w:sz w:val="18"/>
    </w:rPr>
  </w:style>
  <w:style w:type="character" w:customStyle="1" w:styleId="style90">
    <w:name w:val="style9"/>
    <w:uiPriority w:val="99"/>
    <w:qFormat/>
  </w:style>
  <w:style w:type="paragraph" w:customStyle="1" w:styleId="Char14">
    <w:name w:val="Char1"/>
    <w:basedOn w:val="a"/>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42">
    <w:name w:val="列出段落4"/>
    <w:basedOn w:val="a"/>
    <w:uiPriority w:val="99"/>
    <w:qFormat/>
    <w:pPr>
      <w:ind w:firstLineChars="200" w:firstLine="420"/>
    </w:pPr>
    <w:rPr>
      <w:rFonts w:ascii="Calibri" w:hAnsi="Calibri" w:cs="Calibri"/>
      <w:szCs w:val="21"/>
    </w:rPr>
  </w:style>
  <w:style w:type="paragraph" w:customStyle="1" w:styleId="51">
    <w:name w:val="列出段落5"/>
    <w:basedOn w:val="a"/>
    <w:uiPriority w:val="99"/>
    <w:qFormat/>
    <w:pPr>
      <w:ind w:firstLineChars="200" w:firstLine="420"/>
    </w:pPr>
    <w:rPr>
      <w:rFonts w:ascii="Calibri" w:hAnsi="Calibri" w:cs="Calibri"/>
      <w:szCs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p15">
    <w:name w:val="p15"/>
    <w:basedOn w:val="a"/>
    <w:uiPriority w:val="99"/>
    <w:qFormat/>
    <w:pPr>
      <w:widowControl/>
    </w:pPr>
    <w:rPr>
      <w:kern w:val="0"/>
      <w:szCs w:val="21"/>
    </w:rPr>
  </w:style>
  <w:style w:type="paragraph" w:customStyle="1" w:styleId="61">
    <w:name w:val="列出段落6"/>
    <w:basedOn w:val="a"/>
    <w:qFormat/>
    <w:pPr>
      <w:ind w:firstLineChars="200" w:firstLine="420"/>
    </w:pPr>
    <w:rPr>
      <w:rFonts w:ascii="Calibri" w:hAnsi="Calibri" w:cs="Calibri"/>
      <w:szCs w:val="21"/>
    </w:rPr>
  </w:style>
  <w:style w:type="character" w:customStyle="1" w:styleId="CharChar19">
    <w:name w:val="Char Char19"/>
    <w:uiPriority w:val="99"/>
    <w:qFormat/>
    <w:rPr>
      <w:rFonts w:eastAsia="宋体"/>
      <w:b/>
      <w:kern w:val="44"/>
      <w:sz w:val="28"/>
      <w:lang w:val="zh-CN" w:eastAsia="zh-CN" w:bidi="ar-SA"/>
    </w:rPr>
  </w:style>
  <w:style w:type="character" w:customStyle="1" w:styleId="CharChar18">
    <w:name w:val="Char Char18"/>
    <w:uiPriority w:val="99"/>
    <w:qFormat/>
    <w:rPr>
      <w:rFonts w:eastAsia="宋体"/>
      <w:kern w:val="2"/>
      <w:sz w:val="24"/>
      <w:szCs w:val="26"/>
      <w:lang w:val="zh-CN" w:eastAsia="zh-CN" w:bidi="ar-SA"/>
    </w:rPr>
  </w:style>
  <w:style w:type="paragraph" w:customStyle="1" w:styleId="1f5">
    <w:name w:val="无间隔1"/>
    <w:next w:val="a"/>
    <w:link w:val="Chard"/>
    <w:uiPriority w:val="1"/>
    <w:qFormat/>
    <w:pPr>
      <w:widowControl w:val="0"/>
      <w:spacing w:beforeLines="50" w:line="400" w:lineRule="exact"/>
      <w:jc w:val="center"/>
    </w:pPr>
    <w:rPr>
      <w:rFonts w:eastAsia="Times New Roman"/>
      <w:sz w:val="21"/>
      <w:szCs w:val="24"/>
      <w:lang w:val="zh-CN"/>
    </w:rPr>
  </w:style>
  <w:style w:type="paragraph" w:customStyle="1" w:styleId="udf-FigTab">
    <w:name w:val="udf-FigTab"/>
    <w:basedOn w:val="a"/>
    <w:uiPriority w:val="99"/>
    <w:qFormat/>
    <w:pPr>
      <w:spacing w:line="360" w:lineRule="auto"/>
      <w:jc w:val="center"/>
    </w:pPr>
    <w:rPr>
      <w:sz w:val="18"/>
      <w:szCs w:val="18"/>
    </w:rPr>
  </w:style>
  <w:style w:type="paragraph" w:customStyle="1" w:styleId="affb">
    <w:name w:val="正文首航缩进"/>
    <w:basedOn w:val="a"/>
    <w:link w:val="Chare"/>
    <w:uiPriority w:val="99"/>
    <w:qFormat/>
    <w:pPr>
      <w:spacing w:line="360" w:lineRule="auto"/>
      <w:ind w:firstLineChars="200" w:firstLine="420"/>
      <w:jc w:val="center"/>
    </w:pPr>
    <w:rPr>
      <w:kern w:val="0"/>
      <w:szCs w:val="21"/>
      <w:lang w:val="zh-CN"/>
    </w:rPr>
  </w:style>
  <w:style w:type="character" w:customStyle="1" w:styleId="Chare">
    <w:name w:val="正文首航缩进 Char"/>
    <w:link w:val="affb"/>
    <w:uiPriority w:val="99"/>
    <w:qFormat/>
    <w:locked/>
    <w:rPr>
      <w:sz w:val="21"/>
      <w:szCs w:val="21"/>
      <w:lang w:val="zh-CN"/>
    </w:rPr>
  </w:style>
  <w:style w:type="character" w:customStyle="1" w:styleId="Charf">
    <w:name w:val="表 Char"/>
    <w:link w:val="affc"/>
    <w:uiPriority w:val="99"/>
    <w:qFormat/>
    <w:locked/>
    <w:rPr>
      <w:szCs w:val="21"/>
    </w:rPr>
  </w:style>
  <w:style w:type="paragraph" w:customStyle="1" w:styleId="affc">
    <w:name w:val="表"/>
    <w:basedOn w:val="a"/>
    <w:link w:val="Charf"/>
    <w:uiPriority w:val="99"/>
    <w:qFormat/>
    <w:pPr>
      <w:ind w:leftChars="9" w:left="22" w:firstLine="2"/>
    </w:pPr>
    <w:rPr>
      <w:kern w:val="0"/>
      <w:sz w:val="20"/>
      <w:szCs w:val="21"/>
    </w:rPr>
  </w:style>
  <w:style w:type="paragraph" w:customStyle="1" w:styleId="2c">
    <w:name w:val="正文2"/>
    <w:basedOn w:val="a"/>
    <w:link w:val="2Char3"/>
    <w:uiPriority w:val="99"/>
    <w:qFormat/>
    <w:pPr>
      <w:spacing w:line="360" w:lineRule="auto"/>
      <w:ind w:firstLine="405"/>
    </w:pPr>
    <w:rPr>
      <w:kern w:val="0"/>
      <w:sz w:val="24"/>
      <w:lang w:val="zh-CN"/>
    </w:rPr>
  </w:style>
  <w:style w:type="paragraph" w:customStyle="1" w:styleId="uTitle2">
    <w:name w:val="uTitle2"/>
    <w:basedOn w:val="2"/>
    <w:uiPriority w:val="99"/>
    <w:qFormat/>
    <w:pPr>
      <w:spacing w:before="156" w:afterLines="50" w:line="360" w:lineRule="auto"/>
    </w:pPr>
    <w:rPr>
      <w:rFonts w:ascii="Times New Roman" w:eastAsia="宋体" w:hAnsi="Times New Roman" w:cs="宋体"/>
      <w:bCs w:val="0"/>
      <w:sz w:val="24"/>
      <w:szCs w:val="20"/>
      <w:lang w:val="zh-CN"/>
    </w:rPr>
  </w:style>
  <w:style w:type="character" w:customStyle="1" w:styleId="Char21">
    <w:name w:val="页眉 Char2"/>
    <w:uiPriority w:val="99"/>
    <w:qFormat/>
    <w:locked/>
    <w:rPr>
      <w:rFonts w:eastAsia="宋体" w:cs="Times New Roman"/>
      <w:kern w:val="2"/>
      <w:sz w:val="18"/>
      <w:lang w:val="en-US" w:eastAsia="zh-CN"/>
    </w:rPr>
  </w:style>
  <w:style w:type="paragraph" w:customStyle="1" w:styleId="ListParagraph2">
    <w:name w:val="List Paragraph2"/>
    <w:basedOn w:val="a"/>
    <w:uiPriority w:val="99"/>
    <w:qFormat/>
    <w:pPr>
      <w:ind w:firstLineChars="200" w:firstLine="420"/>
    </w:pPr>
    <w:rPr>
      <w:rFonts w:ascii="Calibri" w:hAnsi="Calibri" w:cs="Calibri"/>
      <w:szCs w:val="21"/>
    </w:rPr>
  </w:style>
  <w:style w:type="paragraph" w:customStyle="1" w:styleId="130">
    <w:name w:val="列出段落13"/>
    <w:basedOn w:val="a"/>
    <w:uiPriority w:val="99"/>
    <w:qFormat/>
    <w:pPr>
      <w:ind w:firstLineChars="200" w:firstLine="420"/>
    </w:pPr>
    <w:rPr>
      <w:rFonts w:ascii="Calibri" w:hAnsi="Calibri" w:cs="Calibri"/>
      <w:szCs w:val="21"/>
    </w:rPr>
  </w:style>
  <w:style w:type="paragraph" w:customStyle="1" w:styleId="43">
    <w:name w:val="样式 标题 4 + 小四 非加粗"/>
    <w:basedOn w:val="4"/>
    <w:uiPriority w:val="99"/>
    <w:qFormat/>
    <w:pPr>
      <w:adjustRightInd w:val="0"/>
      <w:spacing w:before="0" w:after="0" w:line="360" w:lineRule="auto"/>
    </w:pPr>
    <w:rPr>
      <w:rFonts w:ascii="Times New Roman" w:hAnsi="Times New Roman"/>
      <w:b w:val="0"/>
      <w:sz w:val="24"/>
      <w:szCs w:val="28"/>
      <w:lang w:val="en-US"/>
    </w:rPr>
  </w:style>
  <w:style w:type="character" w:customStyle="1" w:styleId="CharChar43">
    <w:name w:val="Char Char43"/>
    <w:uiPriority w:val="99"/>
    <w:qFormat/>
    <w:locked/>
    <w:rPr>
      <w:rFonts w:eastAsia="黑体"/>
      <w:bCs/>
      <w:kern w:val="44"/>
      <w:sz w:val="36"/>
      <w:szCs w:val="44"/>
      <w:lang w:val="en-US" w:eastAsia="zh-CN" w:bidi="ar-SA"/>
    </w:rPr>
  </w:style>
  <w:style w:type="character" w:customStyle="1" w:styleId="CharChar42">
    <w:name w:val="Char Char42"/>
    <w:uiPriority w:val="99"/>
    <w:qFormat/>
    <w:locked/>
    <w:rPr>
      <w:rFonts w:eastAsia="黑体"/>
      <w:kern w:val="2"/>
      <w:sz w:val="30"/>
      <w:lang w:val="en-US" w:eastAsia="zh-CN" w:bidi="ar-SA"/>
    </w:rPr>
  </w:style>
  <w:style w:type="character" w:customStyle="1" w:styleId="CharChar41">
    <w:name w:val="Char Char41"/>
    <w:uiPriority w:val="99"/>
    <w:qFormat/>
    <w:locked/>
    <w:rPr>
      <w:rFonts w:eastAsia="黑体"/>
      <w:bCs/>
      <w:kern w:val="2"/>
      <w:sz w:val="24"/>
      <w:szCs w:val="32"/>
      <w:lang w:val="en-US" w:eastAsia="zh-CN" w:bidi="ar-SA"/>
    </w:rPr>
  </w:style>
  <w:style w:type="character" w:customStyle="1" w:styleId="CharChar40">
    <w:name w:val="Char Char40"/>
    <w:uiPriority w:val="99"/>
    <w:qFormat/>
    <w:locked/>
    <w:rPr>
      <w:rFonts w:ascii="Arial" w:eastAsia="黑体" w:hAnsi="Arial"/>
      <w:b/>
      <w:bCs/>
      <w:kern w:val="2"/>
      <w:sz w:val="28"/>
      <w:szCs w:val="28"/>
      <w:lang w:val="en-US" w:eastAsia="zh-CN" w:bidi="ar-SA"/>
    </w:rPr>
  </w:style>
  <w:style w:type="character" w:customStyle="1" w:styleId="CharChar39">
    <w:name w:val="Char Char39"/>
    <w:uiPriority w:val="99"/>
    <w:locked/>
    <w:rPr>
      <w:rFonts w:eastAsia="宋体"/>
      <w:bCs/>
      <w:kern w:val="2"/>
      <w:sz w:val="24"/>
      <w:szCs w:val="28"/>
      <w:lang w:val="en-US" w:eastAsia="zh-CN" w:bidi="ar-SA"/>
    </w:rPr>
  </w:style>
  <w:style w:type="character" w:customStyle="1" w:styleId="CharChar35">
    <w:name w:val="Char Char35"/>
    <w:uiPriority w:val="99"/>
    <w:qFormat/>
    <w:locked/>
    <w:rPr>
      <w:rFonts w:ascii="Cambria" w:eastAsia="宋体" w:hAnsi="Cambria"/>
      <w:kern w:val="2"/>
      <w:sz w:val="21"/>
      <w:szCs w:val="21"/>
      <w:lang w:val="en-US" w:eastAsia="zh-CN" w:bidi="ar-SA"/>
    </w:rPr>
  </w:style>
  <w:style w:type="character" w:customStyle="1" w:styleId="CharChar34">
    <w:name w:val="Char Char34"/>
    <w:uiPriority w:val="99"/>
    <w:qFormat/>
    <w:locked/>
    <w:rPr>
      <w:rFonts w:eastAsia="宋体"/>
      <w:kern w:val="2"/>
      <w:sz w:val="18"/>
      <w:lang w:val="en-US" w:eastAsia="zh-CN" w:bidi="ar-SA"/>
    </w:rPr>
  </w:style>
  <w:style w:type="character" w:customStyle="1" w:styleId="CharChar32">
    <w:name w:val="Char Char32"/>
    <w:uiPriority w:val="99"/>
    <w:qFormat/>
    <w:locked/>
    <w:rPr>
      <w:rFonts w:ascii="宋体" w:eastAsia="宋体" w:hAnsi="Courier New"/>
      <w:kern w:val="2"/>
      <w:sz w:val="21"/>
      <w:lang w:val="en-US" w:eastAsia="zh-CN" w:bidi="ar-SA"/>
    </w:rPr>
  </w:style>
  <w:style w:type="character" w:customStyle="1" w:styleId="CharChar31">
    <w:name w:val="Char Char31"/>
    <w:uiPriority w:val="99"/>
    <w:qFormat/>
    <w:locked/>
    <w:rPr>
      <w:rFonts w:eastAsia="宋体"/>
      <w:kern w:val="2"/>
      <w:sz w:val="18"/>
      <w:szCs w:val="18"/>
      <w:lang w:val="en-US" w:eastAsia="zh-CN" w:bidi="ar-SA"/>
    </w:rPr>
  </w:style>
  <w:style w:type="character" w:customStyle="1" w:styleId="CharChar300">
    <w:name w:val="Char Char30"/>
    <w:uiPriority w:val="99"/>
    <w:qFormat/>
    <w:locked/>
    <w:rPr>
      <w:rFonts w:eastAsia="宋体"/>
      <w:kern w:val="2"/>
      <w:sz w:val="21"/>
      <w:lang w:val="en-US" w:eastAsia="zh-CN" w:bidi="ar-SA"/>
    </w:rPr>
  </w:style>
  <w:style w:type="character" w:customStyle="1" w:styleId="CharChar29">
    <w:name w:val="Char Char29"/>
    <w:uiPriority w:val="99"/>
    <w:qFormat/>
    <w:locked/>
    <w:rPr>
      <w:rFonts w:eastAsia="宋体"/>
      <w:kern w:val="2"/>
      <w:sz w:val="21"/>
      <w:lang w:val="en-US" w:eastAsia="zh-CN" w:bidi="ar-SA"/>
    </w:rPr>
  </w:style>
  <w:style w:type="character" w:customStyle="1" w:styleId="CharChar28">
    <w:name w:val="Char Char28"/>
    <w:uiPriority w:val="99"/>
    <w:qFormat/>
    <w:locked/>
    <w:rPr>
      <w:rFonts w:eastAsia="宋体"/>
      <w:kern w:val="2"/>
      <w:sz w:val="18"/>
      <w:szCs w:val="18"/>
      <w:lang w:val="en-US" w:eastAsia="zh-CN" w:bidi="ar-SA"/>
    </w:rPr>
  </w:style>
  <w:style w:type="character" w:customStyle="1" w:styleId="CharChar27">
    <w:name w:val="Char Char27"/>
    <w:uiPriority w:val="99"/>
    <w:qFormat/>
    <w:locked/>
    <w:rPr>
      <w:rFonts w:eastAsia="宋体"/>
      <w:b/>
      <w:bCs/>
      <w:kern w:val="2"/>
      <w:sz w:val="21"/>
      <w:lang w:val="en-US" w:eastAsia="zh-CN" w:bidi="ar-SA"/>
    </w:rPr>
  </w:style>
  <w:style w:type="paragraph" w:customStyle="1" w:styleId="ListParagraph12">
    <w:name w:val="List Paragraph12"/>
    <w:basedOn w:val="a"/>
    <w:uiPriority w:val="99"/>
    <w:qFormat/>
    <w:pPr>
      <w:ind w:firstLineChars="200" w:firstLine="420"/>
    </w:pPr>
    <w:rPr>
      <w:rFonts w:ascii="Calibri" w:hAnsi="Calibri" w:cs="Calibri"/>
      <w:szCs w:val="21"/>
    </w:rPr>
  </w:style>
  <w:style w:type="character" w:customStyle="1" w:styleId="CharChar26">
    <w:name w:val="Char Char26"/>
    <w:uiPriority w:val="99"/>
    <w:qFormat/>
    <w:locked/>
    <w:rPr>
      <w:rFonts w:eastAsia="宋体"/>
      <w:kern w:val="2"/>
      <w:sz w:val="21"/>
      <w:lang w:val="en-US" w:eastAsia="zh-CN" w:bidi="ar-SA"/>
    </w:rPr>
  </w:style>
  <w:style w:type="paragraph" w:customStyle="1" w:styleId="CharCharCharCharCharCharCharCharCharChar">
    <w:name w:val="Char Char Char Char Char Char Char Char Char Char"/>
    <w:basedOn w:val="a"/>
    <w:uiPriority w:val="99"/>
    <w:qFormat/>
    <w:rPr>
      <w:szCs w:val="21"/>
    </w:rPr>
  </w:style>
  <w:style w:type="paragraph" w:customStyle="1" w:styleId="44">
    <w:name w:val="标题4"/>
    <w:basedOn w:val="4"/>
    <w:uiPriority w:val="99"/>
    <w:qFormat/>
    <w:pPr>
      <w:adjustRightInd w:val="0"/>
      <w:snapToGrid w:val="0"/>
      <w:spacing w:beforeLines="50" w:after="0" w:line="360" w:lineRule="auto"/>
      <w:ind w:left="2162" w:hanging="420"/>
    </w:pPr>
    <w:rPr>
      <w:rFonts w:ascii="Arial" w:hAnsi="Arial"/>
      <w:b w:val="0"/>
      <w:bCs/>
      <w:sz w:val="24"/>
      <w:szCs w:val="28"/>
      <w:lang w:val="en-US"/>
    </w:rPr>
  </w:style>
  <w:style w:type="character" w:customStyle="1" w:styleId="CharChar25">
    <w:name w:val="Char Char25"/>
    <w:uiPriority w:val="99"/>
    <w:qFormat/>
    <w:locked/>
    <w:rPr>
      <w:rFonts w:eastAsia="宋体"/>
      <w:kern w:val="2"/>
      <w:sz w:val="21"/>
      <w:szCs w:val="24"/>
      <w:lang w:val="en-US" w:eastAsia="zh-CN" w:bidi="ar-SA"/>
    </w:rPr>
  </w:style>
  <w:style w:type="paragraph" w:customStyle="1" w:styleId="Web">
    <w:name w:val="普通 (Web)"/>
    <w:basedOn w:val="a"/>
    <w:uiPriority w:val="99"/>
    <w:qFormat/>
    <w:pPr>
      <w:widowControl/>
      <w:spacing w:before="100" w:beforeAutospacing="1" w:after="100" w:afterAutospacing="1"/>
      <w:jc w:val="left"/>
    </w:pPr>
    <w:rPr>
      <w:rFonts w:ascii="宋体" w:hAnsi="宋体"/>
      <w:color w:val="000000"/>
      <w:kern w:val="0"/>
      <w:sz w:val="24"/>
    </w:rPr>
  </w:style>
  <w:style w:type="paragraph" w:customStyle="1" w:styleId="bb">
    <w:name w:val="bb"/>
    <w:uiPriority w:val="99"/>
    <w:qFormat/>
    <w:pPr>
      <w:ind w:firstLineChars="200" w:firstLine="420"/>
    </w:pPr>
    <w:rPr>
      <w:kern w:val="2"/>
      <w:sz w:val="21"/>
      <w:szCs w:val="21"/>
    </w:rPr>
  </w:style>
  <w:style w:type="paragraph" w:customStyle="1" w:styleId="affd">
    <w:name w:val="课程名称"/>
    <w:next w:val="bb"/>
    <w:uiPriority w:val="99"/>
    <w:qFormat/>
    <w:rPr>
      <w:rFonts w:eastAsia="黑体"/>
      <w:kern w:val="2"/>
      <w:sz w:val="21"/>
      <w:szCs w:val="21"/>
    </w:rPr>
  </w:style>
  <w:style w:type="paragraph" w:customStyle="1" w:styleId="affe">
    <w:name w:val="一、二、三、四"/>
    <w:next w:val="a"/>
    <w:uiPriority w:val="99"/>
    <w:qFormat/>
    <w:pPr>
      <w:ind w:left="482"/>
    </w:pPr>
    <w:rPr>
      <w:rFonts w:eastAsia="黑体"/>
      <w:sz w:val="21"/>
    </w:rPr>
  </w:style>
  <w:style w:type="paragraph" w:customStyle="1" w:styleId="52">
    <w:name w:val="样式5"/>
    <w:basedOn w:val="af"/>
    <w:next w:val="a"/>
    <w:link w:val="5Char"/>
    <w:uiPriority w:val="99"/>
    <w:qFormat/>
    <w:pPr>
      <w:autoSpaceDE/>
      <w:autoSpaceDN/>
    </w:pPr>
    <w:rPr>
      <w:rFonts w:ascii="Times New Roman" w:hAnsi="Times New Roman" w:cs="Times New Roman"/>
      <w:kern w:val="2"/>
      <w:vertAlign w:val="superscript"/>
      <w:lang w:val="zh-CN" w:eastAsia="zh-CN"/>
    </w:rPr>
  </w:style>
  <w:style w:type="paragraph" w:customStyle="1" w:styleId="p16">
    <w:name w:val="p16"/>
    <w:basedOn w:val="a"/>
    <w:uiPriority w:val="99"/>
    <w:qFormat/>
    <w:pPr>
      <w:widowControl/>
      <w:ind w:firstLine="420"/>
    </w:pPr>
    <w:rPr>
      <w:rFonts w:ascii="Calibri" w:hAnsi="Calibri" w:cs="宋体"/>
      <w:kern w:val="0"/>
      <w:szCs w:val="21"/>
    </w:rPr>
  </w:style>
  <w:style w:type="paragraph" w:customStyle="1" w:styleId="TOC14">
    <w:name w:val="TOC 标题14"/>
    <w:basedOn w:val="10"/>
    <w:next w:val="a"/>
    <w:uiPriority w:val="99"/>
    <w:qFormat/>
    <w:pPr>
      <w:widowControl/>
      <w:spacing w:before="480" w:after="0" w:line="276" w:lineRule="auto"/>
      <w:jc w:val="left"/>
      <w:outlineLvl w:val="9"/>
    </w:pPr>
    <w:rPr>
      <w:rFonts w:ascii="Cambria" w:eastAsia="黑体" w:hAnsi="Cambria"/>
      <w:b w:val="0"/>
      <w:bCs w:val="0"/>
      <w:color w:val="365F91"/>
      <w:kern w:val="0"/>
      <w:sz w:val="28"/>
      <w:szCs w:val="28"/>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qFormat/>
    <w:pPr>
      <w:widowControl/>
      <w:spacing w:before="100" w:beforeAutospacing="1" w:after="100" w:afterAutospacing="1"/>
      <w:jc w:val="left"/>
    </w:pPr>
    <w:rPr>
      <w:rFonts w:ascii="宋体" w:hAnsi="宋体" w:cs="宋体"/>
      <w:color w:val="FF0000"/>
      <w:kern w:val="0"/>
      <w:sz w:val="20"/>
      <w:szCs w:val="20"/>
    </w:rPr>
  </w:style>
  <w:style w:type="paragraph" w:customStyle="1" w:styleId="font9">
    <w:name w:val="font9"/>
    <w:basedOn w:val="a"/>
    <w:uiPriority w:val="99"/>
    <w:qFormat/>
    <w:pPr>
      <w:widowControl/>
      <w:spacing w:before="100" w:beforeAutospacing="1" w:after="100" w:afterAutospacing="1"/>
      <w:jc w:val="left"/>
    </w:pPr>
    <w:rPr>
      <w:kern w:val="0"/>
      <w:sz w:val="20"/>
      <w:szCs w:val="20"/>
    </w:rPr>
  </w:style>
  <w:style w:type="paragraph" w:customStyle="1" w:styleId="font10">
    <w:name w:val="font10"/>
    <w:basedOn w:val="a"/>
    <w:uiPriority w:val="99"/>
    <w:qFormat/>
    <w:pPr>
      <w:widowControl/>
      <w:spacing w:before="100" w:beforeAutospacing="1" w:after="100" w:afterAutospacing="1"/>
      <w:jc w:val="left"/>
    </w:pPr>
    <w:rPr>
      <w:color w:val="000000"/>
      <w:kern w:val="0"/>
      <w:sz w:val="20"/>
      <w:szCs w:val="20"/>
    </w:rPr>
  </w:style>
  <w:style w:type="paragraph" w:customStyle="1" w:styleId="font11">
    <w:name w:val="font11"/>
    <w:basedOn w:val="a"/>
    <w:uiPriority w:val="99"/>
    <w:qFormat/>
    <w:pPr>
      <w:widowControl/>
      <w:spacing w:before="100" w:beforeAutospacing="1" w:after="100" w:afterAutospacing="1"/>
      <w:jc w:val="left"/>
    </w:pPr>
    <w:rPr>
      <w:color w:val="FF0000"/>
      <w:kern w:val="0"/>
      <w:sz w:val="20"/>
      <w:szCs w:val="20"/>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8">
    <w:name w:val="xl2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0">
    <w:name w:val="xl30"/>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3">
    <w:name w:val="xl3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4">
    <w:name w:val="xl3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35">
    <w:name w:val="xl3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6">
    <w:name w:val="xl3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39">
    <w:name w:val="xl39"/>
    <w:basedOn w:val="a"/>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xl40">
    <w:name w:val="xl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1">
    <w:name w:val="xl4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2">
    <w:name w:val="xl4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43">
    <w:name w:val="xl4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5">
    <w:name w:val="xl4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qFormat/>
    <w:pPr>
      <w:widowControl/>
      <w:spacing w:before="100" w:beforeAutospacing="1" w:after="100" w:afterAutospacing="1"/>
      <w:jc w:val="left"/>
    </w:pPr>
    <w:rPr>
      <w:kern w:val="0"/>
      <w:sz w:val="20"/>
      <w:szCs w:val="20"/>
    </w:rPr>
  </w:style>
  <w:style w:type="paragraph" w:customStyle="1" w:styleId="xl47">
    <w:name w:val="xl47"/>
    <w:basedOn w:val="a"/>
    <w:uiPriority w:val="99"/>
    <w:qFormat/>
    <w:pPr>
      <w:widowControl/>
      <w:spacing w:before="100" w:beforeAutospacing="1" w:after="100" w:afterAutospacing="1"/>
      <w:jc w:val="left"/>
    </w:pPr>
    <w:rPr>
      <w:color w:val="000000"/>
      <w:kern w:val="0"/>
      <w:sz w:val="20"/>
      <w:szCs w:val="20"/>
    </w:rPr>
  </w:style>
  <w:style w:type="paragraph" w:customStyle="1" w:styleId="xl48">
    <w:name w:val="xl48"/>
    <w:basedOn w:val="a"/>
    <w:uiPriority w:val="99"/>
    <w:qFormat/>
    <w:pPr>
      <w:widowControl/>
      <w:shd w:val="clear" w:color="auto" w:fill="FFFF00"/>
      <w:spacing w:before="100" w:beforeAutospacing="1" w:after="100" w:afterAutospacing="1"/>
      <w:jc w:val="left"/>
    </w:pPr>
    <w:rPr>
      <w:kern w:val="0"/>
      <w:sz w:val="20"/>
      <w:szCs w:val="20"/>
    </w:rPr>
  </w:style>
  <w:style w:type="paragraph" w:customStyle="1" w:styleId="afff">
    <w:name w:val="表格文字"/>
    <w:basedOn w:val="61"/>
    <w:link w:val="Charf0"/>
    <w:uiPriority w:val="99"/>
    <w:qFormat/>
    <w:pPr>
      <w:spacing w:line="300" w:lineRule="auto"/>
      <w:ind w:firstLineChars="0" w:firstLine="0"/>
      <w:jc w:val="center"/>
      <w:textAlignment w:val="center"/>
    </w:pPr>
    <w:rPr>
      <w:rFonts w:ascii="Arial" w:hAnsi="Arial" w:cs="Times New Roman"/>
      <w:lang w:val="zh-CN"/>
    </w:rPr>
  </w:style>
  <w:style w:type="character" w:customStyle="1" w:styleId="Charf0">
    <w:name w:val="表格文字 Char"/>
    <w:link w:val="afff"/>
    <w:uiPriority w:val="99"/>
    <w:qFormat/>
    <w:locked/>
    <w:rPr>
      <w:rFonts w:ascii="Arial" w:hAnsi="Arial"/>
      <w:kern w:val="2"/>
      <w:sz w:val="21"/>
      <w:szCs w:val="21"/>
      <w:lang w:val="zh-CN"/>
    </w:rPr>
  </w:style>
  <w:style w:type="paragraph" w:customStyle="1" w:styleId="afff0">
    <w:name w:val="样式"/>
    <w:uiPriority w:val="99"/>
    <w:qFormat/>
    <w:pPr>
      <w:widowControl w:val="0"/>
      <w:jc w:val="both"/>
    </w:pPr>
    <w:rPr>
      <w:kern w:val="2"/>
      <w:sz w:val="21"/>
    </w:rPr>
  </w:style>
  <w:style w:type="paragraph" w:customStyle="1" w:styleId="1f6">
    <w:name w:val="样式1"/>
    <w:basedOn w:val="af0"/>
    <w:link w:val="1Char0"/>
    <w:uiPriority w:val="99"/>
    <w:qFormat/>
    <w:pPr>
      <w:pBdr>
        <w:bottom w:val="single" w:sz="4" w:space="1" w:color="auto"/>
      </w:pBdr>
      <w:autoSpaceDE/>
      <w:autoSpaceDN/>
    </w:pPr>
    <w:rPr>
      <w:rFonts w:ascii="Times New Roman" w:hAnsi="Times New Roman" w:cs="Times New Roman"/>
      <w:kern w:val="2"/>
      <w:lang w:val="zh-CN" w:eastAsia="zh-CN"/>
    </w:rPr>
  </w:style>
  <w:style w:type="character" w:customStyle="1" w:styleId="1Char0">
    <w:name w:val="样式1 Char"/>
    <w:link w:val="1f6"/>
    <w:uiPriority w:val="99"/>
    <w:qFormat/>
    <w:locked/>
    <w:rPr>
      <w:kern w:val="2"/>
      <w:sz w:val="18"/>
      <w:szCs w:val="18"/>
      <w:lang w:val="zh-CN"/>
    </w:rPr>
  </w:style>
  <w:style w:type="paragraph" w:customStyle="1" w:styleId="34">
    <w:name w:val="样式3"/>
    <w:uiPriority w:val="99"/>
    <w:qFormat/>
    <w:pPr>
      <w:widowControl w:val="0"/>
      <w:jc w:val="both"/>
    </w:pPr>
    <w:rPr>
      <w:kern w:val="2"/>
      <w:sz w:val="21"/>
    </w:rPr>
  </w:style>
  <w:style w:type="paragraph" w:customStyle="1" w:styleId="50505">
    <w:name w:val="样式 标题 5 + 段前: 0.5 行 段后: 0.5 行"/>
    <w:basedOn w:val="5"/>
    <w:uiPriority w:val="99"/>
    <w:qFormat/>
    <w:pPr>
      <w:spacing w:before="0" w:after="0" w:line="360" w:lineRule="auto"/>
    </w:pPr>
    <w:rPr>
      <w:rFonts w:cs="宋体"/>
      <w:b w:val="0"/>
      <w:sz w:val="24"/>
      <w:lang w:val="en-US"/>
    </w:rPr>
  </w:style>
  <w:style w:type="paragraph" w:customStyle="1" w:styleId="xl22">
    <w:name w:val="xl2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3">
    <w:name w:val="xl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4">
    <w:name w:val="xl2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text">
    <w:name w:val="text"/>
    <w:basedOn w:val="a"/>
    <w:uiPriority w:val="99"/>
    <w:qFormat/>
    <w:pPr>
      <w:widowControl/>
      <w:spacing w:before="100" w:beforeAutospacing="1" w:after="100" w:afterAutospacing="1"/>
      <w:jc w:val="left"/>
    </w:pPr>
    <w:rPr>
      <w:rFonts w:ascii="Arial" w:hAnsi="Arial" w:cs="Arial"/>
      <w:color w:val="000000"/>
      <w:kern w:val="0"/>
      <w:sz w:val="14"/>
      <w:szCs w:val="14"/>
    </w:rPr>
  </w:style>
  <w:style w:type="paragraph" w:customStyle="1" w:styleId="CharCharCharChar111">
    <w:name w:val="Char Char Char Char111"/>
    <w:basedOn w:val="a"/>
    <w:uiPriority w:val="99"/>
    <w:qFormat/>
    <w:rPr>
      <w:rFonts w:eastAsia="仿宋_GB2312"/>
      <w:sz w:val="30"/>
      <w:szCs w:val="21"/>
    </w:rPr>
  </w:style>
  <w:style w:type="paragraph" w:customStyle="1" w:styleId="Charf1">
    <w:name w:val="我的正文 Char"/>
    <w:basedOn w:val="a"/>
    <w:uiPriority w:val="99"/>
    <w:semiHidden/>
    <w:qFormat/>
    <w:pPr>
      <w:spacing w:line="400" w:lineRule="exact"/>
      <w:ind w:firstLineChars="200" w:firstLine="200"/>
    </w:pPr>
    <w:rPr>
      <w:rFonts w:ascii="宋体" w:hAnsi="宋体"/>
      <w:bCs/>
      <w:sz w:val="24"/>
    </w:rPr>
  </w:style>
  <w:style w:type="paragraph" w:customStyle="1" w:styleId="4A1111411114CharH4">
    <w:name w:val="样式 标题 4. (A.)1.1.1.1标题 4.1.1.1.1标题 4 Char款四级标题，黑粗，小四，序号H4..."/>
    <w:basedOn w:val="4"/>
    <w:uiPriority w:val="99"/>
    <w:qFormat/>
    <w:pPr>
      <w:adjustRightInd w:val="0"/>
      <w:snapToGrid w:val="0"/>
      <w:spacing w:before="0" w:after="0" w:line="360" w:lineRule="auto"/>
    </w:pPr>
    <w:rPr>
      <w:rFonts w:ascii="Arial" w:eastAsia="黑体" w:hAnsi="Arial"/>
      <w:b w:val="0"/>
      <w:bCs/>
      <w:sz w:val="24"/>
      <w:szCs w:val="28"/>
      <w:lang w:val="en-US"/>
    </w:rPr>
  </w:style>
  <w:style w:type="paragraph" w:customStyle="1" w:styleId="1Char1">
    <w:name w:val="1 Char"/>
    <w:basedOn w:val="5"/>
    <w:uiPriority w:val="99"/>
    <w:qFormat/>
    <w:pPr>
      <w:keepNext w:val="0"/>
      <w:keepLines w:val="0"/>
      <w:adjustRightInd w:val="0"/>
      <w:snapToGrid w:val="0"/>
      <w:spacing w:before="0" w:after="0" w:line="360" w:lineRule="auto"/>
      <w:ind w:left="397"/>
    </w:pPr>
    <w:rPr>
      <w:rFonts w:ascii="宋体" w:eastAsia="黑体" w:hAnsi="宋体" w:cs="宋体"/>
      <w:b w:val="0"/>
      <w:bCs/>
      <w:sz w:val="24"/>
      <w:szCs w:val="24"/>
      <w:lang w:val="en-US"/>
    </w:rPr>
  </w:style>
  <w:style w:type="paragraph" w:customStyle="1" w:styleId="3OGHeading331113Char3111Char11">
    <w:name w:val="样式 标题 3OG Heading 3标题3，编号1.1.1列表编号3 Char标题3，编号1.1.1 Char1.1..."/>
    <w:basedOn w:val="3"/>
    <w:uiPriority w:val="99"/>
    <w:qFormat/>
    <w:pPr>
      <w:autoSpaceDE/>
      <w:autoSpaceDN/>
      <w:adjustRightInd w:val="0"/>
      <w:snapToGrid w:val="0"/>
      <w:spacing w:before="0" w:after="0" w:line="360" w:lineRule="auto"/>
      <w:ind w:firstLineChars="200" w:firstLine="200"/>
      <w:jc w:val="both"/>
    </w:pPr>
    <w:rPr>
      <w:rFonts w:ascii="黑体" w:eastAsia="黑体" w:hAnsi="黑体"/>
      <w:b w:val="0"/>
      <w:kern w:val="2"/>
      <w:sz w:val="28"/>
      <w:szCs w:val="20"/>
      <w:lang w:val="zh-CN" w:eastAsia="zh-CN"/>
    </w:rPr>
  </w:style>
  <w:style w:type="paragraph" w:customStyle="1" w:styleId="CharCharCharCharCharCharCharCharCharChar2">
    <w:name w:val="Char Char Char Char Char Char Char Char Char Char2"/>
    <w:basedOn w:val="a"/>
    <w:uiPriority w:val="99"/>
    <w:qFormat/>
    <w:rPr>
      <w:szCs w:val="21"/>
    </w:rPr>
  </w:style>
  <w:style w:type="paragraph" w:customStyle="1" w:styleId="2d">
    <w:name w:val="2"/>
    <w:link w:val="2Char5"/>
    <w:uiPriority w:val="99"/>
    <w:qFormat/>
    <w:pPr>
      <w:widowControl w:val="0"/>
      <w:jc w:val="both"/>
    </w:pPr>
    <w:rPr>
      <w:kern w:val="2"/>
      <w:sz w:val="21"/>
    </w:rPr>
  </w:style>
  <w:style w:type="paragraph" w:customStyle="1" w:styleId="1f7">
    <w:name w:val="1"/>
    <w:uiPriority w:val="99"/>
    <w:qFormat/>
    <w:pPr>
      <w:widowControl w:val="0"/>
      <w:jc w:val="both"/>
    </w:pPr>
    <w:rPr>
      <w:kern w:val="2"/>
      <w:sz w:val="21"/>
    </w:rPr>
  </w:style>
  <w:style w:type="paragraph" w:customStyle="1" w:styleId="1f8">
    <w:name w:val="表格1"/>
    <w:basedOn w:val="a"/>
    <w:uiPriority w:val="99"/>
    <w:qFormat/>
    <w:pPr>
      <w:jc w:val="center"/>
    </w:pPr>
    <w:rPr>
      <w:rFonts w:ascii="Calibri" w:hAnsi="Calibri"/>
      <w:bCs/>
      <w:szCs w:val="22"/>
    </w:rPr>
  </w:style>
  <w:style w:type="paragraph" w:customStyle="1" w:styleId="Char22">
    <w:name w:val="Char2"/>
    <w:basedOn w:val="a"/>
    <w:uiPriority w:val="99"/>
    <w:qFormat/>
    <w:pPr>
      <w:snapToGrid w:val="0"/>
      <w:spacing w:line="360" w:lineRule="auto"/>
      <w:ind w:firstLineChars="200" w:firstLine="200"/>
    </w:pPr>
    <w:rPr>
      <w:rFonts w:eastAsia="仿宋_GB2312"/>
      <w:sz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4">
    <w:name w:val="xl64"/>
    <w:basedOn w:val="a"/>
    <w:qFormat/>
    <w:pPr>
      <w:widowControl/>
      <w:spacing w:before="100" w:beforeAutospacing="1" w:after="100" w:afterAutospacing="1"/>
      <w:jc w:val="left"/>
    </w:pPr>
    <w:rPr>
      <w:rFonts w:ascii="宋体" w:hAnsi="宋体" w:cs="宋体"/>
      <w:kern w:val="0"/>
      <w:sz w:val="24"/>
    </w:rPr>
  </w:style>
  <w:style w:type="paragraph" w:customStyle="1" w:styleId="xl65">
    <w:name w:val="xl6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0"/>
      <w:szCs w:val="20"/>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20"/>
      <w:szCs w:val="20"/>
    </w:rPr>
  </w:style>
  <w:style w:type="paragraph" w:customStyle="1" w:styleId="xl71">
    <w:name w:val="xl7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5">
    <w:name w:val="xl75"/>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宋体"/>
      <w:color w:val="FF0000"/>
      <w:kern w:val="0"/>
      <w:sz w:val="24"/>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12">
    <w:name w:val="font12"/>
    <w:basedOn w:val="a"/>
    <w:uiPriority w:val="99"/>
    <w:qFormat/>
    <w:pPr>
      <w:widowControl/>
      <w:spacing w:before="100" w:beforeAutospacing="1" w:after="100" w:afterAutospacing="1"/>
      <w:jc w:val="left"/>
    </w:pPr>
    <w:rPr>
      <w:kern w:val="0"/>
      <w:sz w:val="20"/>
      <w:szCs w:val="20"/>
    </w:rPr>
  </w:style>
  <w:style w:type="paragraph" w:customStyle="1" w:styleId="font13">
    <w:name w:val="font13"/>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6">
    <w:name w:val="font16"/>
    <w:basedOn w:val="a"/>
    <w:uiPriority w:val="99"/>
    <w:qFormat/>
    <w:pPr>
      <w:widowControl/>
      <w:spacing w:before="100" w:beforeAutospacing="1" w:after="100" w:afterAutospacing="1"/>
      <w:jc w:val="left"/>
    </w:pPr>
    <w:rPr>
      <w:color w:val="000000"/>
      <w:kern w:val="0"/>
      <w:sz w:val="20"/>
      <w:szCs w:val="20"/>
    </w:rPr>
  </w:style>
  <w:style w:type="paragraph" w:customStyle="1" w:styleId="font17">
    <w:name w:val="font17"/>
    <w:basedOn w:val="a"/>
    <w:uiPriority w:val="99"/>
    <w:qFormat/>
    <w:pPr>
      <w:widowControl/>
      <w:spacing w:before="100" w:beforeAutospacing="1" w:after="100" w:afterAutospacing="1"/>
      <w:jc w:val="left"/>
    </w:pPr>
    <w:rPr>
      <w:color w:val="000000"/>
      <w:kern w:val="0"/>
      <w:sz w:val="20"/>
      <w:szCs w:val="20"/>
    </w:rPr>
  </w:style>
  <w:style w:type="paragraph" w:customStyle="1" w:styleId="xl81">
    <w:name w:val="xl81"/>
    <w:basedOn w:val="a"/>
    <w:uiPriority w:val="99"/>
    <w:qFormat/>
    <w:pPr>
      <w:widowControl/>
      <w:spacing w:before="100" w:beforeAutospacing="1" w:after="100" w:afterAutospacing="1"/>
      <w:jc w:val="left"/>
    </w:pPr>
    <w:rPr>
      <w:rFonts w:ascii="宋体" w:hAnsi="宋体" w:cs="宋体"/>
      <w:kern w:val="0"/>
      <w:sz w:val="24"/>
    </w:rPr>
  </w:style>
  <w:style w:type="paragraph" w:customStyle="1" w:styleId="xl82">
    <w:name w:val="xl82"/>
    <w:basedOn w:val="a"/>
    <w:uiPriority w:val="99"/>
    <w:qFormat/>
    <w:pPr>
      <w:widowControl/>
      <w:spacing w:before="100" w:beforeAutospacing="1" w:after="100" w:afterAutospacing="1"/>
      <w:jc w:val="left"/>
    </w:pPr>
    <w:rPr>
      <w:rFonts w:ascii="宋体" w:hAnsi="宋体" w:cs="宋体"/>
      <w:b/>
      <w:bCs/>
      <w:kern w:val="0"/>
      <w:sz w:val="20"/>
      <w:szCs w:val="20"/>
    </w:rPr>
  </w:style>
  <w:style w:type="paragraph" w:customStyle="1" w:styleId="xl83">
    <w:name w:val="xl83"/>
    <w:basedOn w:val="a"/>
    <w:uiPriority w:val="99"/>
    <w:qFormat/>
    <w:pPr>
      <w:widowControl/>
      <w:spacing w:before="100" w:beforeAutospacing="1" w:after="100" w:afterAutospacing="1"/>
      <w:jc w:val="center"/>
    </w:pPr>
    <w:rPr>
      <w:rFonts w:ascii="宋体" w:hAnsi="宋体" w:cs="宋体"/>
      <w:kern w:val="0"/>
      <w:sz w:val="24"/>
    </w:rPr>
  </w:style>
  <w:style w:type="paragraph" w:customStyle="1" w:styleId="xl84">
    <w:name w:val="xl84"/>
    <w:basedOn w:val="a"/>
    <w:uiPriority w:val="99"/>
    <w:qFormat/>
    <w:pPr>
      <w:widowControl/>
      <w:spacing w:before="100" w:beforeAutospacing="1" w:after="100" w:afterAutospacing="1"/>
      <w:jc w:val="left"/>
      <w:textAlignment w:val="center"/>
    </w:pPr>
    <w:rPr>
      <w:rFonts w:ascii="宋体" w:hAnsi="宋体" w:cs="宋体"/>
      <w:kern w:val="0"/>
      <w:sz w:val="20"/>
      <w:szCs w:val="20"/>
    </w:rPr>
  </w:style>
  <w:style w:type="paragraph" w:customStyle="1" w:styleId="xl85">
    <w:name w:val="xl85"/>
    <w:basedOn w:val="a"/>
    <w:uiPriority w:val="99"/>
    <w:qFormat/>
    <w:pPr>
      <w:widowControl/>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6">
    <w:name w:val="xl86"/>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7">
    <w:name w:val="xl87"/>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88">
    <w:name w:val="xl8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9">
    <w:name w:val="xl8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0">
    <w:name w:val="xl9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1">
    <w:name w:val="xl9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2">
    <w:name w:val="xl9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0"/>
      <w:szCs w:val="20"/>
    </w:rPr>
  </w:style>
  <w:style w:type="paragraph" w:customStyle="1" w:styleId="xl93">
    <w:name w:val="xl9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94">
    <w:name w:val="xl9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5">
    <w:name w:val="xl95"/>
    <w:basedOn w:val="a"/>
    <w:uiPriority w:val="99"/>
    <w:qFormat/>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宋体" w:hAnsi="宋体" w:cs="宋体"/>
      <w:b/>
      <w:bCs/>
      <w:kern w:val="0"/>
      <w:sz w:val="20"/>
      <w:szCs w:val="20"/>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7">
    <w:name w:val="xl9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8">
    <w:name w:val="xl9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9">
    <w:name w:val="xl9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0">
    <w:name w:val="xl10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101">
    <w:name w:val="xl101"/>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02">
    <w:name w:val="xl102"/>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03">
    <w:name w:val="xl103"/>
    <w:basedOn w:val="a"/>
    <w:uiPriority w:val="9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0"/>
      <w:szCs w:val="20"/>
    </w:rPr>
  </w:style>
  <w:style w:type="paragraph" w:customStyle="1" w:styleId="xl104">
    <w:name w:val="xl104"/>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xl105">
    <w:name w:val="xl105"/>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xl106">
    <w:name w:val="xl10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7">
    <w:name w:val="xl10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08">
    <w:name w:val="xl10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 w:val="20"/>
      <w:szCs w:val="20"/>
    </w:rPr>
  </w:style>
  <w:style w:type="paragraph" w:customStyle="1" w:styleId="xl109">
    <w:name w:val="xl10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10">
    <w:name w:val="xl11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1">
    <w:name w:val="xl11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12">
    <w:name w:val="xl11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3">
    <w:name w:val="xl11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14">
    <w:name w:val="xl114"/>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xl115">
    <w:name w:val="xl11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6">
    <w:name w:val="xl11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7">
    <w:name w:val="xl11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8">
    <w:name w:val="xl11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19">
    <w:name w:val="xl11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ddd">
    <w:name w:val="ddd"/>
    <w:basedOn w:val="a"/>
    <w:uiPriority w:val="99"/>
    <w:qFormat/>
    <w:pPr>
      <w:spacing w:line="460" w:lineRule="exact"/>
      <w:ind w:firstLineChars="200" w:firstLine="420"/>
    </w:pPr>
    <w:rPr>
      <w:szCs w:val="20"/>
    </w:rPr>
  </w:style>
  <w:style w:type="paragraph" w:customStyle="1" w:styleId="afff1">
    <w:name w:val="正文前后六磅"/>
    <w:basedOn w:val="a"/>
    <w:uiPriority w:val="99"/>
    <w:qFormat/>
    <w:pPr>
      <w:spacing w:before="120" w:after="120" w:line="400" w:lineRule="exact"/>
    </w:pPr>
    <w:rPr>
      <w:rFonts w:cs="Arial"/>
    </w:rPr>
  </w:style>
  <w:style w:type="paragraph" w:customStyle="1" w:styleId="1f9">
    <w:name w:val="正文缩进1"/>
    <w:basedOn w:val="a"/>
    <w:qFormat/>
    <w:pPr>
      <w:spacing w:line="400" w:lineRule="exact"/>
      <w:ind w:firstLine="420"/>
    </w:pPr>
    <w:rPr>
      <w:szCs w:val="20"/>
    </w:rPr>
  </w:style>
  <w:style w:type="paragraph" w:customStyle="1" w:styleId="style20">
    <w:name w:val="style20"/>
    <w:basedOn w:val="a"/>
    <w:uiPriority w:val="99"/>
    <w:qFormat/>
    <w:pPr>
      <w:widowControl/>
      <w:spacing w:before="100" w:beforeAutospacing="1" w:after="100" w:afterAutospacing="1" w:line="400" w:lineRule="exact"/>
      <w:jc w:val="left"/>
    </w:pPr>
    <w:rPr>
      <w:rFonts w:ascii="宋体" w:hAnsi="宋体" w:cs="宋体"/>
      <w:kern w:val="0"/>
      <w:sz w:val="20"/>
      <w:szCs w:val="20"/>
    </w:rPr>
  </w:style>
  <w:style w:type="paragraph" w:customStyle="1" w:styleId="fxn">
    <w:name w:val="fxn"/>
    <w:basedOn w:val="a"/>
    <w:uiPriority w:val="99"/>
    <w:qFormat/>
    <w:pPr>
      <w:widowControl/>
      <w:spacing w:before="100" w:beforeAutospacing="1" w:after="100" w:afterAutospacing="1" w:line="400" w:lineRule="exact"/>
      <w:jc w:val="left"/>
    </w:pPr>
    <w:rPr>
      <w:rFonts w:ascii="宋体" w:hAnsi="宋体"/>
      <w:color w:val="000000"/>
      <w:kern w:val="0"/>
      <w:sz w:val="24"/>
    </w:rPr>
  </w:style>
  <w:style w:type="paragraph" w:customStyle="1" w:styleId="y">
    <w:name w:val=".y.."/>
    <w:basedOn w:val="a"/>
    <w:next w:val="a"/>
    <w:uiPriority w:val="99"/>
    <w:qFormat/>
    <w:pPr>
      <w:autoSpaceDE w:val="0"/>
      <w:autoSpaceDN w:val="0"/>
      <w:adjustRightInd w:val="0"/>
      <w:spacing w:line="400" w:lineRule="exact"/>
      <w:jc w:val="left"/>
    </w:pPr>
    <w:rPr>
      <w:rFonts w:ascii="宋体壮.瓭.." w:eastAsia="宋体壮.瓭.."/>
      <w:kern w:val="0"/>
      <w:sz w:val="24"/>
    </w:rPr>
  </w:style>
  <w:style w:type="paragraph" w:customStyle="1" w:styleId="afff2">
    <w:name w:val="排序符号"/>
    <w:basedOn w:val="a"/>
    <w:uiPriority w:val="99"/>
    <w:qFormat/>
    <w:pPr>
      <w:spacing w:line="400" w:lineRule="exact"/>
    </w:pPr>
  </w:style>
  <w:style w:type="paragraph" w:customStyle="1" w:styleId="y0">
    <w:name w:val=".y....×....."/>
    <w:basedOn w:val="Default"/>
    <w:next w:val="Default"/>
    <w:uiPriority w:val="99"/>
    <w:qFormat/>
    <w:rPr>
      <w:rFonts w:ascii="Sim Sun+ 2" w:eastAsia="Sim Sun+ 2" w:cs="Times New Roman"/>
      <w:color w:val="auto"/>
    </w:rPr>
  </w:style>
  <w:style w:type="paragraph" w:customStyle="1" w:styleId="NormalIndent1">
    <w:name w:val="Normal Indent1"/>
    <w:basedOn w:val="a"/>
    <w:uiPriority w:val="99"/>
    <w:qFormat/>
    <w:pPr>
      <w:spacing w:line="400" w:lineRule="exact"/>
      <w:ind w:firstLine="420"/>
    </w:pPr>
    <w:rPr>
      <w:szCs w:val="20"/>
    </w:rPr>
  </w:style>
  <w:style w:type="paragraph" w:customStyle="1" w:styleId="afff3">
    <w:name w:val="简单回函地址"/>
    <w:basedOn w:val="a"/>
    <w:uiPriority w:val="99"/>
    <w:qFormat/>
    <w:rPr>
      <w:szCs w:val="20"/>
    </w:rPr>
  </w:style>
  <w:style w:type="paragraph" w:customStyle="1" w:styleId="shuojin30">
    <w:name w:val="shuojin30"/>
    <w:basedOn w:val="a"/>
    <w:uiPriority w:val="99"/>
    <w:qFormat/>
    <w:pPr>
      <w:widowControl/>
      <w:spacing w:before="100" w:beforeAutospacing="1" w:after="100" w:afterAutospacing="1"/>
      <w:ind w:firstLine="450"/>
      <w:jc w:val="left"/>
    </w:pPr>
    <w:rPr>
      <w:rFonts w:ascii="宋体" w:hAnsi="宋体"/>
      <w:kern w:val="0"/>
      <w:sz w:val="24"/>
    </w:rPr>
  </w:style>
  <w:style w:type="paragraph" w:customStyle="1" w:styleId="35">
    <w:name w:val="正文3"/>
    <w:basedOn w:val="a"/>
    <w:uiPriority w:val="99"/>
    <w:qFormat/>
    <w:pPr>
      <w:spacing w:line="360" w:lineRule="exact"/>
      <w:ind w:firstLineChars="200" w:firstLine="200"/>
    </w:pPr>
    <w:rPr>
      <w:rFonts w:ascii="宋体" w:hAnsi="宋体" w:cs="宋体"/>
      <w:szCs w:val="20"/>
    </w:rPr>
  </w:style>
  <w:style w:type="paragraph" w:customStyle="1" w:styleId="p18">
    <w:name w:val="p18"/>
    <w:basedOn w:val="a"/>
    <w:uiPriority w:val="99"/>
    <w:qFormat/>
    <w:pPr>
      <w:widowControl/>
      <w:spacing w:before="100" w:after="100"/>
      <w:jc w:val="left"/>
    </w:pPr>
    <w:rPr>
      <w:rFonts w:ascii="宋体" w:hAnsi="宋体" w:cs="宋体"/>
      <w:kern w:val="0"/>
      <w:sz w:val="24"/>
    </w:rPr>
  </w:style>
  <w:style w:type="paragraph" w:customStyle="1" w:styleId="p19">
    <w:name w:val="p19"/>
    <w:basedOn w:val="a"/>
    <w:uiPriority w:val="99"/>
    <w:qFormat/>
    <w:pPr>
      <w:widowControl/>
    </w:pPr>
    <w:rPr>
      <w:rFonts w:ascii="宋体" w:hAnsi="宋体" w:cs="宋体"/>
      <w:kern w:val="0"/>
      <w:szCs w:val="21"/>
    </w:rPr>
  </w:style>
  <w:style w:type="paragraph" w:customStyle="1" w:styleId="ListParagraph11">
    <w:name w:val="List Paragraph11"/>
    <w:basedOn w:val="a"/>
    <w:uiPriority w:val="99"/>
    <w:qFormat/>
    <w:pPr>
      <w:ind w:firstLineChars="200" w:firstLine="420"/>
    </w:pPr>
    <w:rPr>
      <w:rFonts w:ascii="Calibri" w:hAnsi="Calibri" w:cs="Calibri"/>
      <w:szCs w:val="21"/>
    </w:rPr>
  </w:style>
  <w:style w:type="paragraph" w:customStyle="1" w:styleId="CharCharCharCharCharCharCharCharCharChar1">
    <w:name w:val="Char Char Char Char Char Char Char Char Char Char1"/>
    <w:basedOn w:val="a"/>
    <w:uiPriority w:val="99"/>
    <w:qFormat/>
    <w:rPr>
      <w:szCs w:val="21"/>
    </w:rPr>
  </w:style>
  <w:style w:type="paragraph" w:customStyle="1" w:styleId="1fa">
    <w:name w:val="修订1"/>
    <w:hidden/>
    <w:uiPriority w:val="99"/>
    <w:qFormat/>
    <w:rPr>
      <w:kern w:val="2"/>
      <w:sz w:val="21"/>
    </w:rPr>
  </w:style>
  <w:style w:type="paragraph" w:customStyle="1" w:styleId="120">
    <w:name w:val="列出段落12"/>
    <w:basedOn w:val="a"/>
    <w:uiPriority w:val="99"/>
    <w:qFormat/>
    <w:pPr>
      <w:ind w:firstLineChars="200" w:firstLine="420"/>
    </w:pPr>
    <w:rPr>
      <w:rFonts w:ascii="Calibri" w:hAnsi="Calibri" w:cs="Calibri"/>
      <w:szCs w:val="21"/>
    </w:rPr>
  </w:style>
  <w:style w:type="paragraph" w:customStyle="1" w:styleId="36">
    <w:name w:val="3"/>
    <w:uiPriority w:val="99"/>
    <w:qFormat/>
    <w:pPr>
      <w:widowControl w:val="0"/>
      <w:jc w:val="both"/>
    </w:pPr>
    <w:rPr>
      <w:kern w:val="2"/>
      <w:sz w:val="21"/>
    </w:rPr>
  </w:style>
  <w:style w:type="paragraph" w:customStyle="1" w:styleId="xl78">
    <w:name w:val="xl78"/>
    <w:basedOn w:val="a"/>
    <w:uiPriority w:val="9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楷体_GB2312" w:eastAsia="楷体_GB2312" w:hAnsi="宋体" w:cs="宋体"/>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楷体_GB2312" w:eastAsia="楷体_GB2312" w:hAnsi="宋体" w:cs="宋体"/>
      <w:kern w:val="0"/>
      <w:szCs w:val="21"/>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楷体_GB2312" w:eastAsia="楷体_GB2312" w:hAnsi="宋体" w:cs="宋体"/>
      <w:kern w:val="0"/>
      <w:sz w:val="18"/>
      <w:szCs w:val="18"/>
    </w:rPr>
  </w:style>
  <w:style w:type="table" w:customStyle="1" w:styleId="113">
    <w:name w:val="简明型 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fb">
    <w:name w:val="表格主题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简明型 1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e">
    <w:name w:val="表格主题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4"/>
    <w:uiPriority w:val="99"/>
    <w:qFormat/>
    <w:pPr>
      <w:widowControl w:val="0"/>
      <w:jc w:val="both"/>
    </w:pPr>
    <w:rPr>
      <w:rFonts w:ascii="Calibri" w:hAnsi="Calibri"/>
      <w:kern w:val="2"/>
      <w:sz w:val="21"/>
      <w:szCs w:val="22"/>
    </w:rPr>
  </w:style>
  <w:style w:type="paragraph" w:customStyle="1" w:styleId="wingrighttext">
    <w:name w:val="wingrighttext"/>
    <w:basedOn w:val="a"/>
    <w:uiPriority w:val="99"/>
    <w:qFormat/>
    <w:pPr>
      <w:widowControl/>
      <w:spacing w:before="100" w:beforeAutospacing="1" w:after="100" w:afterAutospacing="1"/>
      <w:jc w:val="left"/>
    </w:pPr>
    <w:rPr>
      <w:rFonts w:ascii="宋体" w:hAnsi="宋体" w:cs="宋体"/>
      <w:kern w:val="0"/>
      <w:sz w:val="24"/>
    </w:rPr>
  </w:style>
  <w:style w:type="character" w:customStyle="1" w:styleId="CharChar15">
    <w:name w:val="Char Char15"/>
    <w:uiPriority w:val="99"/>
    <w:qFormat/>
    <w:rPr>
      <w:sz w:val="18"/>
      <w:szCs w:val="18"/>
    </w:rPr>
  </w:style>
  <w:style w:type="character" w:customStyle="1" w:styleId="Char15">
    <w:name w:val="正文文本缩进 Char1"/>
    <w:uiPriority w:val="99"/>
    <w:qFormat/>
  </w:style>
  <w:style w:type="character" w:customStyle="1" w:styleId="CharChar17">
    <w:name w:val="Char Char17"/>
    <w:uiPriority w:val="99"/>
    <w:qFormat/>
    <w:rPr>
      <w:rFonts w:ascii="Times New Roman" w:eastAsia="宋体" w:hAnsi="Times New Roman" w:cs="Times New Roman"/>
      <w:sz w:val="24"/>
      <w:szCs w:val="24"/>
    </w:rPr>
  </w:style>
  <w:style w:type="character" w:customStyle="1" w:styleId="CharChar16">
    <w:name w:val="Char Char16"/>
    <w:uiPriority w:val="99"/>
    <w:qFormat/>
    <w:rPr>
      <w:rFonts w:ascii="Arial" w:eastAsia="黑体" w:hAnsi="Arial" w:cs="Times New Roman"/>
      <w:b/>
      <w:bCs/>
      <w:sz w:val="28"/>
      <w:szCs w:val="28"/>
    </w:rPr>
  </w:style>
  <w:style w:type="character" w:customStyle="1" w:styleId="2Char5">
    <w:name w:val="2 Char"/>
    <w:link w:val="2d"/>
    <w:uiPriority w:val="99"/>
    <w:qFormat/>
    <w:locked/>
    <w:rPr>
      <w:kern w:val="2"/>
      <w:sz w:val="21"/>
    </w:rPr>
  </w:style>
  <w:style w:type="character" w:customStyle="1" w:styleId="Char16">
    <w:name w:val="标题 Char1"/>
    <w:qFormat/>
    <w:rPr>
      <w:rFonts w:ascii="Cambria" w:eastAsia="宋体" w:hAnsi="Cambria" w:cs="Times New Roman"/>
      <w:b/>
      <w:bCs/>
      <w:sz w:val="32"/>
      <w:szCs w:val="32"/>
    </w:rPr>
  </w:style>
  <w:style w:type="character" w:customStyle="1" w:styleId="2Char1">
    <w:name w:val="样式2 Char"/>
    <w:link w:val="29"/>
    <w:uiPriority w:val="99"/>
    <w:qFormat/>
    <w:rPr>
      <w:rFonts w:eastAsia="黑体"/>
      <w:kern w:val="2"/>
      <w:sz w:val="21"/>
      <w:szCs w:val="24"/>
    </w:rPr>
  </w:style>
  <w:style w:type="character" w:customStyle="1" w:styleId="Char17">
    <w:name w:val="正文文本 Char1"/>
    <w:uiPriority w:val="1"/>
    <w:qFormat/>
  </w:style>
  <w:style w:type="character" w:customStyle="1" w:styleId="Char18">
    <w:name w:val="正文首行缩进 Char1"/>
    <w:uiPriority w:val="99"/>
    <w:semiHidden/>
    <w:qFormat/>
  </w:style>
  <w:style w:type="character" w:customStyle="1" w:styleId="Charf2">
    <w:name w:val="加粗 Char"/>
    <w:link w:val="afff4"/>
    <w:uiPriority w:val="99"/>
    <w:qFormat/>
    <w:locked/>
    <w:rPr>
      <w:b/>
      <w:sz w:val="24"/>
      <w:szCs w:val="24"/>
    </w:rPr>
  </w:style>
  <w:style w:type="paragraph" w:customStyle="1" w:styleId="afff4">
    <w:name w:val="加粗"/>
    <w:basedOn w:val="a"/>
    <w:link w:val="Charf2"/>
    <w:uiPriority w:val="99"/>
    <w:qFormat/>
    <w:pPr>
      <w:spacing w:line="500" w:lineRule="exact"/>
    </w:pPr>
    <w:rPr>
      <w:b/>
      <w:kern w:val="0"/>
      <w:sz w:val="24"/>
    </w:rPr>
  </w:style>
  <w:style w:type="character" w:customStyle="1" w:styleId="Char19">
    <w:name w:val="文档结构图 Char1"/>
    <w:uiPriority w:val="99"/>
    <w:qFormat/>
    <w:rPr>
      <w:rFonts w:ascii="宋体"/>
      <w:kern w:val="2"/>
      <w:sz w:val="18"/>
      <w:szCs w:val="18"/>
    </w:rPr>
  </w:style>
  <w:style w:type="character" w:customStyle="1" w:styleId="Char1a">
    <w:name w:val="日期 Char1"/>
    <w:uiPriority w:val="99"/>
    <w:qFormat/>
  </w:style>
  <w:style w:type="character" w:customStyle="1" w:styleId="2Char10">
    <w:name w:val="正文文本 2 Char1"/>
    <w:uiPriority w:val="99"/>
    <w:semiHidden/>
    <w:qFormat/>
  </w:style>
  <w:style w:type="character" w:customStyle="1" w:styleId="1Char3">
    <w:name w:val="样式 标题 1 + 居中 Char"/>
    <w:link w:val="1fc"/>
    <w:uiPriority w:val="99"/>
    <w:qFormat/>
    <w:locked/>
    <w:rPr>
      <w:b/>
      <w:bCs/>
      <w:kern w:val="44"/>
      <w:sz w:val="44"/>
      <w:szCs w:val="44"/>
    </w:rPr>
  </w:style>
  <w:style w:type="paragraph" w:customStyle="1" w:styleId="1fc">
    <w:name w:val="样式 标题 1 + 居中"/>
    <w:basedOn w:val="10"/>
    <w:link w:val="1Char3"/>
    <w:uiPriority w:val="99"/>
    <w:qFormat/>
    <w:pPr>
      <w:spacing w:before="0" w:after="0"/>
      <w:jc w:val="center"/>
    </w:pPr>
  </w:style>
  <w:style w:type="character" w:customStyle="1" w:styleId="2Char11">
    <w:name w:val="正文文本缩进 2 Char1"/>
    <w:uiPriority w:val="99"/>
    <w:qFormat/>
  </w:style>
  <w:style w:type="character" w:customStyle="1" w:styleId="Char1b">
    <w:name w:val="批注文字 Char1"/>
    <w:uiPriority w:val="99"/>
    <w:qFormat/>
    <w:rPr>
      <w:rFonts w:ascii="Times New Roman" w:eastAsia="宋体" w:hAnsi="Times New Roman" w:cs="Times New Roman"/>
      <w:szCs w:val="24"/>
    </w:rPr>
  </w:style>
  <w:style w:type="character" w:customStyle="1" w:styleId="keyword">
    <w:name w:val="keyword"/>
    <w:uiPriority w:val="99"/>
    <w:qFormat/>
  </w:style>
  <w:style w:type="character" w:customStyle="1" w:styleId="dict-hilight2">
    <w:name w:val="dict-hilight2"/>
    <w:uiPriority w:val="99"/>
    <w:qFormat/>
    <w:rPr>
      <w:shd w:val="clear" w:color="auto" w:fill="DDEDFF"/>
    </w:rPr>
  </w:style>
  <w:style w:type="character" w:customStyle="1" w:styleId="HeaderChar">
    <w:name w:val="Header Char"/>
    <w:uiPriority w:val="99"/>
    <w:qFormat/>
    <w:locked/>
    <w:rPr>
      <w:rFonts w:cs="Times New Roman"/>
      <w:sz w:val="18"/>
      <w:szCs w:val="18"/>
    </w:rPr>
  </w:style>
  <w:style w:type="character" w:customStyle="1" w:styleId="CharChar7">
    <w:name w:val="Char Char7"/>
    <w:uiPriority w:val="99"/>
    <w:qFormat/>
    <w:rPr>
      <w:rFonts w:eastAsia="宋体"/>
      <w:b/>
      <w:kern w:val="44"/>
      <w:sz w:val="44"/>
      <w:lang w:val="en-US" w:eastAsia="zh-CN"/>
    </w:rPr>
  </w:style>
  <w:style w:type="character" w:customStyle="1" w:styleId="BalloonTextChar">
    <w:name w:val="Balloon Text Char"/>
    <w:uiPriority w:val="99"/>
    <w:qFormat/>
    <w:locked/>
    <w:rPr>
      <w:rFonts w:ascii="Times New Roman" w:eastAsia="宋体" w:hAnsi="Times New Roman" w:cs="Times New Roman"/>
      <w:sz w:val="18"/>
      <w:szCs w:val="18"/>
    </w:rPr>
  </w:style>
  <w:style w:type="character" w:customStyle="1" w:styleId="Heading1Char">
    <w:name w:val="Heading 1 Char"/>
    <w:uiPriority w:val="99"/>
    <w:locked/>
    <w:rPr>
      <w:rFonts w:ascii="Times New Roman" w:eastAsia="宋体" w:hAnsi="Times New Roman" w:cs="Times New Roman"/>
      <w:b/>
      <w:bCs/>
      <w:kern w:val="44"/>
      <w:sz w:val="44"/>
      <w:szCs w:val="44"/>
    </w:rPr>
  </w:style>
  <w:style w:type="character" w:customStyle="1" w:styleId="BodyTextIndentChar">
    <w:name w:val="Body Text Indent Char"/>
    <w:uiPriority w:val="99"/>
    <w:locked/>
    <w:rPr>
      <w:rFonts w:ascii="Times New Roman" w:eastAsia="宋体" w:hAnsi="Times New Roman" w:cs="Times New Roman"/>
      <w:spacing w:val="-2"/>
      <w:sz w:val="20"/>
      <w:szCs w:val="20"/>
    </w:rPr>
  </w:style>
  <w:style w:type="character" w:customStyle="1" w:styleId="FooterChar">
    <w:name w:val="Footer Char"/>
    <w:uiPriority w:val="99"/>
    <w:locked/>
    <w:rPr>
      <w:rFonts w:ascii="Times New Roman" w:eastAsia="宋体" w:hAnsi="Times New Roman" w:cs="Times New Roman"/>
      <w:sz w:val="18"/>
      <w:szCs w:val="18"/>
    </w:rPr>
  </w:style>
  <w:style w:type="character" w:customStyle="1" w:styleId="CommentTextChar">
    <w:name w:val="Comment Text Char"/>
    <w:uiPriority w:val="99"/>
    <w:locked/>
    <w:rPr>
      <w:rFonts w:ascii="Times New Roman" w:eastAsia="宋体" w:hAnsi="Times New Roman" w:cs="Times New Roman"/>
      <w:sz w:val="24"/>
      <w:szCs w:val="24"/>
    </w:rPr>
  </w:style>
  <w:style w:type="character" w:customStyle="1" w:styleId="CommentSubjectChar">
    <w:name w:val="Comment Subject Char"/>
    <w:uiPriority w:val="99"/>
    <w:locked/>
    <w:rPr>
      <w:rFonts w:ascii="Times New Roman" w:eastAsia="宋体" w:hAnsi="Times New Roman" w:cs="Times New Roman"/>
      <w:b/>
      <w:bCs/>
      <w:sz w:val="24"/>
      <w:szCs w:val="24"/>
    </w:rPr>
  </w:style>
  <w:style w:type="character" w:customStyle="1" w:styleId="DocumentMapChar">
    <w:name w:val="Document Map Char"/>
    <w:uiPriority w:val="99"/>
    <w:semiHidden/>
    <w:qFormat/>
    <w:locked/>
    <w:rPr>
      <w:rFonts w:ascii="Times New Roman" w:eastAsia="宋体" w:hAnsi="Times New Roman" w:cs="Times New Roman"/>
      <w:sz w:val="24"/>
      <w:szCs w:val="24"/>
      <w:shd w:val="clear" w:color="auto" w:fill="000080"/>
    </w:rPr>
  </w:style>
  <w:style w:type="character" w:customStyle="1" w:styleId="BodyTextIndent2Char">
    <w:name w:val="Body Text Indent 2 Char"/>
    <w:uiPriority w:val="99"/>
    <w:locked/>
    <w:rPr>
      <w:rFonts w:ascii="Times New Roman" w:eastAsia="宋体" w:hAnsi="Times New Roman" w:cs="Times New Roman"/>
      <w:sz w:val="24"/>
      <w:szCs w:val="24"/>
    </w:rPr>
  </w:style>
  <w:style w:type="character" w:customStyle="1" w:styleId="2Char3">
    <w:name w:val="正文2 Char"/>
    <w:link w:val="2c"/>
    <w:uiPriority w:val="99"/>
    <w:qFormat/>
    <w:locked/>
    <w:rPr>
      <w:sz w:val="24"/>
      <w:szCs w:val="24"/>
      <w:lang w:val="zh-CN"/>
    </w:rPr>
  </w:style>
  <w:style w:type="character" w:customStyle="1" w:styleId="CharChar14">
    <w:name w:val="Char Char14"/>
    <w:uiPriority w:val="99"/>
    <w:qFormat/>
    <w:rPr>
      <w:b/>
      <w:kern w:val="44"/>
      <w:sz w:val="44"/>
    </w:rPr>
  </w:style>
  <w:style w:type="character" w:customStyle="1" w:styleId="CharChar13">
    <w:name w:val="Char Char13"/>
    <w:uiPriority w:val="99"/>
    <w:qFormat/>
    <w:locked/>
    <w:rPr>
      <w:rFonts w:ascii="Arial" w:eastAsia="黑体" w:hAnsi="Arial"/>
      <w:b/>
      <w:kern w:val="2"/>
      <w:sz w:val="32"/>
      <w:lang w:val="en-US" w:eastAsia="zh-CN"/>
    </w:rPr>
  </w:style>
  <w:style w:type="character" w:customStyle="1" w:styleId="CharChar12">
    <w:name w:val="Char Char12"/>
    <w:uiPriority w:val="99"/>
    <w:qFormat/>
    <w:rPr>
      <w:b/>
      <w:kern w:val="2"/>
      <w:sz w:val="32"/>
    </w:rPr>
  </w:style>
  <w:style w:type="character" w:customStyle="1" w:styleId="CharChar11">
    <w:name w:val="Char Char11"/>
    <w:uiPriority w:val="99"/>
    <w:qFormat/>
    <w:locked/>
    <w:rPr>
      <w:rFonts w:eastAsia="宋体"/>
      <w:kern w:val="2"/>
      <w:sz w:val="18"/>
      <w:lang w:val="en-US" w:eastAsia="zh-CN"/>
    </w:rPr>
  </w:style>
  <w:style w:type="character" w:customStyle="1" w:styleId="style101">
    <w:name w:val="style101"/>
    <w:uiPriority w:val="99"/>
    <w:qFormat/>
    <w:rPr>
      <w:sz w:val="14"/>
    </w:rPr>
  </w:style>
  <w:style w:type="character" w:customStyle="1" w:styleId="s5magstyle5">
    <w:name w:val="s5 mag_style5"/>
    <w:uiPriority w:val="99"/>
    <w:qFormat/>
    <w:rPr>
      <w:rFonts w:cs="Times New Roman"/>
    </w:rPr>
  </w:style>
  <w:style w:type="character" w:customStyle="1" w:styleId="Heading2Char">
    <w:name w:val="Heading 2 Char"/>
    <w:uiPriority w:val="99"/>
    <w:qFormat/>
    <w:locked/>
    <w:rPr>
      <w:rFonts w:ascii="Arial" w:eastAsia="黑体" w:hAnsi="Arial"/>
      <w:b/>
      <w:kern w:val="2"/>
      <w:sz w:val="32"/>
      <w:lang w:val="en-US" w:eastAsia="zh-CN"/>
    </w:rPr>
  </w:style>
  <w:style w:type="character" w:customStyle="1" w:styleId="style31">
    <w:name w:val="style31"/>
    <w:uiPriority w:val="99"/>
    <w:rPr>
      <w:b/>
      <w:sz w:val="27"/>
    </w:rPr>
  </w:style>
  <w:style w:type="character" w:customStyle="1" w:styleId="style51">
    <w:name w:val="style51"/>
    <w:uiPriority w:val="99"/>
    <w:rPr>
      <w:sz w:val="21"/>
    </w:rPr>
  </w:style>
  <w:style w:type="character" w:customStyle="1" w:styleId="151">
    <w:name w:val="15"/>
    <w:uiPriority w:val="99"/>
    <w:qFormat/>
    <w:rPr>
      <w:rFonts w:ascii="Times New Roman" w:hAnsi="Times New Roman"/>
      <w:sz w:val="20"/>
    </w:rPr>
  </w:style>
  <w:style w:type="character" w:customStyle="1" w:styleId="CharChar142">
    <w:name w:val="Char Char142"/>
    <w:uiPriority w:val="99"/>
    <w:rPr>
      <w:b/>
      <w:kern w:val="44"/>
      <w:sz w:val="44"/>
    </w:rPr>
  </w:style>
  <w:style w:type="character" w:customStyle="1" w:styleId="CharChar132">
    <w:name w:val="Char Char132"/>
    <w:uiPriority w:val="99"/>
    <w:qFormat/>
    <w:locked/>
    <w:rPr>
      <w:rFonts w:ascii="Arial" w:eastAsia="黑体" w:hAnsi="Arial"/>
      <w:b/>
      <w:kern w:val="2"/>
      <w:sz w:val="32"/>
      <w:lang w:val="en-US" w:eastAsia="zh-CN"/>
    </w:rPr>
  </w:style>
  <w:style w:type="character" w:customStyle="1" w:styleId="CharChar122">
    <w:name w:val="Char Char122"/>
    <w:uiPriority w:val="99"/>
    <w:qFormat/>
    <w:rPr>
      <w:b/>
      <w:kern w:val="2"/>
      <w:sz w:val="32"/>
    </w:rPr>
  </w:style>
  <w:style w:type="character" w:customStyle="1" w:styleId="CharChar113">
    <w:name w:val="Char Char113"/>
    <w:uiPriority w:val="99"/>
    <w:qFormat/>
    <w:locked/>
    <w:rPr>
      <w:rFonts w:eastAsia="宋体"/>
      <w:kern w:val="2"/>
      <w:sz w:val="18"/>
      <w:lang w:val="en-US" w:eastAsia="zh-CN"/>
    </w:rPr>
  </w:style>
  <w:style w:type="character" w:customStyle="1" w:styleId="CharChar15111">
    <w:name w:val="Char Char15111"/>
    <w:uiPriority w:val="99"/>
    <w:qFormat/>
    <w:locked/>
    <w:rPr>
      <w:rFonts w:ascii="Arial" w:eastAsia="黑体" w:hAnsi="Arial"/>
      <w:b/>
      <w:kern w:val="2"/>
      <w:sz w:val="32"/>
      <w:lang w:val="en-US" w:eastAsia="zh-CN"/>
    </w:rPr>
  </w:style>
  <w:style w:type="character" w:customStyle="1" w:styleId="CharChar10">
    <w:name w:val="Char Char10"/>
    <w:uiPriority w:val="99"/>
    <w:qFormat/>
    <w:rPr>
      <w:rFonts w:eastAsia="黑体"/>
      <w:kern w:val="2"/>
      <w:sz w:val="32"/>
    </w:rPr>
  </w:style>
  <w:style w:type="character" w:customStyle="1" w:styleId="CharChar6">
    <w:name w:val="Char Char6"/>
    <w:uiPriority w:val="99"/>
    <w:qFormat/>
    <w:rPr>
      <w:rFonts w:eastAsia="宋体"/>
      <w:sz w:val="16"/>
    </w:rPr>
  </w:style>
  <w:style w:type="character" w:customStyle="1" w:styleId="CharChar5">
    <w:name w:val="Char Char5"/>
    <w:uiPriority w:val="99"/>
    <w:qFormat/>
    <w:locked/>
    <w:rPr>
      <w:rFonts w:ascii="宋体" w:eastAsia="宋体" w:hAnsi="Courier New"/>
      <w:kern w:val="2"/>
      <w:sz w:val="21"/>
      <w:lang w:val="en-US" w:eastAsia="zh-CN"/>
    </w:rPr>
  </w:style>
  <w:style w:type="character" w:customStyle="1" w:styleId="BalloonTextChar1">
    <w:name w:val="Balloon Text Char1"/>
    <w:uiPriority w:val="99"/>
    <w:semiHidden/>
    <w:qFormat/>
    <w:locked/>
    <w:rPr>
      <w:rFonts w:ascii="Times New Roman" w:hAnsi="Times New Roman"/>
      <w:sz w:val="2"/>
    </w:rPr>
  </w:style>
  <w:style w:type="character" w:customStyle="1" w:styleId="CommentTextChar1">
    <w:name w:val="Comment Text Char1"/>
    <w:uiPriority w:val="99"/>
    <w:semiHidden/>
    <w:qFormat/>
    <w:locked/>
    <w:rPr>
      <w:rFonts w:ascii="Times New Roman" w:hAnsi="Times New Roman"/>
      <w:sz w:val="20"/>
    </w:rPr>
  </w:style>
  <w:style w:type="character" w:customStyle="1" w:styleId="Char23">
    <w:name w:val="文档结构图 Char2"/>
    <w:uiPriority w:val="99"/>
    <w:qFormat/>
    <w:locked/>
    <w:rPr>
      <w:rFonts w:ascii="Times New Roman" w:eastAsia="宋体" w:hAnsi="Times New Roman"/>
      <w:kern w:val="0"/>
      <w:sz w:val="20"/>
      <w:shd w:val="clear" w:color="auto" w:fill="000080"/>
    </w:rPr>
  </w:style>
  <w:style w:type="character" w:customStyle="1" w:styleId="DocumentMapChar1">
    <w:name w:val="Document Map Char1"/>
    <w:uiPriority w:val="99"/>
    <w:semiHidden/>
    <w:qFormat/>
    <w:locked/>
    <w:rPr>
      <w:rFonts w:ascii="Times New Roman" w:hAnsi="Times New Roman"/>
      <w:sz w:val="2"/>
    </w:rPr>
  </w:style>
  <w:style w:type="character" w:customStyle="1" w:styleId="CharChar21">
    <w:name w:val="Char Char21"/>
    <w:uiPriority w:val="99"/>
    <w:qFormat/>
    <w:locked/>
    <w:rPr>
      <w:sz w:val="18"/>
    </w:rPr>
  </w:style>
  <w:style w:type="character" w:customStyle="1" w:styleId="CharCharChar">
    <w:name w:val="Char Char Char"/>
    <w:uiPriority w:val="99"/>
    <w:locked/>
    <w:rPr>
      <w:rFonts w:ascii="宋体" w:hAnsi="Courier New"/>
      <w:kern w:val="2"/>
      <w:sz w:val="21"/>
    </w:rPr>
  </w:style>
  <w:style w:type="character" w:customStyle="1" w:styleId="smblacktext1">
    <w:name w:val="smblacktext1"/>
    <w:uiPriority w:val="99"/>
    <w:qFormat/>
    <w:rPr>
      <w:rFonts w:ascii="Arial" w:hAnsi="Arial"/>
      <w:color w:val="000000"/>
      <w:sz w:val="17"/>
    </w:rPr>
  </w:style>
  <w:style w:type="character" w:customStyle="1" w:styleId="msonormal0">
    <w:name w:val="msonormal"/>
    <w:uiPriority w:val="99"/>
  </w:style>
  <w:style w:type="character" w:customStyle="1" w:styleId="CharChar111">
    <w:name w:val="Char Char111"/>
    <w:uiPriority w:val="99"/>
    <w:qFormat/>
    <w:locked/>
    <w:rPr>
      <w:rFonts w:ascii="Times New Roman" w:eastAsia="宋体" w:hAnsi="Times New Roman"/>
      <w:sz w:val="20"/>
    </w:rPr>
  </w:style>
  <w:style w:type="character" w:customStyle="1" w:styleId="CharChar8">
    <w:name w:val="Char Char8"/>
    <w:uiPriority w:val="99"/>
    <w:qFormat/>
    <w:locked/>
    <w:rPr>
      <w:rFonts w:ascii="Times New Roman" w:eastAsia="宋体" w:hAnsi="Times New Roman"/>
      <w:sz w:val="20"/>
    </w:rPr>
  </w:style>
  <w:style w:type="character" w:customStyle="1" w:styleId="CharChar41111">
    <w:name w:val="Char Char41111"/>
    <w:uiPriority w:val="99"/>
    <w:locked/>
    <w:rPr>
      <w:rFonts w:ascii="宋体" w:eastAsia="宋体" w:hAnsi="Courier New"/>
      <w:sz w:val="20"/>
    </w:rPr>
  </w:style>
  <w:style w:type="character" w:customStyle="1" w:styleId="CharChar22">
    <w:name w:val="Char Char22"/>
    <w:uiPriority w:val="99"/>
    <w:rPr>
      <w:rFonts w:eastAsia="宋体"/>
      <w:b/>
      <w:kern w:val="44"/>
      <w:sz w:val="44"/>
      <w:lang w:val="en-US" w:eastAsia="zh-CN"/>
    </w:rPr>
  </w:style>
  <w:style w:type="character" w:customStyle="1" w:styleId="CharChar9">
    <w:name w:val="Char Char9"/>
    <w:uiPriority w:val="99"/>
    <w:qFormat/>
    <w:rPr>
      <w:rFonts w:eastAsia="宋体"/>
      <w:kern w:val="2"/>
      <w:sz w:val="18"/>
      <w:lang w:val="en-US" w:eastAsia="zh-CN"/>
    </w:rPr>
  </w:style>
  <w:style w:type="character" w:customStyle="1" w:styleId="label2">
    <w:name w:val="label2"/>
    <w:uiPriority w:val="99"/>
    <w:qFormat/>
    <w:rPr>
      <w:rFonts w:cs="Times New Roman"/>
    </w:rPr>
  </w:style>
  <w:style w:type="character" w:customStyle="1" w:styleId="databold1">
    <w:name w:val="data_bold1"/>
    <w:uiPriority w:val="99"/>
    <w:qFormat/>
    <w:rPr>
      <w:b/>
    </w:rPr>
  </w:style>
  <w:style w:type="character" w:customStyle="1" w:styleId="hithilite3">
    <w:name w:val="hithilite3"/>
    <w:uiPriority w:val="99"/>
    <w:qFormat/>
    <w:rPr>
      <w:shd w:val="clear" w:color="auto" w:fill="FFFF66"/>
    </w:rPr>
  </w:style>
  <w:style w:type="character" w:customStyle="1" w:styleId="4Char">
    <w:name w:val="标题4 Char"/>
    <w:uiPriority w:val="99"/>
    <w:rPr>
      <w:rFonts w:ascii="楷体_GB2312" w:eastAsia="黑体"/>
      <w:kern w:val="2"/>
      <w:sz w:val="24"/>
      <w:lang w:val="en-US" w:eastAsia="zh-CN"/>
    </w:rPr>
  </w:style>
  <w:style w:type="character" w:customStyle="1" w:styleId="p6">
    <w:name w:val="p6"/>
    <w:uiPriority w:val="99"/>
  </w:style>
  <w:style w:type="character" w:customStyle="1" w:styleId="author">
    <w:name w:val="author"/>
    <w:uiPriority w:val="99"/>
    <w:qFormat/>
  </w:style>
  <w:style w:type="character" w:customStyle="1" w:styleId="labellist1">
    <w:name w:val="label_list1"/>
    <w:uiPriority w:val="99"/>
  </w:style>
  <w:style w:type="character" w:customStyle="1" w:styleId="trans">
    <w:name w:val="trans"/>
    <w:uiPriority w:val="99"/>
  </w:style>
  <w:style w:type="character" w:customStyle="1" w:styleId="mw-headline">
    <w:name w:val="mw-headline"/>
    <w:uiPriority w:val="99"/>
    <w:qFormat/>
  </w:style>
  <w:style w:type="character" w:customStyle="1" w:styleId="grame">
    <w:name w:val="grame"/>
    <w:uiPriority w:val="99"/>
    <w:qFormat/>
  </w:style>
  <w:style w:type="character" w:customStyle="1" w:styleId="shenhui333121">
    <w:name w:val="shenhui333121"/>
    <w:uiPriority w:val="99"/>
    <w:qFormat/>
    <w:rPr>
      <w:rFonts w:ascii="??" w:hAnsi="??"/>
      <w:color w:val="333333"/>
      <w:sz w:val="18"/>
      <w:u w:val="none"/>
    </w:rPr>
  </w:style>
  <w:style w:type="character" w:customStyle="1" w:styleId="PlainTextChar">
    <w:name w:val="Plain Text Char"/>
    <w:uiPriority w:val="99"/>
    <w:qFormat/>
    <w:locked/>
    <w:rPr>
      <w:rFonts w:ascii="宋体" w:eastAsia="宋体" w:hAnsi="Courier New"/>
      <w:sz w:val="20"/>
    </w:rPr>
  </w:style>
  <w:style w:type="character" w:customStyle="1" w:styleId="DateChar">
    <w:name w:val="Date Char"/>
    <w:uiPriority w:val="99"/>
    <w:qFormat/>
    <w:locked/>
    <w:rPr>
      <w:rFonts w:ascii="Times New Roman" w:eastAsia="宋体" w:hAnsi="Times New Roman"/>
      <w:sz w:val="20"/>
    </w:rPr>
  </w:style>
  <w:style w:type="character" w:customStyle="1" w:styleId="BodyTextChar">
    <w:name w:val="Body Text Char"/>
    <w:uiPriority w:val="99"/>
    <w:qFormat/>
    <w:locked/>
    <w:rPr>
      <w:rFonts w:ascii="Times New Roman" w:eastAsia="宋体" w:hAnsi="Times New Roman"/>
      <w:sz w:val="24"/>
    </w:rPr>
  </w:style>
  <w:style w:type="character" w:customStyle="1" w:styleId="HTMLPreformattedChar">
    <w:name w:val="HTML Preformatted Char"/>
    <w:uiPriority w:val="99"/>
    <w:qFormat/>
    <w:locked/>
    <w:rPr>
      <w:rFonts w:ascii="宋体" w:eastAsia="宋体" w:hAnsi="宋体"/>
      <w:kern w:val="0"/>
      <w:sz w:val="24"/>
    </w:rPr>
  </w:style>
  <w:style w:type="character" w:customStyle="1" w:styleId="gb21">
    <w:name w:val="gb21"/>
    <w:uiPriority w:val="99"/>
    <w:qFormat/>
  </w:style>
  <w:style w:type="character" w:customStyle="1" w:styleId="160">
    <w:name w:val="16"/>
    <w:uiPriority w:val="99"/>
    <w:qFormat/>
    <w:rPr>
      <w:rFonts w:ascii="Times New Roman" w:hAnsi="Times New Roman"/>
      <w:color w:val="0000FF"/>
      <w:u w:val="single"/>
    </w:rPr>
  </w:style>
  <w:style w:type="character" w:customStyle="1" w:styleId="CharChar141">
    <w:name w:val="Char Char141"/>
    <w:uiPriority w:val="99"/>
    <w:qFormat/>
    <w:rPr>
      <w:b/>
      <w:kern w:val="44"/>
      <w:sz w:val="44"/>
    </w:rPr>
  </w:style>
  <w:style w:type="character" w:customStyle="1" w:styleId="CharChar131">
    <w:name w:val="Char Char131"/>
    <w:uiPriority w:val="99"/>
    <w:qFormat/>
    <w:locked/>
    <w:rPr>
      <w:rFonts w:ascii="Arial" w:eastAsia="黑体" w:hAnsi="Arial"/>
      <w:b/>
      <w:kern w:val="2"/>
      <w:sz w:val="32"/>
      <w:lang w:val="en-US" w:eastAsia="zh-CN"/>
    </w:rPr>
  </w:style>
  <w:style w:type="character" w:customStyle="1" w:styleId="CharChar121">
    <w:name w:val="Char Char121"/>
    <w:uiPriority w:val="99"/>
    <w:qFormat/>
    <w:rPr>
      <w:b/>
      <w:kern w:val="2"/>
      <w:sz w:val="32"/>
    </w:rPr>
  </w:style>
  <w:style w:type="character" w:customStyle="1" w:styleId="CharChar112">
    <w:name w:val="Char Char112"/>
    <w:uiPriority w:val="99"/>
    <w:qFormat/>
    <w:locked/>
    <w:rPr>
      <w:rFonts w:eastAsia="宋体"/>
      <w:kern w:val="2"/>
      <w:sz w:val="18"/>
      <w:lang w:val="en-US" w:eastAsia="zh-CN"/>
    </w:rPr>
  </w:style>
  <w:style w:type="character" w:customStyle="1" w:styleId="1fd">
    <w:name w:val="占位符文本1"/>
    <w:uiPriority w:val="99"/>
    <w:qFormat/>
    <w:rPr>
      <w:color w:val="808080"/>
    </w:rPr>
  </w:style>
  <w:style w:type="paragraph" w:customStyle="1" w:styleId="46">
    <w:name w:val="样式4"/>
    <w:basedOn w:val="a"/>
    <w:uiPriority w:val="99"/>
    <w:qFormat/>
    <w:pPr>
      <w:widowControl/>
      <w:spacing w:line="360" w:lineRule="exact"/>
    </w:pPr>
    <w:rPr>
      <w:rFonts w:ascii="宋体" w:hAnsi="宋体"/>
      <w:kern w:val="0"/>
      <w:sz w:val="24"/>
    </w:rPr>
  </w:style>
  <w:style w:type="character" w:customStyle="1" w:styleId="2Char12">
    <w:name w:val="标题 2 Char1"/>
    <w:uiPriority w:val="1"/>
    <w:qFormat/>
    <w:locked/>
    <w:rPr>
      <w:rFonts w:ascii="Arial" w:eastAsia="黑体" w:hAnsi="Arial" w:cs="Times New Roman"/>
      <w:b/>
      <w:sz w:val="20"/>
    </w:rPr>
  </w:style>
  <w:style w:type="character" w:customStyle="1" w:styleId="style81">
    <w:name w:val="style81"/>
    <w:uiPriority w:val="99"/>
    <w:qFormat/>
    <w:rPr>
      <w:color w:val="484848"/>
      <w:sz w:val="15"/>
      <w:szCs w:val="15"/>
    </w:rPr>
  </w:style>
  <w:style w:type="paragraph" w:customStyle="1" w:styleId="CharCharCharCharCharCharCharCharCharChar311">
    <w:name w:val="Char Char Char Char Char Char Char Char Char Char311"/>
    <w:basedOn w:val="a"/>
    <w:uiPriority w:val="99"/>
    <w:qFormat/>
  </w:style>
  <w:style w:type="character" w:customStyle="1" w:styleId="1Char10">
    <w:name w:val="标题 1 Char1"/>
    <w:uiPriority w:val="1"/>
    <w:qFormat/>
    <w:locked/>
    <w:rPr>
      <w:rFonts w:ascii="Times New Roman" w:hAnsi="Times New Roman" w:cs="Times New Roman"/>
      <w:b/>
      <w:kern w:val="44"/>
      <w:sz w:val="44"/>
    </w:rPr>
  </w:style>
  <w:style w:type="character" w:customStyle="1" w:styleId="lh22px1">
    <w:name w:val="lh22px1"/>
    <w:uiPriority w:val="99"/>
    <w:qFormat/>
    <w:rPr>
      <w:rFonts w:ascii="宋体" w:eastAsia="宋体" w:hAnsi="宋体" w:hint="eastAsia"/>
      <w:sz w:val="21"/>
      <w:szCs w:val="21"/>
    </w:rPr>
  </w:style>
  <w:style w:type="character" w:styleId="afff5">
    <w:name w:val="Placeholder Text"/>
    <w:uiPriority w:val="99"/>
    <w:qFormat/>
    <w:rPr>
      <w:color w:val="808080"/>
    </w:rPr>
  </w:style>
  <w:style w:type="character" w:customStyle="1" w:styleId="webdict">
    <w:name w:val="webdict"/>
    <w:uiPriority w:val="99"/>
    <w:qFormat/>
  </w:style>
  <w:style w:type="character" w:customStyle="1" w:styleId="shorttext">
    <w:name w:val="short_text"/>
    <w:uiPriority w:val="99"/>
    <w:qFormat/>
  </w:style>
  <w:style w:type="character" w:customStyle="1" w:styleId="hps">
    <w:name w:val="hps"/>
    <w:uiPriority w:val="99"/>
    <w:qFormat/>
  </w:style>
  <w:style w:type="character" w:customStyle="1" w:styleId="BodyText2Char">
    <w:name w:val="Body Text 2 Char"/>
    <w:uiPriority w:val="99"/>
    <w:semiHidden/>
    <w:qFormat/>
    <w:locked/>
    <w:rPr>
      <w:rFonts w:eastAsia="宋体"/>
      <w:kern w:val="2"/>
      <w:sz w:val="21"/>
      <w:szCs w:val="24"/>
      <w:lang w:val="en-US" w:eastAsia="zh-CN" w:bidi="ar-SA"/>
    </w:rPr>
  </w:style>
  <w:style w:type="character" w:customStyle="1" w:styleId="5Char">
    <w:name w:val="样式5 Char"/>
    <w:link w:val="52"/>
    <w:uiPriority w:val="99"/>
    <w:qFormat/>
    <w:locked/>
    <w:rPr>
      <w:kern w:val="2"/>
      <w:sz w:val="18"/>
      <w:szCs w:val="18"/>
      <w:vertAlign w:val="superscript"/>
      <w:lang w:val="zh-CN"/>
    </w:rPr>
  </w:style>
  <w:style w:type="paragraph" w:customStyle="1" w:styleId="01PaperTitle">
    <w:name w:val="01 Paper Title"/>
    <w:uiPriority w:val="99"/>
    <w:qFormat/>
    <w:pPr>
      <w:spacing w:after="180" w:line="360" w:lineRule="exact"/>
    </w:pPr>
    <w:rPr>
      <w:rFonts w:eastAsia="Malgun Gothic"/>
      <w:b/>
      <w:position w:val="7"/>
      <w:sz w:val="32"/>
      <w:szCs w:val="32"/>
      <w:lang w:val="en-GB" w:eastAsia="en-GB"/>
    </w:rPr>
  </w:style>
  <w:style w:type="character" w:customStyle="1" w:styleId="Heading4Char">
    <w:name w:val="Heading 4 Char"/>
    <w:uiPriority w:val="99"/>
    <w:semiHidden/>
    <w:qFormat/>
    <w:rPr>
      <w:rFonts w:ascii="Cambria" w:eastAsia="宋体" w:hAnsi="Cambria" w:cs="Times New Roman"/>
      <w:b/>
      <w:bCs/>
      <w:sz w:val="28"/>
      <w:szCs w:val="28"/>
    </w:rPr>
  </w:style>
  <w:style w:type="character" w:customStyle="1" w:styleId="Heading5Char">
    <w:name w:val="Heading 5 Char"/>
    <w:uiPriority w:val="99"/>
    <w:semiHidden/>
    <w:qFormat/>
    <w:rPr>
      <w:b/>
      <w:bCs/>
      <w:sz w:val="28"/>
      <w:szCs w:val="28"/>
    </w:rPr>
  </w:style>
  <w:style w:type="character" w:customStyle="1" w:styleId="Heading6Char">
    <w:name w:val="Heading 6 Char"/>
    <w:uiPriority w:val="99"/>
    <w:semiHidden/>
    <w:qFormat/>
    <w:rPr>
      <w:rFonts w:ascii="Cambria" w:eastAsia="宋体" w:hAnsi="Cambria" w:cs="Times New Roman"/>
      <w:b/>
      <w:bCs/>
      <w:sz w:val="24"/>
      <w:szCs w:val="24"/>
    </w:rPr>
  </w:style>
  <w:style w:type="character" w:customStyle="1" w:styleId="Heading7Char">
    <w:name w:val="Heading 7 Char"/>
    <w:uiPriority w:val="99"/>
    <w:semiHidden/>
    <w:qFormat/>
    <w:rPr>
      <w:b/>
      <w:bCs/>
      <w:sz w:val="24"/>
      <w:szCs w:val="24"/>
    </w:rPr>
  </w:style>
  <w:style w:type="character" w:customStyle="1" w:styleId="Heading8Char">
    <w:name w:val="Heading 8 Char"/>
    <w:uiPriority w:val="99"/>
    <w:semiHidden/>
    <w:qFormat/>
    <w:rPr>
      <w:rFonts w:ascii="Cambria" w:eastAsia="宋体" w:hAnsi="Cambria" w:cs="Times New Roman"/>
      <w:sz w:val="24"/>
      <w:szCs w:val="24"/>
    </w:rPr>
  </w:style>
  <w:style w:type="character" w:customStyle="1" w:styleId="Heading9Char">
    <w:name w:val="Heading 9 Char"/>
    <w:uiPriority w:val="99"/>
    <w:semiHidden/>
    <w:qFormat/>
    <w:rPr>
      <w:rFonts w:ascii="Cambria" w:eastAsia="宋体" w:hAnsi="Cambria" w:cs="Times New Roman"/>
      <w:szCs w:val="21"/>
    </w:rPr>
  </w:style>
  <w:style w:type="character" w:customStyle="1" w:styleId="CharChar19111">
    <w:name w:val="Char Char19111"/>
    <w:uiPriority w:val="99"/>
    <w:qFormat/>
    <w:rPr>
      <w:rFonts w:eastAsia="宋体"/>
      <w:b/>
      <w:bCs/>
      <w:kern w:val="44"/>
      <w:sz w:val="28"/>
      <w:szCs w:val="28"/>
      <w:lang w:val="zh-CN" w:eastAsia="zh-CN"/>
    </w:rPr>
  </w:style>
  <w:style w:type="character" w:customStyle="1" w:styleId="CharChar18111">
    <w:name w:val="Char Char18111"/>
    <w:uiPriority w:val="99"/>
    <w:qFormat/>
    <w:rPr>
      <w:rFonts w:eastAsia="宋体"/>
      <w:kern w:val="2"/>
      <w:sz w:val="26"/>
      <w:szCs w:val="26"/>
      <w:lang w:val="zh-CN" w:eastAsia="zh-CN"/>
    </w:rPr>
  </w:style>
  <w:style w:type="character" w:customStyle="1" w:styleId="CharChar43111">
    <w:name w:val="Char Char43111"/>
    <w:uiPriority w:val="99"/>
    <w:qFormat/>
    <w:locked/>
    <w:rPr>
      <w:rFonts w:eastAsia="黑体"/>
      <w:kern w:val="44"/>
      <w:sz w:val="44"/>
      <w:szCs w:val="44"/>
      <w:lang w:val="en-US" w:eastAsia="zh-CN"/>
    </w:rPr>
  </w:style>
  <w:style w:type="character" w:customStyle="1" w:styleId="CharChar42111">
    <w:name w:val="Char Char42111"/>
    <w:uiPriority w:val="99"/>
    <w:qFormat/>
    <w:locked/>
    <w:rPr>
      <w:rFonts w:eastAsia="黑体"/>
      <w:kern w:val="2"/>
      <w:sz w:val="30"/>
      <w:szCs w:val="30"/>
      <w:lang w:val="en-US" w:eastAsia="zh-CN"/>
    </w:rPr>
  </w:style>
  <w:style w:type="character" w:customStyle="1" w:styleId="CharChar40111">
    <w:name w:val="Char Char40111"/>
    <w:uiPriority w:val="99"/>
    <w:qFormat/>
    <w:locked/>
    <w:rPr>
      <w:rFonts w:ascii="Arial" w:eastAsia="黑体" w:hAnsi="Arial" w:cs="Arial"/>
      <w:b/>
      <w:bCs/>
      <w:kern w:val="2"/>
      <w:sz w:val="28"/>
      <w:szCs w:val="28"/>
      <w:lang w:val="en-US" w:eastAsia="zh-CN"/>
    </w:rPr>
  </w:style>
  <w:style w:type="character" w:customStyle="1" w:styleId="CharChar39111">
    <w:name w:val="Char Char39111"/>
    <w:uiPriority w:val="99"/>
    <w:qFormat/>
    <w:locked/>
    <w:rPr>
      <w:rFonts w:eastAsia="宋体"/>
      <w:kern w:val="2"/>
      <w:sz w:val="28"/>
      <w:szCs w:val="28"/>
      <w:lang w:val="en-US" w:eastAsia="zh-CN"/>
    </w:rPr>
  </w:style>
  <w:style w:type="character" w:customStyle="1" w:styleId="CharChar35111">
    <w:name w:val="Char Char35111"/>
    <w:uiPriority w:val="99"/>
    <w:semiHidden/>
    <w:qFormat/>
    <w:locked/>
    <w:rPr>
      <w:rFonts w:ascii="Cambria" w:eastAsia="宋体" w:hAnsi="Cambria" w:cs="Cambria"/>
      <w:kern w:val="2"/>
      <w:sz w:val="21"/>
      <w:szCs w:val="21"/>
      <w:lang w:val="en-US" w:eastAsia="zh-CN"/>
    </w:rPr>
  </w:style>
  <w:style w:type="character" w:customStyle="1" w:styleId="CharChar34111">
    <w:name w:val="Char Char34111"/>
    <w:uiPriority w:val="99"/>
    <w:qFormat/>
    <w:locked/>
    <w:rPr>
      <w:rFonts w:eastAsia="宋体"/>
      <w:kern w:val="2"/>
      <w:sz w:val="18"/>
      <w:szCs w:val="18"/>
      <w:lang w:val="en-US" w:eastAsia="zh-CN"/>
    </w:rPr>
  </w:style>
  <w:style w:type="character" w:customStyle="1" w:styleId="CharChar32111">
    <w:name w:val="Char Char32111"/>
    <w:uiPriority w:val="99"/>
    <w:qFormat/>
    <w:locked/>
    <w:rPr>
      <w:rFonts w:ascii="宋体" w:eastAsia="宋体" w:hAnsi="Courier New" w:cs="宋体"/>
      <w:kern w:val="2"/>
      <w:sz w:val="21"/>
      <w:szCs w:val="21"/>
      <w:lang w:val="en-US" w:eastAsia="zh-CN"/>
    </w:rPr>
  </w:style>
  <w:style w:type="character" w:customStyle="1" w:styleId="CharChar31111">
    <w:name w:val="Char Char31111"/>
    <w:uiPriority w:val="99"/>
    <w:qFormat/>
    <w:locked/>
    <w:rPr>
      <w:rFonts w:eastAsia="宋体"/>
      <w:kern w:val="2"/>
      <w:sz w:val="18"/>
      <w:szCs w:val="18"/>
      <w:lang w:val="en-US" w:eastAsia="zh-CN"/>
    </w:rPr>
  </w:style>
  <w:style w:type="character" w:customStyle="1" w:styleId="CharChar30111">
    <w:name w:val="Char Char30111"/>
    <w:uiPriority w:val="99"/>
    <w:qFormat/>
    <w:locked/>
    <w:rPr>
      <w:rFonts w:eastAsia="宋体"/>
      <w:kern w:val="2"/>
      <w:sz w:val="21"/>
      <w:szCs w:val="21"/>
      <w:lang w:val="en-US" w:eastAsia="zh-CN"/>
    </w:rPr>
  </w:style>
  <w:style w:type="character" w:customStyle="1" w:styleId="CharChar29111">
    <w:name w:val="Char Char29111"/>
    <w:uiPriority w:val="99"/>
    <w:qFormat/>
    <w:locked/>
    <w:rPr>
      <w:rFonts w:eastAsia="宋体"/>
      <w:kern w:val="2"/>
      <w:sz w:val="21"/>
      <w:szCs w:val="21"/>
      <w:lang w:val="en-US" w:eastAsia="zh-CN"/>
    </w:rPr>
  </w:style>
  <w:style w:type="character" w:customStyle="1" w:styleId="CharChar28111">
    <w:name w:val="Char Char28111"/>
    <w:uiPriority w:val="99"/>
    <w:qFormat/>
    <w:locked/>
    <w:rPr>
      <w:rFonts w:eastAsia="宋体"/>
      <w:kern w:val="2"/>
      <w:sz w:val="18"/>
      <w:szCs w:val="18"/>
      <w:lang w:val="en-US" w:eastAsia="zh-CN"/>
    </w:rPr>
  </w:style>
  <w:style w:type="character" w:customStyle="1" w:styleId="CharChar27111">
    <w:name w:val="Char Char27111"/>
    <w:uiPriority w:val="99"/>
    <w:qFormat/>
    <w:locked/>
    <w:rPr>
      <w:rFonts w:eastAsia="宋体"/>
      <w:b/>
      <w:bCs/>
      <w:kern w:val="2"/>
      <w:sz w:val="21"/>
      <w:szCs w:val="21"/>
      <w:lang w:val="en-US" w:eastAsia="zh-CN"/>
    </w:rPr>
  </w:style>
  <w:style w:type="character" w:customStyle="1" w:styleId="CharChar26111">
    <w:name w:val="Char Char26111"/>
    <w:uiPriority w:val="99"/>
    <w:qFormat/>
    <w:locked/>
    <w:rPr>
      <w:rFonts w:eastAsia="宋体"/>
      <w:kern w:val="2"/>
      <w:sz w:val="21"/>
      <w:szCs w:val="21"/>
      <w:lang w:val="en-US" w:eastAsia="zh-CN"/>
    </w:rPr>
  </w:style>
  <w:style w:type="character" w:customStyle="1" w:styleId="CharChar25111">
    <w:name w:val="Char Char25111"/>
    <w:uiPriority w:val="99"/>
    <w:qFormat/>
    <w:locked/>
    <w:rPr>
      <w:rFonts w:eastAsia="宋体"/>
      <w:kern w:val="2"/>
      <w:sz w:val="24"/>
      <w:szCs w:val="24"/>
      <w:lang w:val="en-US" w:eastAsia="zh-CN"/>
    </w:rPr>
  </w:style>
  <w:style w:type="paragraph" w:customStyle="1" w:styleId="CharCharCharChar1">
    <w:name w:val="Char Char Char Char1"/>
    <w:basedOn w:val="a"/>
    <w:uiPriority w:val="99"/>
    <w:qFormat/>
    <w:rPr>
      <w:rFonts w:eastAsia="仿宋_GB2312"/>
      <w:sz w:val="30"/>
      <w:szCs w:val="30"/>
    </w:rPr>
  </w:style>
  <w:style w:type="character" w:customStyle="1" w:styleId="TitleChar">
    <w:name w:val="Title Char"/>
    <w:uiPriority w:val="99"/>
    <w:qFormat/>
    <w:rPr>
      <w:rFonts w:ascii="Cambria" w:hAnsi="Cambria" w:cs="Times New Roman"/>
      <w:b/>
      <w:bCs/>
      <w:sz w:val="32"/>
      <w:szCs w:val="32"/>
    </w:rPr>
  </w:style>
  <w:style w:type="character" w:customStyle="1" w:styleId="CharChar17111">
    <w:name w:val="Char Char17111"/>
    <w:uiPriority w:val="99"/>
    <w:qFormat/>
    <w:rPr>
      <w:rFonts w:ascii="Times New Roman" w:eastAsia="宋体" w:hAnsi="Times New Roman" w:cs="Times New Roman"/>
      <w:sz w:val="24"/>
      <w:szCs w:val="24"/>
    </w:rPr>
  </w:style>
  <w:style w:type="character" w:customStyle="1" w:styleId="CharChar16111">
    <w:name w:val="Char Char16111"/>
    <w:uiPriority w:val="99"/>
    <w:qFormat/>
    <w:rPr>
      <w:rFonts w:ascii="Arial" w:eastAsia="黑体" w:hAnsi="Arial" w:cs="Arial"/>
      <w:b/>
      <w:bCs/>
      <w:sz w:val="28"/>
      <w:szCs w:val="28"/>
    </w:rPr>
  </w:style>
  <w:style w:type="character" w:customStyle="1" w:styleId="BodyTextFirstIndentChar">
    <w:name w:val="Body Text First Indent Char"/>
    <w:uiPriority w:val="99"/>
    <w:semiHidden/>
    <w:qFormat/>
    <w:rPr>
      <w:rFonts w:ascii="宋体" w:eastAsia="宋体" w:hAnsi="Courier New" w:cs="宋体"/>
      <w:kern w:val="2"/>
      <w:sz w:val="21"/>
      <w:szCs w:val="21"/>
      <w:lang w:val="en-US" w:eastAsia="zh-CN"/>
    </w:rPr>
  </w:style>
  <w:style w:type="character" w:customStyle="1" w:styleId="FootnoteTextChar">
    <w:name w:val="Footnote Text Char"/>
    <w:uiPriority w:val="99"/>
    <w:semiHidden/>
    <w:qFormat/>
    <w:rPr>
      <w:sz w:val="18"/>
      <w:szCs w:val="18"/>
    </w:rPr>
  </w:style>
  <w:style w:type="character" w:customStyle="1" w:styleId="CharChar151">
    <w:name w:val="Char Char151"/>
    <w:uiPriority w:val="99"/>
    <w:qFormat/>
    <w:locked/>
    <w:rPr>
      <w:rFonts w:ascii="Arial" w:eastAsia="黑体" w:hAnsi="Arial" w:cs="Arial"/>
      <w:b/>
      <w:bCs/>
      <w:kern w:val="2"/>
      <w:sz w:val="32"/>
      <w:szCs w:val="32"/>
      <w:lang w:val="en-US" w:eastAsia="zh-CN"/>
    </w:rPr>
  </w:style>
  <w:style w:type="character" w:customStyle="1" w:styleId="CharChar411">
    <w:name w:val="Char Char411"/>
    <w:uiPriority w:val="99"/>
    <w:qFormat/>
    <w:locked/>
    <w:rPr>
      <w:rFonts w:ascii="宋体" w:eastAsia="宋体" w:hAnsi="Courier New" w:cs="宋体"/>
      <w:sz w:val="20"/>
      <w:szCs w:val="20"/>
    </w:rPr>
  </w:style>
  <w:style w:type="paragraph" w:customStyle="1" w:styleId="CharCharCharCharCharCharCharCharCharChar3">
    <w:name w:val="Char Char Char Char Char Char Char Char Char Char3"/>
    <w:basedOn w:val="a"/>
    <w:uiPriority w:val="99"/>
    <w:qFormat/>
    <w:rPr>
      <w:szCs w:val="21"/>
    </w:rPr>
  </w:style>
  <w:style w:type="table" w:customStyle="1" w:styleId="114">
    <w:name w:val="网格型 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6111">
    <w:name w:val="列出段落6111"/>
    <w:basedOn w:val="a"/>
    <w:uiPriority w:val="99"/>
    <w:qFormat/>
    <w:pPr>
      <w:ind w:firstLineChars="200" w:firstLine="420"/>
    </w:pPr>
    <w:rPr>
      <w:rFonts w:ascii="Calibri" w:hAnsi="Calibri" w:cs="Calibri"/>
      <w:szCs w:val="21"/>
    </w:rPr>
  </w:style>
  <w:style w:type="character" w:customStyle="1" w:styleId="CharChar191">
    <w:name w:val="Char Char191"/>
    <w:uiPriority w:val="99"/>
    <w:qFormat/>
    <w:rPr>
      <w:rFonts w:eastAsia="宋体"/>
      <w:b/>
      <w:bCs/>
      <w:kern w:val="44"/>
      <w:sz w:val="28"/>
      <w:szCs w:val="28"/>
    </w:rPr>
  </w:style>
  <w:style w:type="character" w:customStyle="1" w:styleId="CharChar181">
    <w:name w:val="Char Char181"/>
    <w:uiPriority w:val="99"/>
    <w:qFormat/>
    <w:rPr>
      <w:rFonts w:eastAsia="宋体"/>
      <w:kern w:val="2"/>
      <w:sz w:val="26"/>
      <w:szCs w:val="26"/>
    </w:rPr>
  </w:style>
  <w:style w:type="character" w:customStyle="1" w:styleId="CharChar431">
    <w:name w:val="Char Char431"/>
    <w:uiPriority w:val="99"/>
    <w:qFormat/>
    <w:locked/>
    <w:rPr>
      <w:rFonts w:eastAsia="黑体"/>
      <w:kern w:val="44"/>
      <w:sz w:val="44"/>
      <w:szCs w:val="44"/>
      <w:lang w:val="en-US" w:eastAsia="zh-CN"/>
    </w:rPr>
  </w:style>
  <w:style w:type="character" w:customStyle="1" w:styleId="CharChar421">
    <w:name w:val="Char Char421"/>
    <w:uiPriority w:val="99"/>
    <w:qFormat/>
    <w:locked/>
    <w:rPr>
      <w:rFonts w:eastAsia="黑体"/>
      <w:kern w:val="2"/>
      <w:sz w:val="30"/>
      <w:szCs w:val="30"/>
      <w:lang w:val="en-US" w:eastAsia="zh-CN"/>
    </w:rPr>
  </w:style>
  <w:style w:type="character" w:customStyle="1" w:styleId="CharChar401">
    <w:name w:val="Char Char401"/>
    <w:uiPriority w:val="99"/>
    <w:qFormat/>
    <w:locked/>
    <w:rPr>
      <w:rFonts w:ascii="Arial" w:eastAsia="黑体" w:hAnsi="Arial" w:cs="Arial"/>
      <w:b/>
      <w:bCs/>
      <w:kern w:val="2"/>
      <w:sz w:val="28"/>
      <w:szCs w:val="28"/>
      <w:lang w:val="en-US" w:eastAsia="zh-CN"/>
    </w:rPr>
  </w:style>
  <w:style w:type="character" w:customStyle="1" w:styleId="CharChar391">
    <w:name w:val="Char Char391"/>
    <w:uiPriority w:val="99"/>
    <w:locked/>
    <w:rPr>
      <w:rFonts w:eastAsia="宋体"/>
      <w:kern w:val="2"/>
      <w:sz w:val="28"/>
      <w:szCs w:val="28"/>
      <w:lang w:val="en-US" w:eastAsia="zh-CN"/>
    </w:rPr>
  </w:style>
  <w:style w:type="character" w:customStyle="1" w:styleId="CharChar351">
    <w:name w:val="Char Char351"/>
    <w:uiPriority w:val="99"/>
    <w:semiHidden/>
    <w:qFormat/>
    <w:locked/>
    <w:rPr>
      <w:rFonts w:ascii="Cambria" w:eastAsia="宋体" w:hAnsi="Cambria" w:cs="Cambria"/>
      <w:kern w:val="2"/>
      <w:sz w:val="21"/>
      <w:szCs w:val="21"/>
      <w:lang w:val="en-US" w:eastAsia="zh-CN"/>
    </w:rPr>
  </w:style>
  <w:style w:type="character" w:customStyle="1" w:styleId="CharChar341">
    <w:name w:val="Char Char341"/>
    <w:uiPriority w:val="99"/>
    <w:qFormat/>
    <w:locked/>
    <w:rPr>
      <w:rFonts w:eastAsia="宋体"/>
      <w:kern w:val="2"/>
      <w:sz w:val="18"/>
      <w:szCs w:val="18"/>
      <w:lang w:val="en-US" w:eastAsia="zh-CN"/>
    </w:rPr>
  </w:style>
  <w:style w:type="character" w:customStyle="1" w:styleId="CharChar321">
    <w:name w:val="Char Char321"/>
    <w:uiPriority w:val="99"/>
    <w:qFormat/>
    <w:locked/>
    <w:rPr>
      <w:rFonts w:ascii="宋体" w:eastAsia="宋体" w:hAnsi="Courier New" w:cs="宋体"/>
      <w:kern w:val="2"/>
      <w:sz w:val="21"/>
      <w:szCs w:val="21"/>
      <w:lang w:val="en-US" w:eastAsia="zh-CN"/>
    </w:rPr>
  </w:style>
  <w:style w:type="character" w:customStyle="1" w:styleId="CharChar311">
    <w:name w:val="Char Char311"/>
    <w:uiPriority w:val="99"/>
    <w:qFormat/>
    <w:locked/>
    <w:rPr>
      <w:rFonts w:eastAsia="宋体"/>
      <w:kern w:val="2"/>
      <w:sz w:val="18"/>
      <w:szCs w:val="18"/>
      <w:lang w:val="en-US" w:eastAsia="zh-CN"/>
    </w:rPr>
  </w:style>
  <w:style w:type="character" w:customStyle="1" w:styleId="CharChar301">
    <w:name w:val="Char Char301"/>
    <w:uiPriority w:val="99"/>
    <w:qFormat/>
    <w:locked/>
    <w:rPr>
      <w:rFonts w:eastAsia="宋体"/>
      <w:kern w:val="2"/>
      <w:sz w:val="21"/>
      <w:szCs w:val="21"/>
      <w:lang w:val="en-US" w:eastAsia="zh-CN"/>
    </w:rPr>
  </w:style>
  <w:style w:type="character" w:customStyle="1" w:styleId="CharChar291">
    <w:name w:val="Char Char291"/>
    <w:uiPriority w:val="99"/>
    <w:qFormat/>
    <w:locked/>
    <w:rPr>
      <w:rFonts w:eastAsia="宋体"/>
      <w:kern w:val="2"/>
      <w:sz w:val="21"/>
      <w:szCs w:val="21"/>
      <w:lang w:val="en-US" w:eastAsia="zh-CN"/>
    </w:rPr>
  </w:style>
  <w:style w:type="character" w:customStyle="1" w:styleId="CharChar281">
    <w:name w:val="Char Char281"/>
    <w:uiPriority w:val="99"/>
    <w:qFormat/>
    <w:locked/>
    <w:rPr>
      <w:rFonts w:eastAsia="宋体"/>
      <w:kern w:val="2"/>
      <w:sz w:val="18"/>
      <w:szCs w:val="18"/>
      <w:lang w:val="en-US" w:eastAsia="zh-CN"/>
    </w:rPr>
  </w:style>
  <w:style w:type="character" w:customStyle="1" w:styleId="CharChar271">
    <w:name w:val="Char Char271"/>
    <w:uiPriority w:val="99"/>
    <w:qFormat/>
    <w:locked/>
    <w:rPr>
      <w:rFonts w:eastAsia="宋体"/>
      <w:b/>
      <w:bCs/>
      <w:kern w:val="2"/>
      <w:sz w:val="21"/>
      <w:szCs w:val="21"/>
      <w:lang w:val="en-US" w:eastAsia="zh-CN"/>
    </w:rPr>
  </w:style>
  <w:style w:type="character" w:customStyle="1" w:styleId="CharChar261">
    <w:name w:val="Char Char261"/>
    <w:uiPriority w:val="99"/>
    <w:qFormat/>
    <w:locked/>
    <w:rPr>
      <w:rFonts w:eastAsia="宋体"/>
      <w:kern w:val="2"/>
      <w:sz w:val="21"/>
      <w:szCs w:val="21"/>
      <w:lang w:val="en-US" w:eastAsia="zh-CN"/>
    </w:rPr>
  </w:style>
  <w:style w:type="character" w:customStyle="1" w:styleId="CharChar251">
    <w:name w:val="Char Char251"/>
    <w:uiPriority w:val="99"/>
    <w:qFormat/>
    <w:locked/>
    <w:rPr>
      <w:rFonts w:eastAsia="宋体"/>
      <w:kern w:val="2"/>
      <w:sz w:val="24"/>
      <w:szCs w:val="24"/>
      <w:lang w:val="en-US" w:eastAsia="zh-CN"/>
    </w:rPr>
  </w:style>
  <w:style w:type="paragraph" w:customStyle="1" w:styleId="TOC1111">
    <w:name w:val="TOC 标题1111"/>
    <w:basedOn w:val="10"/>
    <w:next w:val="a"/>
    <w:uiPriority w:val="99"/>
    <w:qFormat/>
    <w:pPr>
      <w:widowControl/>
      <w:spacing w:before="480" w:after="0" w:line="276" w:lineRule="auto"/>
      <w:jc w:val="left"/>
      <w:outlineLvl w:val="9"/>
    </w:pPr>
    <w:rPr>
      <w:rFonts w:ascii="Cambria" w:eastAsia="黑体" w:hAnsi="Cambria" w:cs="Cambria"/>
      <w:b w:val="0"/>
      <w:bCs w:val="0"/>
      <w:color w:val="365F91"/>
      <w:kern w:val="0"/>
      <w:sz w:val="28"/>
      <w:szCs w:val="28"/>
      <w:lang w:val="zh-CN"/>
    </w:rPr>
  </w:style>
  <w:style w:type="paragraph" w:customStyle="1" w:styleId="1111">
    <w:name w:val="修订1111"/>
    <w:hidden/>
    <w:uiPriority w:val="99"/>
    <w:semiHidden/>
    <w:qFormat/>
    <w:rPr>
      <w:kern w:val="2"/>
      <w:sz w:val="21"/>
      <w:szCs w:val="21"/>
    </w:rPr>
  </w:style>
  <w:style w:type="character" w:customStyle="1" w:styleId="CharChar171">
    <w:name w:val="Char Char171"/>
    <w:uiPriority w:val="99"/>
    <w:qFormat/>
    <w:rPr>
      <w:rFonts w:ascii="Times New Roman" w:eastAsia="宋体" w:hAnsi="Times New Roman" w:cs="Times New Roman"/>
      <w:sz w:val="24"/>
      <w:szCs w:val="24"/>
    </w:rPr>
  </w:style>
  <w:style w:type="character" w:customStyle="1" w:styleId="CharChar161">
    <w:name w:val="Char Char161"/>
    <w:uiPriority w:val="99"/>
    <w:qFormat/>
    <w:rPr>
      <w:rFonts w:ascii="Arial" w:eastAsia="黑体" w:hAnsi="Arial" w:cs="Arial"/>
      <w:b/>
      <w:bCs/>
      <w:sz w:val="28"/>
      <w:szCs w:val="28"/>
    </w:rPr>
  </w:style>
  <w:style w:type="character" w:customStyle="1" w:styleId="11110">
    <w:name w:val="不明显强调1111"/>
    <w:uiPriority w:val="99"/>
    <w:qFormat/>
    <w:rPr>
      <w:i/>
      <w:iCs/>
      <w:color w:val="808080"/>
    </w:rPr>
  </w:style>
  <w:style w:type="character" w:customStyle="1" w:styleId="11111">
    <w:name w:val="占位符文本1111"/>
    <w:uiPriority w:val="99"/>
    <w:semiHidden/>
    <w:qFormat/>
    <w:rPr>
      <w:color w:val="808080"/>
    </w:rPr>
  </w:style>
  <w:style w:type="paragraph" w:customStyle="1" w:styleId="53">
    <w:name w:val="5"/>
    <w:uiPriority w:val="99"/>
    <w:qFormat/>
    <w:pPr>
      <w:widowControl w:val="0"/>
      <w:jc w:val="both"/>
    </w:pPr>
    <w:rPr>
      <w:kern w:val="2"/>
      <w:sz w:val="21"/>
      <w:szCs w:val="21"/>
    </w:rPr>
  </w:style>
  <w:style w:type="character" w:customStyle="1" w:styleId="font51">
    <w:name w:val="font51"/>
    <w:uiPriority w:val="99"/>
    <w:qFormat/>
    <w:rPr>
      <w:rFonts w:ascii="Times New Roman" w:hAnsi="Times New Roman" w:cs="Times New Roman" w:hint="default"/>
      <w:color w:val="auto"/>
      <w:sz w:val="21"/>
      <w:szCs w:val="21"/>
      <w:u w:val="none"/>
    </w:rPr>
  </w:style>
  <w:style w:type="character" w:customStyle="1" w:styleId="font81">
    <w:name w:val="font81"/>
    <w:uiPriority w:val="99"/>
    <w:qFormat/>
    <w:rPr>
      <w:rFonts w:ascii="Times New Roman" w:hAnsi="Times New Roman" w:cs="Times New Roman" w:hint="default"/>
      <w:color w:val="FF0000"/>
      <w:sz w:val="21"/>
      <w:szCs w:val="21"/>
      <w:u w:val="none"/>
    </w:rPr>
  </w:style>
  <w:style w:type="character" w:customStyle="1" w:styleId="font61">
    <w:name w:val="font61"/>
    <w:uiPriority w:val="99"/>
    <w:qFormat/>
    <w:rPr>
      <w:rFonts w:ascii="Times New Roman" w:hAnsi="Times New Roman" w:cs="Times New Roman" w:hint="default"/>
      <w:b/>
      <w:color w:val="auto"/>
      <w:sz w:val="21"/>
      <w:szCs w:val="21"/>
      <w:u w:val="none"/>
    </w:rPr>
  </w:style>
  <w:style w:type="character" w:customStyle="1" w:styleId="font91">
    <w:name w:val="font91"/>
    <w:uiPriority w:val="99"/>
    <w:qFormat/>
    <w:rPr>
      <w:rFonts w:ascii="仿宋_GB2312" w:eastAsia="仿宋_GB2312" w:cs="仿宋_GB2312" w:hint="eastAsia"/>
      <w:color w:val="000000"/>
      <w:sz w:val="21"/>
      <w:szCs w:val="21"/>
      <w:u w:val="none"/>
    </w:rPr>
  </w:style>
  <w:style w:type="character" w:customStyle="1" w:styleId="font101">
    <w:name w:val="font101"/>
    <w:uiPriority w:val="99"/>
    <w:qFormat/>
    <w:rPr>
      <w:rFonts w:ascii="仿宋_GB2312" w:eastAsia="仿宋_GB2312" w:cs="仿宋_GB2312" w:hint="eastAsia"/>
      <w:color w:val="FF0000"/>
      <w:sz w:val="21"/>
      <w:szCs w:val="21"/>
      <w:u w:val="none"/>
    </w:rPr>
  </w:style>
  <w:style w:type="character" w:customStyle="1" w:styleId="font111">
    <w:name w:val="font111"/>
    <w:uiPriority w:val="99"/>
    <w:qFormat/>
    <w:rPr>
      <w:rFonts w:ascii="仿宋_GB2312" w:eastAsia="仿宋_GB2312" w:cs="仿宋_GB2312" w:hint="eastAsia"/>
      <w:color w:val="auto"/>
      <w:sz w:val="21"/>
      <w:szCs w:val="21"/>
      <w:u w:val="none"/>
    </w:rPr>
  </w:style>
  <w:style w:type="paragraph" w:customStyle="1" w:styleId="610">
    <w:name w:val="列出段落61"/>
    <w:basedOn w:val="a"/>
    <w:uiPriority w:val="99"/>
    <w:qFormat/>
    <w:pPr>
      <w:ind w:firstLineChars="200" w:firstLine="420"/>
    </w:pPr>
    <w:rPr>
      <w:rFonts w:ascii="Calibri" w:hAnsi="Calibri" w:cs="Calibri"/>
      <w:szCs w:val="21"/>
    </w:rPr>
  </w:style>
  <w:style w:type="paragraph" w:customStyle="1" w:styleId="TOC11">
    <w:name w:val="TOC 标题11"/>
    <w:basedOn w:val="10"/>
    <w:next w:val="a"/>
    <w:uiPriority w:val="99"/>
    <w:qFormat/>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115">
    <w:name w:val="修订11"/>
    <w:hidden/>
    <w:uiPriority w:val="99"/>
    <w:qFormat/>
    <w:rPr>
      <w:kern w:val="2"/>
      <w:sz w:val="21"/>
      <w:szCs w:val="21"/>
    </w:rPr>
  </w:style>
  <w:style w:type="character" w:customStyle="1" w:styleId="116">
    <w:name w:val="不明显强调11"/>
    <w:uiPriority w:val="99"/>
    <w:qFormat/>
    <w:rPr>
      <w:i/>
      <w:iCs/>
      <w:color w:val="808080"/>
    </w:rPr>
  </w:style>
  <w:style w:type="character" w:customStyle="1" w:styleId="117">
    <w:name w:val="占位符文本11"/>
    <w:uiPriority w:val="99"/>
    <w:semiHidden/>
    <w:qFormat/>
    <w:rPr>
      <w:color w:val="808080"/>
    </w:rPr>
  </w:style>
  <w:style w:type="character" w:customStyle="1" w:styleId="CharChar432">
    <w:name w:val="Char Char432"/>
    <w:uiPriority w:val="99"/>
    <w:qFormat/>
    <w:locked/>
    <w:rPr>
      <w:rFonts w:eastAsia="黑体"/>
      <w:kern w:val="44"/>
      <w:sz w:val="44"/>
      <w:szCs w:val="44"/>
      <w:lang w:val="en-US" w:eastAsia="zh-CN"/>
    </w:rPr>
  </w:style>
  <w:style w:type="character" w:customStyle="1" w:styleId="CharChar182">
    <w:name w:val="Char Char182"/>
    <w:uiPriority w:val="99"/>
    <w:qFormat/>
    <w:rPr>
      <w:rFonts w:eastAsia="宋体"/>
      <w:kern w:val="2"/>
      <w:sz w:val="26"/>
      <w:szCs w:val="26"/>
    </w:rPr>
  </w:style>
  <w:style w:type="character" w:customStyle="1" w:styleId="CharChar422">
    <w:name w:val="Char Char422"/>
    <w:uiPriority w:val="99"/>
    <w:qFormat/>
    <w:locked/>
    <w:rPr>
      <w:rFonts w:eastAsia="黑体"/>
      <w:kern w:val="2"/>
      <w:sz w:val="30"/>
      <w:szCs w:val="30"/>
      <w:lang w:val="en-US" w:eastAsia="zh-CN"/>
    </w:rPr>
  </w:style>
  <w:style w:type="character" w:customStyle="1" w:styleId="CharChar252">
    <w:name w:val="Char Char252"/>
    <w:uiPriority w:val="99"/>
    <w:qFormat/>
    <w:locked/>
    <w:rPr>
      <w:rFonts w:eastAsia="宋体"/>
      <w:kern w:val="2"/>
      <w:sz w:val="24"/>
      <w:szCs w:val="24"/>
      <w:lang w:val="en-US" w:eastAsia="zh-CN"/>
    </w:rPr>
  </w:style>
  <w:style w:type="character" w:customStyle="1" w:styleId="CharChar392">
    <w:name w:val="Char Char392"/>
    <w:uiPriority w:val="99"/>
    <w:qFormat/>
    <w:locked/>
    <w:rPr>
      <w:rFonts w:eastAsia="宋体"/>
      <w:kern w:val="2"/>
      <w:sz w:val="28"/>
      <w:szCs w:val="28"/>
      <w:lang w:val="en-US" w:eastAsia="zh-CN"/>
    </w:rPr>
  </w:style>
  <w:style w:type="character" w:customStyle="1" w:styleId="CharChar262">
    <w:name w:val="Char Char262"/>
    <w:uiPriority w:val="99"/>
    <w:qFormat/>
    <w:locked/>
    <w:rPr>
      <w:rFonts w:eastAsia="宋体"/>
      <w:kern w:val="2"/>
      <w:sz w:val="21"/>
      <w:szCs w:val="21"/>
      <w:lang w:val="en-US" w:eastAsia="zh-CN"/>
    </w:rPr>
  </w:style>
  <w:style w:type="character" w:customStyle="1" w:styleId="2f">
    <w:name w:val="占位符文本2"/>
    <w:qFormat/>
    <w:rPr>
      <w:color w:val="808080"/>
    </w:rPr>
  </w:style>
  <w:style w:type="character" w:customStyle="1" w:styleId="CharChar322">
    <w:name w:val="Char Char322"/>
    <w:uiPriority w:val="99"/>
    <w:qFormat/>
    <w:locked/>
    <w:rPr>
      <w:rFonts w:ascii="宋体" w:eastAsia="宋体" w:hAnsi="Courier New" w:cs="宋体"/>
      <w:kern w:val="2"/>
      <w:sz w:val="21"/>
      <w:szCs w:val="21"/>
      <w:lang w:val="en-US" w:eastAsia="zh-CN"/>
    </w:rPr>
  </w:style>
  <w:style w:type="character" w:customStyle="1" w:styleId="CharChar412">
    <w:name w:val="Char Char412"/>
    <w:uiPriority w:val="99"/>
    <w:qFormat/>
    <w:locked/>
    <w:rPr>
      <w:rFonts w:eastAsia="黑体"/>
      <w:kern w:val="2"/>
      <w:sz w:val="32"/>
      <w:szCs w:val="32"/>
      <w:lang w:val="en-US" w:eastAsia="zh-CN"/>
    </w:rPr>
  </w:style>
  <w:style w:type="character" w:customStyle="1" w:styleId="CharChar152">
    <w:name w:val="Char Char152"/>
    <w:uiPriority w:val="99"/>
    <w:qFormat/>
    <w:locked/>
    <w:rPr>
      <w:rFonts w:ascii="Arial" w:eastAsia="黑体" w:hAnsi="Arial" w:cs="Arial"/>
      <w:b/>
      <w:bCs/>
      <w:kern w:val="2"/>
      <w:sz w:val="32"/>
      <w:szCs w:val="32"/>
      <w:lang w:val="en-US" w:eastAsia="zh-CN"/>
    </w:rPr>
  </w:style>
  <w:style w:type="character" w:customStyle="1" w:styleId="CharChar302">
    <w:name w:val="Char Char302"/>
    <w:uiPriority w:val="99"/>
    <w:qFormat/>
    <w:locked/>
    <w:rPr>
      <w:rFonts w:eastAsia="宋体"/>
      <w:kern w:val="2"/>
      <w:sz w:val="21"/>
      <w:szCs w:val="21"/>
      <w:lang w:val="en-US" w:eastAsia="zh-CN"/>
    </w:rPr>
  </w:style>
  <w:style w:type="character" w:customStyle="1" w:styleId="CharChar162">
    <w:name w:val="Char Char162"/>
    <w:uiPriority w:val="99"/>
    <w:qFormat/>
    <w:rPr>
      <w:rFonts w:ascii="Arial" w:eastAsia="黑体" w:hAnsi="Arial" w:cs="Arial"/>
      <w:b/>
      <w:bCs/>
      <w:sz w:val="28"/>
      <w:szCs w:val="28"/>
    </w:rPr>
  </w:style>
  <w:style w:type="character" w:customStyle="1" w:styleId="CharChar292">
    <w:name w:val="Char Char292"/>
    <w:uiPriority w:val="99"/>
    <w:qFormat/>
    <w:locked/>
    <w:rPr>
      <w:rFonts w:eastAsia="宋体"/>
      <w:kern w:val="2"/>
      <w:sz w:val="21"/>
      <w:szCs w:val="21"/>
      <w:lang w:val="en-US" w:eastAsia="zh-CN"/>
    </w:rPr>
  </w:style>
  <w:style w:type="character" w:customStyle="1" w:styleId="CharChar312">
    <w:name w:val="Char Char312"/>
    <w:uiPriority w:val="99"/>
    <w:qFormat/>
    <w:locked/>
    <w:rPr>
      <w:rFonts w:eastAsia="宋体"/>
      <w:kern w:val="2"/>
      <w:sz w:val="18"/>
      <w:szCs w:val="18"/>
      <w:lang w:val="en-US" w:eastAsia="zh-CN"/>
    </w:rPr>
  </w:style>
  <w:style w:type="character" w:customStyle="1" w:styleId="CharChar402">
    <w:name w:val="Char Char402"/>
    <w:uiPriority w:val="99"/>
    <w:qFormat/>
    <w:locked/>
    <w:rPr>
      <w:rFonts w:ascii="Arial" w:eastAsia="黑体" w:hAnsi="Arial" w:cs="Arial"/>
      <w:b/>
      <w:bCs/>
      <w:kern w:val="2"/>
      <w:sz w:val="28"/>
      <w:szCs w:val="28"/>
      <w:lang w:val="en-US" w:eastAsia="zh-CN"/>
    </w:rPr>
  </w:style>
  <w:style w:type="character" w:customStyle="1" w:styleId="CharChar272">
    <w:name w:val="Char Char272"/>
    <w:uiPriority w:val="99"/>
    <w:qFormat/>
    <w:locked/>
    <w:rPr>
      <w:rFonts w:eastAsia="宋体"/>
      <w:b/>
      <w:bCs/>
      <w:kern w:val="2"/>
      <w:sz w:val="21"/>
      <w:szCs w:val="21"/>
      <w:lang w:val="en-US" w:eastAsia="zh-CN"/>
    </w:rPr>
  </w:style>
  <w:style w:type="character" w:customStyle="1" w:styleId="CharChar352">
    <w:name w:val="Char Char352"/>
    <w:uiPriority w:val="99"/>
    <w:semiHidden/>
    <w:qFormat/>
    <w:locked/>
    <w:rPr>
      <w:rFonts w:ascii="Cambria" w:eastAsia="宋体" w:hAnsi="Cambria" w:cs="Cambria"/>
      <w:kern w:val="2"/>
      <w:sz w:val="21"/>
      <w:szCs w:val="21"/>
      <w:lang w:val="en-US" w:eastAsia="zh-CN"/>
    </w:rPr>
  </w:style>
  <w:style w:type="character" w:customStyle="1" w:styleId="CharChar172">
    <w:name w:val="Char Char172"/>
    <w:uiPriority w:val="99"/>
    <w:qFormat/>
    <w:rPr>
      <w:rFonts w:ascii="Times New Roman" w:eastAsia="宋体" w:hAnsi="Times New Roman" w:cs="Times New Roman"/>
      <w:sz w:val="24"/>
      <w:szCs w:val="24"/>
    </w:rPr>
  </w:style>
  <w:style w:type="character" w:customStyle="1" w:styleId="CharChar342">
    <w:name w:val="Char Char342"/>
    <w:uiPriority w:val="99"/>
    <w:qFormat/>
    <w:locked/>
    <w:rPr>
      <w:rFonts w:eastAsia="宋体"/>
      <w:kern w:val="2"/>
      <w:sz w:val="18"/>
      <w:szCs w:val="18"/>
      <w:lang w:val="en-US" w:eastAsia="zh-CN"/>
    </w:rPr>
  </w:style>
  <w:style w:type="character" w:customStyle="1" w:styleId="2f0">
    <w:name w:val="不明显强调2"/>
    <w:uiPriority w:val="99"/>
    <w:qFormat/>
    <w:rPr>
      <w:i/>
      <w:iCs/>
      <w:color w:val="808080"/>
    </w:rPr>
  </w:style>
  <w:style w:type="character" w:customStyle="1" w:styleId="CharChar192">
    <w:name w:val="Char Char192"/>
    <w:uiPriority w:val="99"/>
    <w:qFormat/>
    <w:rPr>
      <w:rFonts w:eastAsia="宋体"/>
      <w:b/>
      <w:bCs/>
      <w:kern w:val="44"/>
      <w:sz w:val="28"/>
      <w:szCs w:val="28"/>
    </w:rPr>
  </w:style>
  <w:style w:type="character" w:customStyle="1" w:styleId="CharChar282">
    <w:name w:val="Char Char282"/>
    <w:uiPriority w:val="99"/>
    <w:qFormat/>
    <w:locked/>
    <w:rPr>
      <w:rFonts w:eastAsia="宋体"/>
      <w:kern w:val="2"/>
      <w:sz w:val="18"/>
      <w:szCs w:val="18"/>
      <w:lang w:val="en-US" w:eastAsia="zh-CN"/>
    </w:rPr>
  </w:style>
  <w:style w:type="character" w:customStyle="1" w:styleId="BodyTextChar2">
    <w:name w:val="Body Text Char2"/>
    <w:uiPriority w:val="99"/>
    <w:semiHidden/>
    <w:qFormat/>
    <w:rPr>
      <w:rFonts w:ascii="Times New Roman" w:hAnsi="Times New Roman"/>
      <w:szCs w:val="21"/>
    </w:rPr>
  </w:style>
  <w:style w:type="character" w:customStyle="1" w:styleId="Char24">
    <w:name w:val="正文文本 Char2"/>
    <w:uiPriority w:val="1"/>
    <w:qFormat/>
    <w:locked/>
    <w:rPr>
      <w:rFonts w:ascii="Times New Roman" w:eastAsia="宋体" w:hAnsi="Times New Roman" w:cs="Times New Roman"/>
      <w:sz w:val="20"/>
      <w:szCs w:val="20"/>
    </w:rPr>
  </w:style>
  <w:style w:type="character" w:customStyle="1" w:styleId="Char25">
    <w:name w:val="批注文字 Char2"/>
    <w:uiPriority w:val="99"/>
    <w:qFormat/>
    <w:locked/>
    <w:rPr>
      <w:rFonts w:ascii="Times New Roman" w:eastAsia="宋体" w:hAnsi="Times New Roman" w:cs="Times New Roman"/>
      <w:sz w:val="20"/>
      <w:szCs w:val="20"/>
    </w:rPr>
  </w:style>
  <w:style w:type="character" w:customStyle="1" w:styleId="CommentSubjectChar2">
    <w:name w:val="Comment Subject Char2"/>
    <w:uiPriority w:val="99"/>
    <w:semiHidden/>
    <w:qFormat/>
    <w:rPr>
      <w:rFonts w:ascii="Times New Roman" w:eastAsia="宋体" w:hAnsi="Times New Roman" w:cs="Times New Roman"/>
      <w:b/>
      <w:bCs/>
      <w:sz w:val="20"/>
      <w:szCs w:val="21"/>
    </w:rPr>
  </w:style>
  <w:style w:type="character" w:customStyle="1" w:styleId="Char26">
    <w:name w:val="批注主题 Char2"/>
    <w:uiPriority w:val="99"/>
    <w:qFormat/>
    <w:locked/>
    <w:rPr>
      <w:rFonts w:ascii="Times New Roman" w:eastAsia="宋体" w:hAnsi="Times New Roman" w:cs="Times New Roman"/>
      <w:b/>
      <w:bCs/>
      <w:sz w:val="20"/>
      <w:szCs w:val="20"/>
    </w:rPr>
  </w:style>
  <w:style w:type="character" w:customStyle="1" w:styleId="BodyTextFirstIndentChar2">
    <w:name w:val="Body Text First Indent Char2"/>
    <w:uiPriority w:val="99"/>
    <w:semiHidden/>
    <w:qFormat/>
    <w:rPr>
      <w:rFonts w:ascii="Times New Roman" w:eastAsia="宋体" w:hAnsi="Times New Roman" w:cs="Times New Roman"/>
      <w:sz w:val="20"/>
      <w:szCs w:val="21"/>
    </w:rPr>
  </w:style>
  <w:style w:type="character" w:customStyle="1" w:styleId="Char27">
    <w:name w:val="正文首行缩进 Char2"/>
    <w:uiPriority w:val="99"/>
    <w:semiHidden/>
    <w:qFormat/>
    <w:locked/>
  </w:style>
  <w:style w:type="character" w:customStyle="1" w:styleId="HeaderChar2">
    <w:name w:val="Header Char2"/>
    <w:uiPriority w:val="99"/>
    <w:semiHidden/>
    <w:qFormat/>
    <w:rPr>
      <w:rFonts w:ascii="Times New Roman" w:hAnsi="Times New Roman"/>
      <w:sz w:val="18"/>
      <w:szCs w:val="18"/>
    </w:rPr>
  </w:style>
  <w:style w:type="character" w:customStyle="1" w:styleId="Char31">
    <w:name w:val="页眉 Char3"/>
    <w:uiPriority w:val="99"/>
    <w:semiHidden/>
    <w:qFormat/>
    <w:locked/>
    <w:rPr>
      <w:rFonts w:ascii="Times New Roman" w:eastAsia="宋体" w:hAnsi="Times New Roman" w:cs="Times New Roman"/>
      <w:sz w:val="18"/>
      <w:szCs w:val="18"/>
    </w:rPr>
  </w:style>
  <w:style w:type="character" w:customStyle="1" w:styleId="DocumentMapChar3">
    <w:name w:val="Document Map Char3"/>
    <w:uiPriority w:val="99"/>
    <w:semiHidden/>
    <w:qFormat/>
    <w:rPr>
      <w:rFonts w:ascii="Times New Roman" w:hAnsi="Times New Roman"/>
      <w:sz w:val="0"/>
      <w:szCs w:val="0"/>
    </w:rPr>
  </w:style>
  <w:style w:type="character" w:customStyle="1" w:styleId="Char32">
    <w:name w:val="文档结构图 Char3"/>
    <w:uiPriority w:val="99"/>
    <w:semiHidden/>
    <w:qFormat/>
    <w:locked/>
    <w:rPr>
      <w:rFonts w:ascii="宋体" w:eastAsia="宋体" w:hAnsi="Times New Roman" w:cs="宋体"/>
      <w:sz w:val="18"/>
      <w:szCs w:val="18"/>
    </w:rPr>
  </w:style>
  <w:style w:type="character" w:customStyle="1" w:styleId="BalloonTextChar3">
    <w:name w:val="Balloon Text Char3"/>
    <w:uiPriority w:val="99"/>
    <w:semiHidden/>
    <w:qFormat/>
    <w:rPr>
      <w:rFonts w:ascii="Times New Roman" w:hAnsi="Times New Roman"/>
      <w:sz w:val="0"/>
      <w:szCs w:val="0"/>
    </w:rPr>
  </w:style>
  <w:style w:type="character" w:customStyle="1" w:styleId="Char28">
    <w:name w:val="批注框文本 Char2"/>
    <w:uiPriority w:val="99"/>
    <w:qFormat/>
    <w:locked/>
    <w:rPr>
      <w:rFonts w:ascii="Times New Roman" w:eastAsia="宋体" w:hAnsi="Times New Roman" w:cs="Times New Roman"/>
      <w:sz w:val="18"/>
      <w:szCs w:val="18"/>
    </w:rPr>
  </w:style>
  <w:style w:type="character" w:customStyle="1" w:styleId="DateChar2">
    <w:name w:val="Date Char2"/>
    <w:uiPriority w:val="99"/>
    <w:semiHidden/>
    <w:qFormat/>
    <w:rPr>
      <w:rFonts w:ascii="Times New Roman" w:hAnsi="Times New Roman"/>
      <w:szCs w:val="21"/>
    </w:rPr>
  </w:style>
  <w:style w:type="character" w:customStyle="1" w:styleId="Char29">
    <w:name w:val="日期 Char2"/>
    <w:uiPriority w:val="99"/>
    <w:qFormat/>
    <w:locked/>
    <w:rPr>
      <w:rFonts w:ascii="Times New Roman" w:eastAsia="宋体" w:hAnsi="Times New Roman" w:cs="Times New Roman"/>
      <w:sz w:val="20"/>
      <w:szCs w:val="20"/>
    </w:rPr>
  </w:style>
  <w:style w:type="character" w:customStyle="1" w:styleId="FooterChar2">
    <w:name w:val="Footer Char2"/>
    <w:uiPriority w:val="99"/>
    <w:semiHidden/>
    <w:qFormat/>
    <w:rPr>
      <w:rFonts w:ascii="Times New Roman" w:hAnsi="Times New Roman"/>
      <w:sz w:val="18"/>
      <w:szCs w:val="18"/>
    </w:rPr>
  </w:style>
  <w:style w:type="character" w:customStyle="1" w:styleId="Char2a">
    <w:name w:val="页脚 Char2"/>
    <w:uiPriority w:val="99"/>
    <w:semiHidden/>
    <w:qFormat/>
    <w:locked/>
    <w:rPr>
      <w:rFonts w:ascii="Times New Roman" w:eastAsia="宋体" w:hAnsi="Times New Roman" w:cs="Times New Roman"/>
      <w:sz w:val="18"/>
      <w:szCs w:val="18"/>
    </w:rPr>
  </w:style>
  <w:style w:type="character" w:customStyle="1" w:styleId="BodyTextIndent2Char2">
    <w:name w:val="Body Text Indent 2 Char2"/>
    <w:uiPriority w:val="99"/>
    <w:semiHidden/>
    <w:rPr>
      <w:rFonts w:ascii="Times New Roman" w:hAnsi="Times New Roman"/>
      <w:szCs w:val="21"/>
    </w:rPr>
  </w:style>
  <w:style w:type="character" w:customStyle="1" w:styleId="2Char20">
    <w:name w:val="正文文本缩进 2 Char2"/>
    <w:uiPriority w:val="99"/>
    <w:qFormat/>
    <w:locked/>
    <w:rPr>
      <w:rFonts w:ascii="Times New Roman" w:eastAsia="宋体" w:hAnsi="Times New Roman" w:cs="Times New Roman"/>
      <w:sz w:val="20"/>
      <w:szCs w:val="20"/>
    </w:rPr>
  </w:style>
  <w:style w:type="character" w:customStyle="1" w:styleId="BodyTextIndentChar2">
    <w:name w:val="Body Text Indent Char2"/>
    <w:uiPriority w:val="99"/>
    <w:semiHidden/>
    <w:qFormat/>
    <w:rPr>
      <w:rFonts w:ascii="Times New Roman" w:hAnsi="Times New Roman"/>
      <w:szCs w:val="21"/>
    </w:rPr>
  </w:style>
  <w:style w:type="character" w:customStyle="1" w:styleId="Char2b">
    <w:name w:val="正文文本缩进 Char2"/>
    <w:uiPriority w:val="99"/>
    <w:qFormat/>
    <w:locked/>
    <w:rPr>
      <w:rFonts w:ascii="Times New Roman" w:eastAsia="宋体" w:hAnsi="Times New Roman" w:cs="Times New Roman"/>
      <w:sz w:val="20"/>
      <w:szCs w:val="20"/>
    </w:rPr>
  </w:style>
  <w:style w:type="character" w:customStyle="1" w:styleId="PlainTextChar2">
    <w:name w:val="Plain Text Char2"/>
    <w:uiPriority w:val="99"/>
    <w:semiHidden/>
    <w:qFormat/>
    <w:rPr>
      <w:rFonts w:ascii="宋体" w:hAnsi="Courier New" w:cs="Courier New"/>
      <w:szCs w:val="21"/>
    </w:rPr>
  </w:style>
  <w:style w:type="character" w:customStyle="1" w:styleId="Char2c">
    <w:name w:val="纯文本 Char2"/>
    <w:qFormat/>
    <w:locked/>
    <w:rPr>
      <w:rFonts w:ascii="宋体" w:eastAsia="宋体" w:hAnsi="Courier New" w:cs="宋体"/>
      <w:sz w:val="21"/>
      <w:szCs w:val="21"/>
    </w:rPr>
  </w:style>
  <w:style w:type="character" w:customStyle="1" w:styleId="HTMLPreformattedChar2">
    <w:name w:val="HTML Preformatted Char2"/>
    <w:uiPriority w:val="99"/>
    <w:semiHidden/>
    <w:rPr>
      <w:rFonts w:ascii="Courier New" w:hAnsi="Courier New" w:cs="Courier New"/>
      <w:sz w:val="20"/>
      <w:szCs w:val="20"/>
    </w:rPr>
  </w:style>
  <w:style w:type="character" w:customStyle="1" w:styleId="HTMLChar1">
    <w:name w:val="HTML 预设格式 Char1"/>
    <w:uiPriority w:val="99"/>
    <w:qFormat/>
    <w:locked/>
    <w:rPr>
      <w:rFonts w:ascii="Courier New" w:eastAsia="宋体" w:hAnsi="Courier New" w:cs="Courier New"/>
      <w:sz w:val="20"/>
      <w:szCs w:val="20"/>
    </w:rPr>
  </w:style>
  <w:style w:type="character" w:customStyle="1" w:styleId="BodyText2Char2">
    <w:name w:val="Body Text 2 Char2"/>
    <w:uiPriority w:val="99"/>
    <w:semiHidden/>
    <w:rPr>
      <w:rFonts w:ascii="Times New Roman" w:hAnsi="Times New Roman"/>
      <w:szCs w:val="21"/>
    </w:rPr>
  </w:style>
  <w:style w:type="character" w:customStyle="1" w:styleId="2Char21">
    <w:name w:val="正文文本 2 Char2"/>
    <w:uiPriority w:val="99"/>
    <w:semiHidden/>
    <w:qFormat/>
    <w:locked/>
    <w:rPr>
      <w:rFonts w:ascii="Times New Roman" w:eastAsia="宋体" w:hAnsi="Times New Roman" w:cs="Times New Roman"/>
      <w:sz w:val="20"/>
      <w:szCs w:val="20"/>
    </w:rPr>
  </w:style>
  <w:style w:type="character" w:customStyle="1" w:styleId="BodyTextIndent3Char2">
    <w:name w:val="Body Text Indent 3 Char2"/>
    <w:uiPriority w:val="99"/>
    <w:semiHidden/>
    <w:qFormat/>
    <w:rPr>
      <w:rFonts w:ascii="Times New Roman" w:hAnsi="Times New Roman"/>
      <w:sz w:val="16"/>
      <w:szCs w:val="16"/>
    </w:rPr>
  </w:style>
  <w:style w:type="character" w:customStyle="1" w:styleId="3Char2">
    <w:name w:val="正文文本缩进 3 Char2"/>
    <w:uiPriority w:val="99"/>
    <w:qFormat/>
    <w:locked/>
    <w:rPr>
      <w:rFonts w:ascii="Times New Roman" w:eastAsia="宋体" w:hAnsi="Times New Roman" w:cs="Times New Roman"/>
      <w:sz w:val="16"/>
      <w:szCs w:val="16"/>
    </w:rPr>
  </w:style>
  <w:style w:type="character" w:customStyle="1" w:styleId="FootnoteTextChar2">
    <w:name w:val="Footnote Text Char2"/>
    <w:uiPriority w:val="99"/>
    <w:semiHidden/>
    <w:qFormat/>
    <w:rPr>
      <w:rFonts w:ascii="Times New Roman" w:hAnsi="Times New Roman"/>
      <w:sz w:val="18"/>
      <w:szCs w:val="18"/>
    </w:rPr>
  </w:style>
  <w:style w:type="character" w:customStyle="1" w:styleId="Char2d">
    <w:name w:val="脚注文本 Char2"/>
    <w:uiPriority w:val="99"/>
    <w:semiHidden/>
    <w:locked/>
    <w:rPr>
      <w:rFonts w:ascii="Times New Roman" w:eastAsia="宋体" w:hAnsi="Times New Roman" w:cs="Times New Roman"/>
      <w:sz w:val="18"/>
      <w:szCs w:val="18"/>
    </w:rPr>
  </w:style>
  <w:style w:type="paragraph" w:customStyle="1" w:styleId="CharCharCharCharCharCharCharCharCharChar4">
    <w:name w:val="Char Char Char Char Char Char Char Char Char Char4"/>
    <w:basedOn w:val="a"/>
    <w:uiPriority w:val="99"/>
    <w:qFormat/>
    <w:rPr>
      <w:szCs w:val="21"/>
    </w:rPr>
  </w:style>
  <w:style w:type="character" w:customStyle="1" w:styleId="TitleChar2">
    <w:name w:val="Title Char2"/>
    <w:uiPriority w:val="99"/>
    <w:qFormat/>
    <w:rPr>
      <w:rFonts w:ascii="Cambria" w:hAnsi="Cambria" w:cs="Times New Roman"/>
      <w:b/>
      <w:bCs/>
      <w:sz w:val="32"/>
      <w:szCs w:val="32"/>
    </w:rPr>
  </w:style>
  <w:style w:type="character" w:customStyle="1" w:styleId="Char2e">
    <w:name w:val="标题 Char2"/>
    <w:qFormat/>
    <w:locked/>
    <w:rPr>
      <w:rFonts w:ascii="Cambria" w:eastAsia="宋体" w:hAnsi="Cambria" w:cs="Cambria"/>
      <w:b/>
      <w:bCs/>
      <w:sz w:val="32"/>
      <w:szCs w:val="32"/>
    </w:rPr>
  </w:style>
  <w:style w:type="paragraph" w:customStyle="1" w:styleId="Style226">
    <w:name w:val="_Style 226"/>
    <w:next w:val="a"/>
    <w:uiPriority w:val="99"/>
    <w:qFormat/>
    <w:pPr>
      <w:widowControl w:val="0"/>
      <w:jc w:val="both"/>
    </w:pPr>
    <w:rPr>
      <w:kern w:val="2"/>
      <w:sz w:val="21"/>
      <w:szCs w:val="21"/>
    </w:rPr>
  </w:style>
  <w:style w:type="paragraph" w:customStyle="1" w:styleId="Style235">
    <w:name w:val="_Style 235"/>
    <w:next w:val="a"/>
    <w:uiPriority w:val="99"/>
    <w:qFormat/>
    <w:pPr>
      <w:widowControl w:val="0"/>
      <w:jc w:val="both"/>
    </w:pPr>
    <w:rPr>
      <w:kern w:val="2"/>
      <w:sz w:val="21"/>
      <w:szCs w:val="21"/>
    </w:rPr>
  </w:style>
  <w:style w:type="paragraph" w:customStyle="1" w:styleId="Style234">
    <w:name w:val="_Style 234"/>
    <w:next w:val="a"/>
    <w:uiPriority w:val="99"/>
    <w:qFormat/>
    <w:pPr>
      <w:widowControl w:val="0"/>
      <w:jc w:val="both"/>
    </w:pPr>
    <w:rPr>
      <w:kern w:val="2"/>
      <w:sz w:val="21"/>
      <w:szCs w:val="21"/>
    </w:rPr>
  </w:style>
  <w:style w:type="paragraph" w:customStyle="1" w:styleId="2f1">
    <w:name w:val="修订2"/>
    <w:uiPriority w:val="99"/>
    <w:qFormat/>
    <w:rPr>
      <w:kern w:val="2"/>
      <w:sz w:val="21"/>
      <w:szCs w:val="21"/>
    </w:rPr>
  </w:style>
  <w:style w:type="paragraph" w:customStyle="1" w:styleId="Style236">
    <w:name w:val="_Style 236"/>
    <w:next w:val="a"/>
    <w:uiPriority w:val="99"/>
    <w:qFormat/>
    <w:pPr>
      <w:widowControl w:val="0"/>
      <w:jc w:val="both"/>
    </w:pPr>
    <w:rPr>
      <w:kern w:val="2"/>
      <w:sz w:val="21"/>
      <w:szCs w:val="21"/>
    </w:rPr>
  </w:style>
  <w:style w:type="paragraph" w:customStyle="1" w:styleId="TOC12">
    <w:name w:val="TOC 标题12"/>
    <w:basedOn w:val="10"/>
    <w:next w:val="a"/>
    <w:uiPriority w:val="99"/>
    <w:qFormat/>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510">
    <w:name w:val="列出段落51"/>
    <w:basedOn w:val="a"/>
    <w:uiPriority w:val="99"/>
    <w:qFormat/>
    <w:pPr>
      <w:ind w:firstLineChars="200" w:firstLine="420"/>
    </w:pPr>
    <w:rPr>
      <w:rFonts w:ascii="Calibri" w:hAnsi="Calibri" w:cs="Calibri"/>
      <w:szCs w:val="21"/>
    </w:rPr>
  </w:style>
  <w:style w:type="paragraph" w:customStyle="1" w:styleId="CharCharCharChar2">
    <w:name w:val="Char Char Char Char2"/>
    <w:basedOn w:val="a"/>
    <w:uiPriority w:val="99"/>
    <w:qFormat/>
    <w:rPr>
      <w:rFonts w:eastAsia="仿宋_GB2312"/>
      <w:sz w:val="30"/>
      <w:szCs w:val="30"/>
    </w:rPr>
  </w:style>
  <w:style w:type="paragraph" w:customStyle="1" w:styleId="Style10">
    <w:name w:val="_Style 1"/>
    <w:basedOn w:val="a"/>
    <w:uiPriority w:val="99"/>
    <w:qFormat/>
    <w:rPr>
      <w:szCs w:val="21"/>
    </w:rPr>
  </w:style>
  <w:style w:type="character" w:customStyle="1" w:styleId="font71">
    <w:name w:val="font71"/>
    <w:qFormat/>
    <w:rPr>
      <w:rFonts w:ascii="仿宋_GB2312" w:eastAsia="仿宋_GB2312" w:cs="仿宋_GB2312"/>
      <w:b/>
      <w:color w:val="auto"/>
      <w:sz w:val="21"/>
      <w:szCs w:val="21"/>
      <w:u w:val="none"/>
    </w:rPr>
  </w:style>
  <w:style w:type="character" w:customStyle="1" w:styleId="HeaderChar1">
    <w:name w:val="Header Char1"/>
    <w:uiPriority w:val="99"/>
    <w:semiHidden/>
    <w:rPr>
      <w:rFonts w:ascii="Times New Roman" w:hAnsi="Times New Roman"/>
      <w:sz w:val="18"/>
      <w:szCs w:val="18"/>
    </w:rPr>
  </w:style>
  <w:style w:type="character" w:customStyle="1" w:styleId="FooterChar1">
    <w:name w:val="Footer Char1"/>
    <w:uiPriority w:val="99"/>
    <w:semiHidden/>
    <w:qFormat/>
    <w:rPr>
      <w:rFonts w:ascii="Times New Roman" w:hAnsi="Times New Roman"/>
      <w:sz w:val="18"/>
      <w:szCs w:val="18"/>
    </w:rPr>
  </w:style>
  <w:style w:type="paragraph" w:customStyle="1" w:styleId="CharCharCharChar11">
    <w:name w:val="Char Char Char Char11"/>
    <w:basedOn w:val="a"/>
    <w:uiPriority w:val="99"/>
    <w:qFormat/>
    <w:rPr>
      <w:rFonts w:eastAsia="仿宋_GB2312"/>
      <w:sz w:val="30"/>
      <w:szCs w:val="21"/>
    </w:rPr>
  </w:style>
  <w:style w:type="character" w:customStyle="1" w:styleId="CharChar1511">
    <w:name w:val="Char Char1511"/>
    <w:uiPriority w:val="99"/>
    <w:locked/>
    <w:rPr>
      <w:rFonts w:ascii="Arial" w:eastAsia="黑体" w:hAnsi="Arial"/>
      <w:b/>
      <w:kern w:val="2"/>
      <w:sz w:val="32"/>
      <w:lang w:val="en-US" w:eastAsia="zh-CN"/>
    </w:rPr>
  </w:style>
  <w:style w:type="character" w:customStyle="1" w:styleId="CharChar4111">
    <w:name w:val="Char Char4111"/>
    <w:uiPriority w:val="99"/>
    <w:qFormat/>
    <w:locked/>
    <w:rPr>
      <w:rFonts w:ascii="宋体" w:eastAsia="宋体" w:hAnsi="Courier New"/>
      <w:sz w:val="20"/>
    </w:rPr>
  </w:style>
  <w:style w:type="paragraph" w:customStyle="1" w:styleId="CharCharCharCharCharCharCharCharCharChar31">
    <w:name w:val="Char Char Char Char Char Char Char Char Char Char31"/>
    <w:basedOn w:val="a"/>
    <w:uiPriority w:val="99"/>
    <w:qFormat/>
  </w:style>
  <w:style w:type="paragraph" w:customStyle="1" w:styleId="Style403">
    <w:name w:val="_Style 403"/>
    <w:uiPriority w:val="99"/>
    <w:unhideWhenUsed/>
    <w:qFormat/>
    <w:pPr>
      <w:widowControl w:val="0"/>
      <w:jc w:val="both"/>
    </w:pPr>
    <w:rPr>
      <w:kern w:val="2"/>
      <w:sz w:val="21"/>
    </w:rPr>
  </w:style>
  <w:style w:type="character" w:customStyle="1" w:styleId="CharChar1911">
    <w:name w:val="Char Char1911"/>
    <w:uiPriority w:val="99"/>
    <w:qFormat/>
    <w:rPr>
      <w:rFonts w:eastAsia="宋体"/>
      <w:b/>
      <w:bCs/>
      <w:kern w:val="44"/>
      <w:sz w:val="28"/>
      <w:szCs w:val="28"/>
    </w:rPr>
  </w:style>
  <w:style w:type="character" w:customStyle="1" w:styleId="CharChar1811">
    <w:name w:val="Char Char1811"/>
    <w:uiPriority w:val="99"/>
    <w:qFormat/>
    <w:rPr>
      <w:rFonts w:eastAsia="宋体"/>
      <w:kern w:val="2"/>
      <w:sz w:val="26"/>
      <w:szCs w:val="26"/>
    </w:rPr>
  </w:style>
  <w:style w:type="character" w:customStyle="1" w:styleId="CharChar4311">
    <w:name w:val="Char Char4311"/>
    <w:uiPriority w:val="99"/>
    <w:qFormat/>
    <w:locked/>
    <w:rPr>
      <w:rFonts w:eastAsia="黑体"/>
      <w:kern w:val="44"/>
      <w:sz w:val="44"/>
      <w:szCs w:val="44"/>
      <w:lang w:val="en-US" w:eastAsia="zh-CN"/>
    </w:rPr>
  </w:style>
  <w:style w:type="character" w:customStyle="1" w:styleId="CharChar4211">
    <w:name w:val="Char Char4211"/>
    <w:uiPriority w:val="99"/>
    <w:qFormat/>
    <w:locked/>
    <w:rPr>
      <w:rFonts w:eastAsia="黑体"/>
      <w:kern w:val="2"/>
      <w:sz w:val="30"/>
      <w:szCs w:val="30"/>
      <w:lang w:val="en-US" w:eastAsia="zh-CN"/>
    </w:rPr>
  </w:style>
  <w:style w:type="character" w:customStyle="1" w:styleId="CharChar4011">
    <w:name w:val="Char Char4011"/>
    <w:uiPriority w:val="99"/>
    <w:qFormat/>
    <w:locked/>
    <w:rPr>
      <w:rFonts w:ascii="Arial" w:eastAsia="黑体" w:hAnsi="Arial" w:cs="Arial"/>
      <w:b/>
      <w:bCs/>
      <w:kern w:val="2"/>
      <w:sz w:val="28"/>
      <w:szCs w:val="28"/>
      <w:lang w:val="en-US" w:eastAsia="zh-CN"/>
    </w:rPr>
  </w:style>
  <w:style w:type="character" w:customStyle="1" w:styleId="CharChar3911">
    <w:name w:val="Char Char3911"/>
    <w:uiPriority w:val="99"/>
    <w:qFormat/>
    <w:locked/>
    <w:rPr>
      <w:rFonts w:eastAsia="宋体"/>
      <w:kern w:val="2"/>
      <w:sz w:val="28"/>
      <w:szCs w:val="28"/>
      <w:lang w:val="en-US" w:eastAsia="zh-CN"/>
    </w:rPr>
  </w:style>
  <w:style w:type="character" w:customStyle="1" w:styleId="CharChar3511">
    <w:name w:val="Char Char3511"/>
    <w:uiPriority w:val="99"/>
    <w:semiHidden/>
    <w:qFormat/>
    <w:locked/>
    <w:rPr>
      <w:rFonts w:ascii="Cambria" w:eastAsia="宋体" w:hAnsi="Cambria" w:cs="Cambria"/>
      <w:kern w:val="2"/>
      <w:sz w:val="21"/>
      <w:szCs w:val="21"/>
      <w:lang w:val="en-US" w:eastAsia="zh-CN"/>
    </w:rPr>
  </w:style>
  <w:style w:type="character" w:customStyle="1" w:styleId="CharChar3411">
    <w:name w:val="Char Char3411"/>
    <w:uiPriority w:val="99"/>
    <w:locked/>
    <w:rPr>
      <w:rFonts w:eastAsia="宋体"/>
      <w:kern w:val="2"/>
      <w:sz w:val="18"/>
      <w:szCs w:val="18"/>
      <w:lang w:val="en-US" w:eastAsia="zh-CN"/>
    </w:rPr>
  </w:style>
  <w:style w:type="character" w:customStyle="1" w:styleId="CharChar3211">
    <w:name w:val="Char Char3211"/>
    <w:uiPriority w:val="99"/>
    <w:qFormat/>
    <w:locked/>
    <w:rPr>
      <w:rFonts w:ascii="宋体" w:eastAsia="宋体" w:hAnsi="Courier New" w:cs="宋体"/>
      <w:kern w:val="2"/>
      <w:sz w:val="21"/>
      <w:szCs w:val="21"/>
      <w:lang w:val="en-US" w:eastAsia="zh-CN"/>
    </w:rPr>
  </w:style>
  <w:style w:type="character" w:customStyle="1" w:styleId="CharChar3111">
    <w:name w:val="Char Char3111"/>
    <w:uiPriority w:val="99"/>
    <w:qFormat/>
    <w:locked/>
    <w:rPr>
      <w:rFonts w:eastAsia="宋体"/>
      <w:kern w:val="2"/>
      <w:sz w:val="18"/>
      <w:szCs w:val="18"/>
      <w:lang w:val="en-US" w:eastAsia="zh-CN"/>
    </w:rPr>
  </w:style>
  <w:style w:type="character" w:customStyle="1" w:styleId="CharChar3011">
    <w:name w:val="Char Char3011"/>
    <w:uiPriority w:val="99"/>
    <w:locked/>
    <w:rPr>
      <w:rFonts w:eastAsia="宋体"/>
      <w:kern w:val="2"/>
      <w:sz w:val="21"/>
      <w:szCs w:val="21"/>
      <w:lang w:val="en-US" w:eastAsia="zh-CN"/>
    </w:rPr>
  </w:style>
  <w:style w:type="character" w:customStyle="1" w:styleId="CharChar2911">
    <w:name w:val="Char Char2911"/>
    <w:uiPriority w:val="99"/>
    <w:locked/>
    <w:rPr>
      <w:rFonts w:eastAsia="宋体"/>
      <w:kern w:val="2"/>
      <w:sz w:val="21"/>
      <w:szCs w:val="21"/>
      <w:lang w:val="en-US" w:eastAsia="zh-CN"/>
    </w:rPr>
  </w:style>
  <w:style w:type="character" w:customStyle="1" w:styleId="CharChar2811">
    <w:name w:val="Char Char2811"/>
    <w:uiPriority w:val="99"/>
    <w:qFormat/>
    <w:locked/>
    <w:rPr>
      <w:rFonts w:eastAsia="宋体"/>
      <w:kern w:val="2"/>
      <w:sz w:val="18"/>
      <w:szCs w:val="18"/>
      <w:lang w:val="en-US" w:eastAsia="zh-CN"/>
    </w:rPr>
  </w:style>
  <w:style w:type="character" w:customStyle="1" w:styleId="CharChar2711">
    <w:name w:val="Char Char2711"/>
    <w:uiPriority w:val="99"/>
    <w:locked/>
    <w:rPr>
      <w:rFonts w:eastAsia="宋体"/>
      <w:b/>
      <w:bCs/>
      <w:kern w:val="2"/>
      <w:sz w:val="21"/>
      <w:szCs w:val="21"/>
      <w:lang w:val="en-US" w:eastAsia="zh-CN"/>
    </w:rPr>
  </w:style>
  <w:style w:type="character" w:customStyle="1" w:styleId="CharChar2611">
    <w:name w:val="Char Char2611"/>
    <w:uiPriority w:val="99"/>
    <w:qFormat/>
    <w:locked/>
    <w:rPr>
      <w:rFonts w:eastAsia="宋体"/>
      <w:kern w:val="2"/>
      <w:sz w:val="21"/>
      <w:szCs w:val="21"/>
      <w:lang w:val="en-US" w:eastAsia="zh-CN"/>
    </w:rPr>
  </w:style>
  <w:style w:type="character" w:customStyle="1" w:styleId="CharChar2511">
    <w:name w:val="Char Char2511"/>
    <w:uiPriority w:val="99"/>
    <w:qFormat/>
    <w:locked/>
    <w:rPr>
      <w:rFonts w:eastAsia="宋体"/>
      <w:kern w:val="2"/>
      <w:sz w:val="24"/>
      <w:szCs w:val="24"/>
      <w:lang w:val="en-US" w:eastAsia="zh-CN"/>
    </w:rPr>
  </w:style>
  <w:style w:type="character" w:customStyle="1" w:styleId="CharChar1711">
    <w:name w:val="Char Char1711"/>
    <w:uiPriority w:val="99"/>
    <w:qFormat/>
    <w:rPr>
      <w:rFonts w:ascii="Times New Roman" w:eastAsia="宋体" w:hAnsi="Times New Roman" w:cs="Times New Roman"/>
      <w:sz w:val="24"/>
      <w:szCs w:val="24"/>
    </w:rPr>
  </w:style>
  <w:style w:type="character" w:customStyle="1" w:styleId="CharChar1611">
    <w:name w:val="Char Char1611"/>
    <w:uiPriority w:val="99"/>
    <w:rPr>
      <w:rFonts w:ascii="Arial" w:eastAsia="黑体" w:hAnsi="Arial" w:cs="Arial"/>
      <w:b/>
      <w:bCs/>
      <w:sz w:val="28"/>
      <w:szCs w:val="28"/>
    </w:rPr>
  </w:style>
  <w:style w:type="paragraph" w:customStyle="1" w:styleId="611">
    <w:name w:val="列出段落611"/>
    <w:basedOn w:val="a"/>
    <w:uiPriority w:val="99"/>
    <w:qFormat/>
    <w:pPr>
      <w:ind w:firstLineChars="200" w:firstLine="420"/>
    </w:pPr>
    <w:rPr>
      <w:rFonts w:ascii="Calibri" w:hAnsi="Calibri" w:cs="Calibri"/>
      <w:szCs w:val="21"/>
    </w:rPr>
  </w:style>
  <w:style w:type="paragraph" w:customStyle="1" w:styleId="TOC111">
    <w:name w:val="TOC 标题111"/>
    <w:basedOn w:val="10"/>
    <w:next w:val="a"/>
    <w:uiPriority w:val="99"/>
    <w:qFormat/>
    <w:pPr>
      <w:widowControl/>
      <w:spacing w:before="480" w:after="0" w:line="276" w:lineRule="auto"/>
      <w:jc w:val="left"/>
      <w:outlineLvl w:val="9"/>
    </w:pPr>
    <w:rPr>
      <w:rFonts w:ascii="Cambria" w:eastAsia="黑体" w:hAnsi="Cambria" w:cs="Cambria"/>
      <w:b w:val="0"/>
      <w:bCs w:val="0"/>
      <w:color w:val="365F91"/>
      <w:kern w:val="0"/>
      <w:sz w:val="28"/>
      <w:szCs w:val="28"/>
      <w:lang w:val="zh-CN"/>
    </w:rPr>
  </w:style>
  <w:style w:type="paragraph" w:customStyle="1" w:styleId="1110">
    <w:name w:val="修订111"/>
    <w:hidden/>
    <w:uiPriority w:val="99"/>
    <w:semiHidden/>
    <w:qFormat/>
    <w:rPr>
      <w:kern w:val="2"/>
      <w:sz w:val="21"/>
      <w:szCs w:val="21"/>
    </w:rPr>
  </w:style>
  <w:style w:type="character" w:customStyle="1" w:styleId="1112">
    <w:name w:val="不明显强调111"/>
    <w:uiPriority w:val="99"/>
    <w:qFormat/>
    <w:rPr>
      <w:i/>
      <w:iCs/>
      <w:color w:val="808080"/>
    </w:rPr>
  </w:style>
  <w:style w:type="character" w:customStyle="1" w:styleId="1113">
    <w:name w:val="占位符文本111"/>
    <w:uiPriority w:val="99"/>
    <w:semiHidden/>
    <w:qFormat/>
    <w:rPr>
      <w:color w:val="808080"/>
    </w:rPr>
  </w:style>
  <w:style w:type="paragraph" w:customStyle="1" w:styleId="Style461">
    <w:name w:val="_Style 461"/>
    <w:uiPriority w:val="99"/>
    <w:qFormat/>
    <w:pPr>
      <w:widowControl w:val="0"/>
      <w:jc w:val="both"/>
    </w:pPr>
    <w:rPr>
      <w:kern w:val="2"/>
      <w:sz w:val="21"/>
    </w:rPr>
  </w:style>
  <w:style w:type="paragraph" w:customStyle="1" w:styleId="Style468">
    <w:name w:val="_Style 468"/>
    <w:uiPriority w:val="99"/>
    <w:qFormat/>
    <w:pPr>
      <w:widowControl w:val="0"/>
      <w:jc w:val="both"/>
    </w:pPr>
    <w:rPr>
      <w:kern w:val="2"/>
      <w:sz w:val="21"/>
    </w:rPr>
  </w:style>
  <w:style w:type="paragraph" w:customStyle="1" w:styleId="Style469">
    <w:name w:val="_Style 469"/>
    <w:uiPriority w:val="99"/>
    <w:qFormat/>
    <w:pPr>
      <w:widowControl w:val="0"/>
      <w:jc w:val="both"/>
    </w:pPr>
    <w:rPr>
      <w:kern w:val="2"/>
      <w:sz w:val="21"/>
    </w:rPr>
  </w:style>
  <w:style w:type="paragraph" w:customStyle="1" w:styleId="Style540">
    <w:name w:val="_Style 540"/>
    <w:uiPriority w:val="99"/>
    <w:qFormat/>
    <w:pPr>
      <w:widowControl w:val="0"/>
      <w:jc w:val="both"/>
    </w:pPr>
    <w:rPr>
      <w:kern w:val="2"/>
      <w:sz w:val="21"/>
    </w:rPr>
  </w:style>
  <w:style w:type="character" w:customStyle="1" w:styleId="ng-binding">
    <w:name w:val="ng-binding"/>
    <w:basedOn w:val="a0"/>
    <w:uiPriority w:val="99"/>
    <w:qFormat/>
  </w:style>
  <w:style w:type="paragraph" w:customStyle="1" w:styleId="CharCharCharChar3">
    <w:name w:val="Char Char Char Char3"/>
    <w:basedOn w:val="a"/>
    <w:uiPriority w:val="99"/>
    <w:qFormat/>
  </w:style>
  <w:style w:type="paragraph" w:customStyle="1" w:styleId="afff6">
    <w:name w:val="缩进正文"/>
    <w:basedOn w:val="a"/>
    <w:uiPriority w:val="99"/>
    <w:qFormat/>
    <w:pPr>
      <w:spacing w:line="400" w:lineRule="exact"/>
      <w:ind w:firstLineChars="200" w:firstLine="200"/>
    </w:pPr>
    <w:rPr>
      <w:sz w:val="24"/>
    </w:rPr>
  </w:style>
  <w:style w:type="paragraph" w:customStyle="1" w:styleId="Style2">
    <w:name w:val="Style2"/>
    <w:basedOn w:val="a"/>
    <w:uiPriority w:val="99"/>
    <w:qFormat/>
    <w:pPr>
      <w:adjustRightInd w:val="0"/>
      <w:spacing w:line="467" w:lineRule="exact"/>
      <w:ind w:firstLine="504"/>
    </w:pPr>
    <w:rPr>
      <w:rFonts w:ascii="宋体"/>
      <w:kern w:val="0"/>
      <w:sz w:val="24"/>
    </w:rPr>
  </w:style>
  <w:style w:type="character" w:customStyle="1" w:styleId="FontStyle17">
    <w:name w:val="Font Style17"/>
    <w:uiPriority w:val="99"/>
    <w:rPr>
      <w:rFonts w:ascii="宋体" w:eastAsia="宋体" w:cs="宋体"/>
      <w:spacing w:val="10"/>
      <w:sz w:val="22"/>
      <w:szCs w:val="22"/>
    </w:rPr>
  </w:style>
  <w:style w:type="character" w:customStyle="1" w:styleId="Heading1Char1">
    <w:name w:val="Heading 1 Char1"/>
    <w:uiPriority w:val="99"/>
    <w:qFormat/>
    <w:locked/>
    <w:rPr>
      <w:rFonts w:eastAsia="宋体"/>
      <w:b/>
      <w:kern w:val="44"/>
      <w:sz w:val="44"/>
      <w:lang w:val="en-US" w:eastAsia="zh-CN" w:bidi="ar-SA"/>
    </w:rPr>
  </w:style>
  <w:style w:type="character" w:customStyle="1" w:styleId="Heading2Char1">
    <w:name w:val="Heading 2 Char1"/>
    <w:uiPriority w:val="99"/>
    <w:locked/>
    <w:rPr>
      <w:rFonts w:ascii="Arial" w:eastAsia="黑体" w:hAnsi="Arial"/>
      <w:b/>
      <w:lang w:val="en-US" w:eastAsia="zh-CN" w:bidi="ar-SA"/>
    </w:rPr>
  </w:style>
  <w:style w:type="character" w:customStyle="1" w:styleId="Heading3Char1">
    <w:name w:val="Heading 3 Char1"/>
    <w:uiPriority w:val="99"/>
    <w:qFormat/>
    <w:locked/>
    <w:rPr>
      <w:rFonts w:eastAsia="宋体"/>
      <w:b/>
      <w:bCs/>
      <w:kern w:val="2"/>
      <w:sz w:val="32"/>
      <w:szCs w:val="32"/>
      <w:lang w:val="en-US" w:eastAsia="zh-CN" w:bidi="ar-SA"/>
    </w:rPr>
  </w:style>
  <w:style w:type="character" w:customStyle="1" w:styleId="Heading4Char1">
    <w:name w:val="Heading 4 Char1"/>
    <w:uiPriority w:val="99"/>
    <w:qFormat/>
    <w:locked/>
    <w:rPr>
      <w:rFonts w:ascii="Cambria" w:eastAsia="宋体" w:hAnsi="Cambria"/>
      <w:b/>
      <w:kern w:val="2"/>
      <w:sz w:val="28"/>
      <w:lang w:val="en-US" w:eastAsia="zh-CN" w:bidi="ar-SA"/>
    </w:rPr>
  </w:style>
  <w:style w:type="character" w:customStyle="1" w:styleId="Heading5Char1">
    <w:name w:val="Heading 5 Char1"/>
    <w:uiPriority w:val="99"/>
    <w:qFormat/>
    <w:locked/>
    <w:rPr>
      <w:rFonts w:eastAsia="宋体"/>
      <w:b/>
      <w:kern w:val="2"/>
      <w:sz w:val="28"/>
      <w:lang w:val="en-US" w:eastAsia="zh-CN" w:bidi="ar-SA"/>
    </w:rPr>
  </w:style>
  <w:style w:type="character" w:customStyle="1" w:styleId="Heading6Char1">
    <w:name w:val="Heading 6 Char1"/>
    <w:uiPriority w:val="99"/>
    <w:qFormat/>
    <w:locked/>
    <w:rPr>
      <w:rFonts w:ascii="Cambria" w:eastAsia="宋体" w:hAnsi="Cambria"/>
      <w:b/>
      <w:bCs/>
      <w:kern w:val="2"/>
      <w:sz w:val="24"/>
      <w:szCs w:val="24"/>
      <w:lang w:val="en-US" w:eastAsia="zh-CN" w:bidi="ar-SA"/>
    </w:rPr>
  </w:style>
  <w:style w:type="character" w:customStyle="1" w:styleId="Heading7Char1">
    <w:name w:val="Heading 7 Char1"/>
    <w:uiPriority w:val="99"/>
    <w:qFormat/>
    <w:locked/>
    <w:rPr>
      <w:rFonts w:eastAsia="宋体"/>
      <w:b/>
      <w:bCs/>
      <w:kern w:val="2"/>
      <w:sz w:val="24"/>
      <w:szCs w:val="24"/>
      <w:lang w:val="en-US" w:eastAsia="zh-CN" w:bidi="ar-SA"/>
    </w:rPr>
  </w:style>
  <w:style w:type="character" w:customStyle="1" w:styleId="Heading8Char1">
    <w:name w:val="Heading 8 Char1"/>
    <w:uiPriority w:val="99"/>
    <w:qFormat/>
    <w:locked/>
    <w:rPr>
      <w:rFonts w:ascii="Cambria" w:eastAsia="宋体" w:hAnsi="Cambria"/>
      <w:kern w:val="2"/>
      <w:sz w:val="24"/>
      <w:szCs w:val="24"/>
      <w:lang w:val="en-US" w:eastAsia="zh-CN" w:bidi="ar-SA"/>
    </w:rPr>
  </w:style>
  <w:style w:type="character" w:customStyle="1" w:styleId="Heading9Char1">
    <w:name w:val="Heading 9 Char1"/>
    <w:uiPriority w:val="99"/>
    <w:locked/>
    <w:rPr>
      <w:rFonts w:ascii="Arial" w:eastAsia="黑体" w:hAnsi="Arial"/>
      <w:kern w:val="2"/>
      <w:sz w:val="21"/>
      <w:lang w:val="en-US" w:eastAsia="zh-CN" w:bidi="ar-SA"/>
    </w:rPr>
  </w:style>
  <w:style w:type="character" w:customStyle="1" w:styleId="CommentTextChar2">
    <w:name w:val="Comment Text Char2"/>
    <w:uiPriority w:val="99"/>
    <w:qFormat/>
    <w:locked/>
    <w:rPr>
      <w:rFonts w:eastAsia="宋体"/>
      <w:lang w:val="en-US" w:eastAsia="zh-CN" w:bidi="ar-SA"/>
    </w:rPr>
  </w:style>
  <w:style w:type="character" w:customStyle="1" w:styleId="CommentSubjectChar1">
    <w:name w:val="Comment Subject Char1"/>
    <w:uiPriority w:val="99"/>
    <w:qFormat/>
    <w:locked/>
    <w:rPr>
      <w:rFonts w:eastAsia="宋体"/>
      <w:b/>
      <w:lang w:val="en-US" w:eastAsia="zh-CN" w:bidi="ar-SA"/>
    </w:rPr>
  </w:style>
  <w:style w:type="character" w:customStyle="1" w:styleId="DocumentMapChar2">
    <w:name w:val="Document Map Char2"/>
    <w:uiPriority w:val="99"/>
    <w:locked/>
    <w:rPr>
      <w:rFonts w:ascii="宋体" w:eastAsia="宋体"/>
      <w:kern w:val="2"/>
      <w:sz w:val="18"/>
      <w:lang w:val="en-US" w:eastAsia="zh-CN" w:bidi="ar-SA"/>
    </w:rPr>
  </w:style>
  <w:style w:type="character" w:customStyle="1" w:styleId="BodyTextIndentChar1">
    <w:name w:val="Body Text Indent Char1"/>
    <w:uiPriority w:val="99"/>
    <w:qFormat/>
    <w:locked/>
    <w:rPr>
      <w:rFonts w:eastAsia="仿宋_GB2312"/>
      <w:kern w:val="2"/>
      <w:sz w:val="21"/>
      <w:lang w:val="en-US" w:eastAsia="zh-CN" w:bidi="ar-SA"/>
    </w:rPr>
  </w:style>
  <w:style w:type="character" w:customStyle="1" w:styleId="DateChar1">
    <w:name w:val="Date Char1"/>
    <w:uiPriority w:val="99"/>
    <w:locked/>
    <w:rPr>
      <w:rFonts w:eastAsia="宋体"/>
      <w:lang w:val="en-US" w:eastAsia="zh-CN" w:bidi="ar-SA"/>
    </w:rPr>
  </w:style>
  <w:style w:type="character" w:customStyle="1" w:styleId="BalloonTextChar2">
    <w:name w:val="Balloon Text Char2"/>
    <w:uiPriority w:val="99"/>
    <w:qFormat/>
    <w:locked/>
    <w:rPr>
      <w:rFonts w:eastAsia="宋体"/>
      <w:sz w:val="18"/>
      <w:lang w:val="en-US" w:eastAsia="zh-CN" w:bidi="ar-SA"/>
    </w:rPr>
  </w:style>
  <w:style w:type="character" w:customStyle="1" w:styleId="FooterChar3">
    <w:name w:val="Footer Char3"/>
    <w:uiPriority w:val="99"/>
    <w:qFormat/>
    <w:locked/>
    <w:rPr>
      <w:rFonts w:ascii="Calibri" w:eastAsia="宋体" w:hAnsi="Calibri"/>
      <w:sz w:val="18"/>
      <w:lang w:val="en-US" w:eastAsia="zh-CN" w:bidi="ar-SA"/>
    </w:rPr>
  </w:style>
  <w:style w:type="character" w:customStyle="1" w:styleId="HeaderChar3">
    <w:name w:val="Header Char3"/>
    <w:uiPriority w:val="99"/>
    <w:qFormat/>
    <w:locked/>
    <w:rPr>
      <w:rFonts w:ascii="Calibri" w:eastAsia="宋体" w:hAnsi="Calibri"/>
      <w:sz w:val="18"/>
      <w:lang w:val="en-US" w:eastAsia="zh-CN" w:bidi="ar-SA"/>
    </w:rPr>
  </w:style>
  <w:style w:type="character" w:customStyle="1" w:styleId="PlainTextChar1">
    <w:name w:val="Plain Text Char1"/>
    <w:uiPriority w:val="99"/>
    <w:locked/>
    <w:rPr>
      <w:rFonts w:ascii="宋体" w:hAnsi="Courier New"/>
      <w:sz w:val="21"/>
      <w:lang w:bidi="ar-SA"/>
    </w:rPr>
  </w:style>
  <w:style w:type="character" w:customStyle="1" w:styleId="BodyTextIndent3Char1">
    <w:name w:val="Body Text Indent 3 Char1"/>
    <w:uiPriority w:val="99"/>
    <w:qFormat/>
    <w:locked/>
    <w:rPr>
      <w:rFonts w:eastAsia="宋体"/>
      <w:sz w:val="16"/>
      <w:lang w:val="en-US" w:eastAsia="zh-CN" w:bidi="ar-SA"/>
    </w:rPr>
  </w:style>
  <w:style w:type="character" w:customStyle="1" w:styleId="BodyTextIndent2Char1">
    <w:name w:val="Body Text Indent 2 Char1"/>
    <w:uiPriority w:val="99"/>
    <w:locked/>
    <w:rPr>
      <w:rFonts w:eastAsia="宋体"/>
      <w:kern w:val="2"/>
      <w:sz w:val="21"/>
      <w:lang w:val="en-US" w:eastAsia="zh-CN" w:bidi="ar-SA"/>
    </w:rPr>
  </w:style>
  <w:style w:type="character" w:customStyle="1" w:styleId="BodyTextChar1">
    <w:name w:val="Body Text Char1"/>
    <w:uiPriority w:val="99"/>
    <w:qFormat/>
    <w:locked/>
    <w:rPr>
      <w:rFonts w:eastAsia="宋体"/>
      <w:sz w:val="24"/>
      <w:szCs w:val="24"/>
      <w:lang w:val="en-US" w:eastAsia="zh-CN" w:bidi="ar-SA"/>
    </w:rPr>
  </w:style>
  <w:style w:type="character" w:customStyle="1" w:styleId="TitleChar1">
    <w:name w:val="Title Char1"/>
    <w:uiPriority w:val="99"/>
    <w:qFormat/>
    <w:locked/>
    <w:rPr>
      <w:rFonts w:ascii="Cambria" w:eastAsia="宋体" w:hAnsi="Cambria"/>
      <w:b/>
      <w:bCs/>
      <w:kern w:val="2"/>
      <w:sz w:val="32"/>
      <w:szCs w:val="32"/>
      <w:lang w:val="en-US" w:eastAsia="zh-CN" w:bidi="ar-SA"/>
    </w:rPr>
  </w:style>
  <w:style w:type="character" w:customStyle="1" w:styleId="BodyText2Char1">
    <w:name w:val="Body Text 2 Char1"/>
    <w:uiPriority w:val="99"/>
    <w:qFormat/>
    <w:locked/>
    <w:rPr>
      <w:rFonts w:eastAsia="宋体"/>
      <w:kern w:val="2"/>
      <w:sz w:val="21"/>
      <w:lang w:val="en-US" w:eastAsia="zh-CN" w:bidi="ar-SA"/>
    </w:rPr>
  </w:style>
  <w:style w:type="character" w:customStyle="1" w:styleId="HTMLPreformattedChar1">
    <w:name w:val="HTML Preformatted Char1"/>
    <w:uiPriority w:val="99"/>
    <w:qFormat/>
    <w:locked/>
    <w:rPr>
      <w:rFonts w:ascii="宋体" w:eastAsia="宋体" w:hAnsi="宋体"/>
      <w:sz w:val="24"/>
      <w:szCs w:val="24"/>
      <w:lang w:val="en-US" w:eastAsia="zh-CN" w:bidi="ar-SA"/>
    </w:rPr>
  </w:style>
  <w:style w:type="character" w:customStyle="1" w:styleId="BodyTextFirstIndentChar1">
    <w:name w:val="Body Text First Indent Char1"/>
    <w:uiPriority w:val="99"/>
    <w:qFormat/>
    <w:locked/>
    <w:rPr>
      <w:rFonts w:eastAsia="宋体"/>
      <w:sz w:val="24"/>
      <w:szCs w:val="24"/>
      <w:lang w:val="en-US" w:eastAsia="zh-CN" w:bidi="ar-SA"/>
    </w:rPr>
  </w:style>
  <w:style w:type="character" w:customStyle="1" w:styleId="FootnoteTextChar1">
    <w:name w:val="Footnote Text Char1"/>
    <w:uiPriority w:val="99"/>
    <w:qFormat/>
    <w:locked/>
    <w:rPr>
      <w:rFonts w:eastAsia="宋体"/>
      <w:kern w:val="2"/>
      <w:sz w:val="24"/>
      <w:szCs w:val="26"/>
      <w:lang w:val="en-US" w:eastAsia="zh-CN" w:bidi="ar-SA"/>
    </w:rPr>
  </w:style>
  <w:style w:type="character" w:customStyle="1" w:styleId="CharChar153">
    <w:name w:val="Char Char153"/>
    <w:uiPriority w:val="99"/>
    <w:qFormat/>
    <w:locked/>
    <w:rPr>
      <w:rFonts w:ascii="Arial" w:eastAsia="黑体" w:hAnsi="Arial"/>
      <w:b/>
      <w:kern w:val="2"/>
      <w:sz w:val="32"/>
      <w:lang w:val="en-US" w:eastAsia="zh-CN"/>
    </w:rPr>
  </w:style>
  <w:style w:type="character" w:customStyle="1" w:styleId="CharChar413">
    <w:name w:val="Char Char413"/>
    <w:uiPriority w:val="99"/>
    <w:locked/>
    <w:rPr>
      <w:rFonts w:ascii="宋体" w:eastAsia="宋体" w:hAnsi="Courier New"/>
      <w:sz w:val="20"/>
    </w:rPr>
  </w:style>
  <w:style w:type="paragraph" w:customStyle="1" w:styleId="CharCharCharCharCharCharCharCharCharChar5">
    <w:name w:val="Char Char Char Char Char Char Char Char Char Char5"/>
    <w:basedOn w:val="a"/>
    <w:uiPriority w:val="99"/>
    <w:qFormat/>
  </w:style>
  <w:style w:type="character" w:customStyle="1" w:styleId="CharChar193">
    <w:name w:val="Char Char193"/>
    <w:uiPriority w:val="99"/>
    <w:qFormat/>
    <w:rPr>
      <w:rFonts w:eastAsia="宋体"/>
      <w:b/>
      <w:kern w:val="44"/>
      <w:sz w:val="28"/>
      <w:lang w:val="zh-CN" w:eastAsia="zh-CN"/>
    </w:rPr>
  </w:style>
  <w:style w:type="character" w:customStyle="1" w:styleId="CharChar183">
    <w:name w:val="Char Char183"/>
    <w:uiPriority w:val="99"/>
    <w:qFormat/>
    <w:rPr>
      <w:rFonts w:eastAsia="宋体"/>
      <w:kern w:val="2"/>
      <w:sz w:val="26"/>
      <w:lang w:val="zh-CN" w:eastAsia="zh-CN"/>
    </w:rPr>
  </w:style>
  <w:style w:type="character" w:customStyle="1" w:styleId="CharChar433">
    <w:name w:val="Char Char433"/>
    <w:uiPriority w:val="99"/>
    <w:locked/>
    <w:rPr>
      <w:rFonts w:eastAsia="黑体"/>
      <w:kern w:val="44"/>
      <w:sz w:val="44"/>
      <w:lang w:val="en-US" w:eastAsia="zh-CN"/>
    </w:rPr>
  </w:style>
  <w:style w:type="character" w:customStyle="1" w:styleId="CharChar423">
    <w:name w:val="Char Char423"/>
    <w:uiPriority w:val="99"/>
    <w:qFormat/>
    <w:locked/>
    <w:rPr>
      <w:rFonts w:eastAsia="黑体"/>
      <w:kern w:val="2"/>
      <w:sz w:val="30"/>
      <w:lang w:val="en-US" w:eastAsia="zh-CN"/>
    </w:rPr>
  </w:style>
  <w:style w:type="character" w:customStyle="1" w:styleId="CharChar403">
    <w:name w:val="Char Char403"/>
    <w:uiPriority w:val="99"/>
    <w:qFormat/>
    <w:locked/>
    <w:rPr>
      <w:rFonts w:ascii="Arial" w:eastAsia="黑体" w:hAnsi="Arial"/>
      <w:b/>
      <w:kern w:val="2"/>
      <w:sz w:val="28"/>
      <w:lang w:val="en-US" w:eastAsia="zh-CN"/>
    </w:rPr>
  </w:style>
  <w:style w:type="character" w:customStyle="1" w:styleId="CharChar393">
    <w:name w:val="Char Char393"/>
    <w:uiPriority w:val="99"/>
    <w:qFormat/>
    <w:locked/>
    <w:rPr>
      <w:rFonts w:eastAsia="宋体"/>
      <w:kern w:val="2"/>
      <w:sz w:val="28"/>
      <w:lang w:val="en-US" w:eastAsia="zh-CN"/>
    </w:rPr>
  </w:style>
  <w:style w:type="character" w:customStyle="1" w:styleId="CharChar343">
    <w:name w:val="Char Char343"/>
    <w:uiPriority w:val="99"/>
    <w:qFormat/>
    <w:locked/>
    <w:rPr>
      <w:rFonts w:eastAsia="宋体"/>
      <w:kern w:val="2"/>
      <w:sz w:val="18"/>
      <w:lang w:val="en-US" w:eastAsia="zh-CN"/>
    </w:rPr>
  </w:style>
  <w:style w:type="character" w:customStyle="1" w:styleId="CharChar323">
    <w:name w:val="Char Char323"/>
    <w:uiPriority w:val="99"/>
    <w:qFormat/>
    <w:locked/>
    <w:rPr>
      <w:rFonts w:ascii="宋体" w:eastAsia="宋体" w:hAnsi="Courier New"/>
      <w:kern w:val="2"/>
      <w:sz w:val="21"/>
      <w:lang w:val="en-US" w:eastAsia="zh-CN"/>
    </w:rPr>
  </w:style>
  <w:style w:type="character" w:customStyle="1" w:styleId="CharChar313">
    <w:name w:val="Char Char313"/>
    <w:uiPriority w:val="99"/>
    <w:qFormat/>
    <w:locked/>
    <w:rPr>
      <w:rFonts w:eastAsia="宋体"/>
      <w:kern w:val="2"/>
      <w:sz w:val="18"/>
      <w:lang w:val="en-US" w:eastAsia="zh-CN"/>
    </w:rPr>
  </w:style>
  <w:style w:type="character" w:customStyle="1" w:styleId="CharChar303">
    <w:name w:val="Char Char303"/>
    <w:uiPriority w:val="99"/>
    <w:locked/>
    <w:rPr>
      <w:rFonts w:eastAsia="宋体"/>
      <w:kern w:val="2"/>
      <w:sz w:val="21"/>
      <w:lang w:val="en-US" w:eastAsia="zh-CN"/>
    </w:rPr>
  </w:style>
  <w:style w:type="character" w:customStyle="1" w:styleId="CharChar293">
    <w:name w:val="Char Char293"/>
    <w:uiPriority w:val="99"/>
    <w:qFormat/>
    <w:locked/>
    <w:rPr>
      <w:rFonts w:eastAsia="宋体"/>
      <w:kern w:val="2"/>
      <w:sz w:val="21"/>
      <w:lang w:val="en-US" w:eastAsia="zh-CN"/>
    </w:rPr>
  </w:style>
  <w:style w:type="character" w:customStyle="1" w:styleId="CharChar283">
    <w:name w:val="Char Char283"/>
    <w:uiPriority w:val="99"/>
    <w:qFormat/>
    <w:locked/>
    <w:rPr>
      <w:rFonts w:eastAsia="宋体"/>
      <w:kern w:val="2"/>
      <w:sz w:val="18"/>
      <w:lang w:val="en-US" w:eastAsia="zh-CN"/>
    </w:rPr>
  </w:style>
  <w:style w:type="character" w:customStyle="1" w:styleId="CharChar273">
    <w:name w:val="Char Char273"/>
    <w:uiPriority w:val="99"/>
    <w:qFormat/>
    <w:locked/>
    <w:rPr>
      <w:rFonts w:eastAsia="宋体"/>
      <w:b/>
      <w:kern w:val="2"/>
      <w:sz w:val="21"/>
      <w:lang w:val="en-US" w:eastAsia="zh-CN"/>
    </w:rPr>
  </w:style>
  <w:style w:type="character" w:customStyle="1" w:styleId="CharChar263">
    <w:name w:val="Char Char263"/>
    <w:uiPriority w:val="99"/>
    <w:locked/>
    <w:rPr>
      <w:rFonts w:eastAsia="宋体"/>
      <w:kern w:val="2"/>
      <w:sz w:val="21"/>
      <w:lang w:val="en-US" w:eastAsia="zh-CN"/>
    </w:rPr>
  </w:style>
  <w:style w:type="character" w:customStyle="1" w:styleId="CharChar253">
    <w:name w:val="Char Char253"/>
    <w:uiPriority w:val="99"/>
    <w:qFormat/>
    <w:locked/>
    <w:rPr>
      <w:rFonts w:eastAsia="宋体"/>
      <w:kern w:val="2"/>
      <w:sz w:val="24"/>
      <w:lang w:val="en-US" w:eastAsia="zh-CN"/>
    </w:rPr>
  </w:style>
  <w:style w:type="character" w:customStyle="1" w:styleId="CharChar173">
    <w:name w:val="Char Char173"/>
    <w:uiPriority w:val="99"/>
    <w:rPr>
      <w:rFonts w:ascii="Times New Roman" w:eastAsia="宋体" w:hAnsi="Times New Roman"/>
      <w:sz w:val="24"/>
    </w:rPr>
  </w:style>
  <w:style w:type="character" w:customStyle="1" w:styleId="CharChar163">
    <w:name w:val="Char Char163"/>
    <w:uiPriority w:val="99"/>
    <w:qFormat/>
    <w:rPr>
      <w:rFonts w:ascii="Arial" w:eastAsia="黑体" w:hAnsi="Arial"/>
      <w:b/>
      <w:sz w:val="28"/>
    </w:rPr>
  </w:style>
  <w:style w:type="paragraph" w:customStyle="1" w:styleId="62">
    <w:name w:val="列出段落62"/>
    <w:basedOn w:val="a"/>
    <w:uiPriority w:val="99"/>
    <w:qFormat/>
    <w:pPr>
      <w:ind w:firstLineChars="200" w:firstLine="420"/>
    </w:pPr>
    <w:rPr>
      <w:rFonts w:ascii="Calibri" w:hAnsi="Calibri" w:cs="Calibri"/>
      <w:szCs w:val="21"/>
    </w:rPr>
  </w:style>
  <w:style w:type="paragraph" w:customStyle="1" w:styleId="TOC13">
    <w:name w:val="TOC 标题13"/>
    <w:basedOn w:val="10"/>
    <w:next w:val="a"/>
    <w:uiPriority w:val="99"/>
    <w:qFormat/>
    <w:pPr>
      <w:widowControl/>
      <w:spacing w:before="480" w:after="0" w:line="276" w:lineRule="auto"/>
      <w:jc w:val="left"/>
      <w:outlineLvl w:val="9"/>
    </w:pPr>
    <w:rPr>
      <w:rFonts w:ascii="Cambria" w:eastAsia="黑体" w:hAnsi="Cambria" w:cs="Cambria"/>
      <w:b w:val="0"/>
      <w:bCs w:val="0"/>
      <w:color w:val="365F91"/>
      <w:kern w:val="0"/>
      <w:sz w:val="28"/>
      <w:szCs w:val="28"/>
    </w:rPr>
  </w:style>
  <w:style w:type="paragraph" w:customStyle="1" w:styleId="122">
    <w:name w:val="修订12"/>
    <w:hidden/>
    <w:uiPriority w:val="99"/>
    <w:qFormat/>
    <w:rPr>
      <w:kern w:val="2"/>
      <w:sz w:val="21"/>
      <w:szCs w:val="21"/>
    </w:rPr>
  </w:style>
  <w:style w:type="character" w:customStyle="1" w:styleId="123">
    <w:name w:val="不明显强调12"/>
    <w:uiPriority w:val="99"/>
    <w:qFormat/>
    <w:rPr>
      <w:i/>
      <w:color w:val="808080"/>
    </w:rPr>
  </w:style>
  <w:style w:type="character" w:customStyle="1" w:styleId="Char1c">
    <w:name w:val="页脚 Char1"/>
    <w:uiPriority w:val="99"/>
    <w:qFormat/>
    <w:locked/>
    <w:rPr>
      <w:rFonts w:ascii="Calibri" w:hAnsi="Calibri"/>
      <w:kern w:val="2"/>
      <w:sz w:val="18"/>
    </w:rPr>
  </w:style>
  <w:style w:type="character" w:customStyle="1" w:styleId="Char1d">
    <w:name w:val="页眉 Char1"/>
    <w:uiPriority w:val="99"/>
    <w:qFormat/>
    <w:locked/>
    <w:rPr>
      <w:rFonts w:ascii="Calibri" w:hAnsi="Calibri"/>
      <w:kern w:val="2"/>
      <w:sz w:val="18"/>
    </w:rPr>
  </w:style>
  <w:style w:type="paragraph" w:customStyle="1" w:styleId="1fe">
    <w:name w:val="表格样式1"/>
    <w:basedOn w:val="a"/>
    <w:uiPriority w:val="99"/>
    <w:qFormat/>
    <w:pPr>
      <w:jc w:val="center"/>
    </w:pPr>
    <w:rPr>
      <w:rFonts w:ascii="Calibri" w:hAnsi="Calibri"/>
      <w:szCs w:val="22"/>
    </w:rPr>
  </w:style>
  <w:style w:type="paragraph" w:customStyle="1" w:styleId="0-4">
    <w:name w:val="0 自评-图表标题"/>
    <w:basedOn w:val="a"/>
    <w:qFormat/>
    <w:pPr>
      <w:spacing w:afterLines="50"/>
      <w:jc w:val="center"/>
    </w:pPr>
    <w:rPr>
      <w:kern w:val="0"/>
      <w:sz w:val="24"/>
      <w:lang w:val="zh-CN"/>
    </w:rPr>
  </w:style>
  <w:style w:type="paragraph" w:customStyle="1" w:styleId="0-5">
    <w:name w:val="0 自评-图表内容"/>
    <w:basedOn w:val="0-4"/>
    <w:next w:val="0-"/>
    <w:qFormat/>
  </w:style>
  <w:style w:type="character" w:customStyle="1" w:styleId="0-4Char">
    <w:name w:val="0 自评-标题（4） Char"/>
    <w:link w:val="0-40"/>
    <w:uiPriority w:val="99"/>
    <w:qFormat/>
    <w:rPr>
      <w:rFonts w:eastAsia="仿宋"/>
      <w:b/>
      <w:sz w:val="24"/>
      <w:szCs w:val="24"/>
    </w:rPr>
  </w:style>
  <w:style w:type="paragraph" w:customStyle="1" w:styleId="0-40">
    <w:name w:val="0 自评-标题（4）"/>
    <w:basedOn w:val="0-"/>
    <w:link w:val="0-4Char"/>
    <w:qFormat/>
    <w:pPr>
      <w:spacing w:afterLines="50" w:line="300" w:lineRule="auto"/>
      <w:ind w:firstLine="1446"/>
    </w:pPr>
    <w:rPr>
      <w:rFonts w:eastAsia="仿宋"/>
      <w:b/>
    </w:rPr>
  </w:style>
  <w:style w:type="paragraph" w:customStyle="1" w:styleId="con-info">
    <w:name w:val="con-info"/>
    <w:basedOn w:val="a"/>
    <w:uiPriority w:val="99"/>
    <w:qFormat/>
    <w:pPr>
      <w:pBdr>
        <w:bottom w:val="dashed" w:sz="6" w:space="0" w:color="CCCCCC"/>
      </w:pBdr>
      <w:spacing w:before="150" w:after="150" w:line="450" w:lineRule="atLeast"/>
      <w:ind w:left="150" w:right="150"/>
      <w:jc w:val="center"/>
    </w:pPr>
    <w:rPr>
      <w:rFonts w:ascii="Calibri" w:hAnsi="Calibri"/>
      <w:color w:val="666666"/>
      <w:kern w:val="0"/>
      <w:sz w:val="18"/>
      <w:szCs w:val="18"/>
    </w:rPr>
  </w:style>
  <w:style w:type="character" w:customStyle="1" w:styleId="font31">
    <w:name w:val="font31"/>
    <w:uiPriority w:val="99"/>
    <w:qFormat/>
    <w:rPr>
      <w:rFonts w:ascii="宋体" w:eastAsia="宋体" w:hAnsi="宋体" w:cs="宋体" w:hint="eastAsia"/>
      <w:color w:val="000000"/>
      <w:sz w:val="20"/>
      <w:szCs w:val="20"/>
      <w:u w:val="none"/>
    </w:rPr>
  </w:style>
  <w:style w:type="character" w:customStyle="1" w:styleId="font21">
    <w:name w:val="font21"/>
    <w:qFormat/>
    <w:rPr>
      <w:rFonts w:ascii="宋体" w:eastAsia="宋体" w:hAnsi="宋体" w:cs="宋体" w:hint="eastAsia"/>
      <w:color w:val="000000"/>
      <w:sz w:val="20"/>
      <w:szCs w:val="20"/>
      <w:u w:val="none"/>
    </w:rPr>
  </w:style>
  <w:style w:type="character" w:customStyle="1" w:styleId="font01">
    <w:name w:val="font01"/>
    <w:uiPriority w:val="99"/>
    <w:qFormat/>
    <w:rPr>
      <w:rFonts w:ascii="Times New Roman" w:hAnsi="Times New Roman" w:cs="Times New Roman" w:hint="default"/>
      <w:color w:val="000000"/>
      <w:sz w:val="20"/>
      <w:szCs w:val="20"/>
      <w:u w:val="none"/>
    </w:rPr>
  </w:style>
  <w:style w:type="character" w:customStyle="1" w:styleId="a-size-large">
    <w:name w:val="a-size-large"/>
    <w:basedOn w:val="a0"/>
    <w:uiPriority w:val="99"/>
  </w:style>
  <w:style w:type="paragraph" w:customStyle="1" w:styleId="Thesis">
    <w:name w:val="Thesis 正文"/>
    <w:basedOn w:val="a"/>
    <w:uiPriority w:val="99"/>
    <w:qFormat/>
    <w:pPr>
      <w:snapToGrid w:val="0"/>
      <w:spacing w:line="360" w:lineRule="auto"/>
      <w:ind w:firstLineChars="200" w:firstLine="200"/>
    </w:pPr>
    <w:rPr>
      <w:rFonts w:ascii="Calibri" w:hAnsi="Calibri"/>
      <w:sz w:val="24"/>
      <w:szCs w:val="21"/>
    </w:rPr>
  </w:style>
  <w:style w:type="paragraph" w:customStyle="1" w:styleId="1ff">
    <w:name w:val="电气1级标题"/>
    <w:basedOn w:val="10"/>
    <w:link w:val="1Char4"/>
    <w:uiPriority w:val="99"/>
    <w:qFormat/>
    <w:pPr>
      <w:spacing w:before="0" w:afterLines="50" w:after="0" w:line="400" w:lineRule="exact"/>
      <w:jc w:val="left"/>
    </w:pPr>
    <w:rPr>
      <w:rFonts w:eastAsia="黑体"/>
      <w:sz w:val="32"/>
      <w:lang w:val="zh-CN"/>
    </w:rPr>
  </w:style>
  <w:style w:type="paragraph" w:customStyle="1" w:styleId="2f2">
    <w:name w:val="电气2级标题"/>
    <w:basedOn w:val="1ff"/>
    <w:link w:val="2Char6"/>
    <w:uiPriority w:val="99"/>
    <w:qFormat/>
    <w:pPr>
      <w:outlineLvl w:val="1"/>
    </w:pPr>
    <w:rPr>
      <w:sz w:val="28"/>
      <w:szCs w:val="24"/>
    </w:rPr>
  </w:style>
  <w:style w:type="character" w:customStyle="1" w:styleId="1Char4">
    <w:name w:val="电气1级标题 Char"/>
    <w:link w:val="1ff"/>
    <w:uiPriority w:val="99"/>
    <w:qFormat/>
    <w:rPr>
      <w:rFonts w:eastAsia="黑体"/>
      <w:b/>
      <w:bCs/>
      <w:kern w:val="44"/>
      <w:sz w:val="32"/>
      <w:szCs w:val="44"/>
      <w:lang w:val="zh-CN"/>
    </w:rPr>
  </w:style>
  <w:style w:type="paragraph" w:customStyle="1" w:styleId="37">
    <w:name w:val="电气3级标题"/>
    <w:basedOn w:val="2f2"/>
    <w:link w:val="3Char3"/>
    <w:uiPriority w:val="99"/>
    <w:qFormat/>
    <w:pPr>
      <w:spacing w:beforeLines="50"/>
      <w:outlineLvl w:val="2"/>
    </w:pPr>
    <w:rPr>
      <w:sz w:val="24"/>
    </w:rPr>
  </w:style>
  <w:style w:type="character" w:customStyle="1" w:styleId="2Char6">
    <w:name w:val="电气2级标题 Char"/>
    <w:link w:val="2f2"/>
    <w:uiPriority w:val="99"/>
    <w:qFormat/>
    <w:rPr>
      <w:rFonts w:eastAsia="黑体"/>
      <w:b/>
      <w:bCs/>
      <w:kern w:val="44"/>
      <w:sz w:val="28"/>
      <w:szCs w:val="24"/>
      <w:lang w:val="zh-CN"/>
    </w:rPr>
  </w:style>
  <w:style w:type="paragraph" w:customStyle="1" w:styleId="afff7">
    <w:name w:val="电气正文"/>
    <w:basedOn w:val="0-"/>
    <w:link w:val="Charf3"/>
    <w:uiPriority w:val="99"/>
    <w:qFormat/>
  </w:style>
  <w:style w:type="character" w:customStyle="1" w:styleId="3Char3">
    <w:name w:val="电气3级标题 Char"/>
    <w:link w:val="37"/>
    <w:uiPriority w:val="99"/>
    <w:qFormat/>
    <w:rPr>
      <w:rFonts w:eastAsia="黑体"/>
      <w:b/>
      <w:bCs/>
      <w:kern w:val="44"/>
      <w:sz w:val="24"/>
      <w:szCs w:val="24"/>
      <w:lang w:val="zh-CN"/>
    </w:rPr>
  </w:style>
  <w:style w:type="paragraph" w:customStyle="1" w:styleId="47">
    <w:name w:val="电气4级标题"/>
    <w:basedOn w:val="a"/>
    <w:link w:val="4Char0"/>
    <w:uiPriority w:val="99"/>
    <w:qFormat/>
    <w:pPr>
      <w:spacing w:beforeLines="50" w:afterLines="50" w:line="400" w:lineRule="exact"/>
      <w:ind w:firstLineChars="200" w:firstLine="200"/>
      <w:outlineLvl w:val="3"/>
    </w:pPr>
    <w:rPr>
      <w:b/>
      <w:sz w:val="24"/>
    </w:rPr>
  </w:style>
  <w:style w:type="character" w:customStyle="1" w:styleId="Charf3">
    <w:name w:val="电气正文 Char"/>
    <w:link w:val="afff7"/>
    <w:uiPriority w:val="99"/>
    <w:qFormat/>
    <w:rPr>
      <w:sz w:val="24"/>
      <w:szCs w:val="24"/>
    </w:rPr>
  </w:style>
  <w:style w:type="paragraph" w:customStyle="1" w:styleId="afff8">
    <w:name w:val="电气表格内容"/>
    <w:basedOn w:val="afff"/>
    <w:link w:val="Charf4"/>
    <w:uiPriority w:val="99"/>
    <w:qFormat/>
    <w:pPr>
      <w:spacing w:line="240" w:lineRule="atLeast"/>
      <w:jc w:val="both"/>
    </w:pPr>
    <w:rPr>
      <w:rFonts w:ascii="Times New Roman" w:hAnsi="Times New Roman"/>
    </w:rPr>
  </w:style>
  <w:style w:type="character" w:customStyle="1" w:styleId="4Char0">
    <w:name w:val="电气4级标题 Char"/>
    <w:link w:val="47"/>
    <w:uiPriority w:val="99"/>
    <w:qFormat/>
    <w:rPr>
      <w:b/>
      <w:kern w:val="2"/>
      <w:sz w:val="24"/>
      <w:szCs w:val="24"/>
    </w:rPr>
  </w:style>
  <w:style w:type="character" w:customStyle="1" w:styleId="Charf4">
    <w:name w:val="电气表格内容 Char"/>
    <w:link w:val="afff8"/>
    <w:uiPriority w:val="99"/>
    <w:qFormat/>
    <w:rPr>
      <w:kern w:val="2"/>
      <w:sz w:val="21"/>
      <w:szCs w:val="21"/>
      <w:lang w:val="zh-CN"/>
    </w:rPr>
  </w:style>
  <w:style w:type="paragraph" w:customStyle="1" w:styleId="afff9">
    <w:name w:val="索引"/>
    <w:basedOn w:val="afff7"/>
    <w:link w:val="Charf5"/>
    <w:uiPriority w:val="99"/>
    <w:qFormat/>
  </w:style>
  <w:style w:type="character" w:customStyle="1" w:styleId="Charf5">
    <w:name w:val="索引 Char"/>
    <w:link w:val="afff9"/>
    <w:uiPriority w:val="99"/>
    <w:rPr>
      <w:sz w:val="24"/>
      <w:szCs w:val="24"/>
    </w:rPr>
  </w:style>
  <w:style w:type="character" w:customStyle="1" w:styleId="CharChar344">
    <w:name w:val="Char Char344"/>
    <w:uiPriority w:val="99"/>
    <w:qFormat/>
    <w:locked/>
    <w:rPr>
      <w:rFonts w:eastAsia="宋体"/>
      <w:kern w:val="2"/>
      <w:sz w:val="18"/>
      <w:lang w:val="en-US" w:eastAsia="zh-CN" w:bidi="ar-SA"/>
    </w:rPr>
  </w:style>
  <w:style w:type="character" w:customStyle="1" w:styleId="CharChar184">
    <w:name w:val="Char Char184"/>
    <w:uiPriority w:val="99"/>
    <w:qFormat/>
    <w:rPr>
      <w:rFonts w:eastAsia="宋体"/>
      <w:kern w:val="2"/>
      <w:sz w:val="24"/>
      <w:szCs w:val="26"/>
      <w:lang w:bidi="ar-SA"/>
    </w:rPr>
  </w:style>
  <w:style w:type="character" w:customStyle="1" w:styleId="38">
    <w:name w:val="不明显强调3"/>
    <w:uiPriority w:val="99"/>
    <w:qFormat/>
    <w:rPr>
      <w:i/>
      <w:color w:val="808080"/>
    </w:rPr>
  </w:style>
  <w:style w:type="character" w:customStyle="1" w:styleId="CharChar174">
    <w:name w:val="Char Char174"/>
    <w:uiPriority w:val="99"/>
    <w:rPr>
      <w:rFonts w:ascii="Times New Roman" w:eastAsia="宋体" w:hAnsi="Times New Roman" w:cs="Times New Roman"/>
      <w:sz w:val="24"/>
      <w:szCs w:val="24"/>
    </w:rPr>
  </w:style>
  <w:style w:type="character" w:customStyle="1" w:styleId="CharChar314">
    <w:name w:val="Char Char314"/>
    <w:uiPriority w:val="99"/>
    <w:qFormat/>
    <w:locked/>
    <w:rPr>
      <w:rFonts w:eastAsia="宋体"/>
      <w:kern w:val="2"/>
      <w:sz w:val="18"/>
      <w:szCs w:val="18"/>
      <w:lang w:val="en-US" w:eastAsia="zh-CN" w:bidi="ar-SA"/>
    </w:rPr>
  </w:style>
  <w:style w:type="character" w:customStyle="1" w:styleId="CharChar284">
    <w:name w:val="Char Char284"/>
    <w:uiPriority w:val="99"/>
    <w:qFormat/>
    <w:locked/>
    <w:rPr>
      <w:rFonts w:eastAsia="宋体"/>
      <w:kern w:val="2"/>
      <w:sz w:val="18"/>
      <w:szCs w:val="18"/>
      <w:lang w:val="en-US" w:eastAsia="zh-CN" w:bidi="ar-SA"/>
    </w:rPr>
  </w:style>
  <w:style w:type="character" w:customStyle="1" w:styleId="CharChar394">
    <w:name w:val="Char Char394"/>
    <w:uiPriority w:val="99"/>
    <w:locked/>
    <w:rPr>
      <w:rFonts w:eastAsia="宋体"/>
      <w:bCs/>
      <w:kern w:val="2"/>
      <w:sz w:val="24"/>
      <w:szCs w:val="28"/>
      <w:lang w:val="en-US" w:eastAsia="zh-CN" w:bidi="ar-SA"/>
    </w:rPr>
  </w:style>
  <w:style w:type="character" w:customStyle="1" w:styleId="CharChar294">
    <w:name w:val="Char Char294"/>
    <w:uiPriority w:val="99"/>
    <w:locked/>
    <w:rPr>
      <w:rFonts w:eastAsia="宋体"/>
      <w:kern w:val="2"/>
      <w:sz w:val="21"/>
      <w:lang w:val="en-US" w:eastAsia="zh-CN" w:bidi="ar-SA"/>
    </w:rPr>
  </w:style>
  <w:style w:type="character" w:customStyle="1" w:styleId="CharChar274">
    <w:name w:val="Char Char274"/>
    <w:uiPriority w:val="99"/>
    <w:qFormat/>
    <w:locked/>
    <w:rPr>
      <w:rFonts w:eastAsia="宋体"/>
      <w:b/>
      <w:bCs/>
      <w:kern w:val="2"/>
      <w:sz w:val="21"/>
      <w:lang w:val="en-US" w:eastAsia="zh-CN" w:bidi="ar-SA"/>
    </w:rPr>
  </w:style>
  <w:style w:type="character" w:customStyle="1" w:styleId="CharChar194">
    <w:name w:val="Char Char194"/>
    <w:uiPriority w:val="99"/>
    <w:qFormat/>
    <w:rPr>
      <w:rFonts w:eastAsia="宋体"/>
      <w:b/>
      <w:kern w:val="44"/>
      <w:sz w:val="28"/>
      <w:lang w:bidi="ar-SA"/>
    </w:rPr>
  </w:style>
  <w:style w:type="character" w:customStyle="1" w:styleId="39">
    <w:name w:val="占位符文本3"/>
    <w:uiPriority w:val="99"/>
    <w:semiHidden/>
    <w:qFormat/>
    <w:rPr>
      <w:color w:val="808080"/>
    </w:rPr>
  </w:style>
  <w:style w:type="character" w:customStyle="1" w:styleId="CharChar254">
    <w:name w:val="Char Char254"/>
    <w:uiPriority w:val="99"/>
    <w:qFormat/>
    <w:locked/>
    <w:rPr>
      <w:rFonts w:eastAsia="宋体"/>
      <w:kern w:val="2"/>
      <w:sz w:val="21"/>
      <w:szCs w:val="24"/>
      <w:lang w:val="en-US" w:eastAsia="zh-CN" w:bidi="ar-SA"/>
    </w:rPr>
  </w:style>
  <w:style w:type="character" w:customStyle="1" w:styleId="CharChar353">
    <w:name w:val="Char Char353"/>
    <w:uiPriority w:val="99"/>
    <w:semiHidden/>
    <w:qFormat/>
    <w:locked/>
    <w:rPr>
      <w:rFonts w:ascii="Cambria" w:eastAsia="宋体" w:hAnsi="Cambria"/>
      <w:kern w:val="2"/>
      <w:sz w:val="21"/>
      <w:szCs w:val="21"/>
      <w:lang w:val="en-US" w:eastAsia="zh-CN" w:bidi="ar-SA"/>
    </w:rPr>
  </w:style>
  <w:style w:type="character" w:customStyle="1" w:styleId="CharChar264">
    <w:name w:val="Char Char264"/>
    <w:uiPriority w:val="99"/>
    <w:qFormat/>
    <w:locked/>
    <w:rPr>
      <w:rFonts w:eastAsia="宋体"/>
      <w:kern w:val="2"/>
      <w:sz w:val="21"/>
      <w:lang w:val="en-US" w:eastAsia="zh-CN" w:bidi="ar-SA"/>
    </w:rPr>
  </w:style>
  <w:style w:type="character" w:customStyle="1" w:styleId="CharChar324">
    <w:name w:val="Char Char324"/>
    <w:uiPriority w:val="99"/>
    <w:locked/>
    <w:rPr>
      <w:rFonts w:ascii="宋体" w:eastAsia="宋体" w:hAnsi="Courier New"/>
      <w:kern w:val="2"/>
      <w:sz w:val="21"/>
      <w:lang w:val="en-US" w:eastAsia="zh-CN" w:bidi="ar-SA"/>
    </w:rPr>
  </w:style>
  <w:style w:type="character" w:customStyle="1" w:styleId="CharChar424">
    <w:name w:val="Char Char424"/>
    <w:uiPriority w:val="99"/>
    <w:qFormat/>
    <w:locked/>
    <w:rPr>
      <w:rFonts w:eastAsia="黑体"/>
      <w:kern w:val="2"/>
      <w:sz w:val="30"/>
      <w:lang w:val="en-US" w:eastAsia="zh-CN" w:bidi="ar-SA"/>
    </w:rPr>
  </w:style>
  <w:style w:type="character" w:customStyle="1" w:styleId="CharChar154">
    <w:name w:val="Char Char154"/>
    <w:uiPriority w:val="99"/>
    <w:qFormat/>
    <w:rPr>
      <w:sz w:val="18"/>
      <w:szCs w:val="18"/>
    </w:rPr>
  </w:style>
  <w:style w:type="character" w:customStyle="1" w:styleId="CharChar434">
    <w:name w:val="Char Char434"/>
    <w:uiPriority w:val="99"/>
    <w:qFormat/>
    <w:locked/>
    <w:rPr>
      <w:rFonts w:eastAsia="黑体"/>
      <w:bCs/>
      <w:kern w:val="44"/>
      <w:sz w:val="36"/>
      <w:szCs w:val="44"/>
      <w:lang w:val="en-US" w:eastAsia="zh-CN" w:bidi="ar-SA"/>
    </w:rPr>
  </w:style>
  <w:style w:type="character" w:customStyle="1" w:styleId="CharChar404">
    <w:name w:val="Char Char404"/>
    <w:uiPriority w:val="99"/>
    <w:qFormat/>
    <w:locked/>
    <w:rPr>
      <w:rFonts w:ascii="Arial" w:eastAsia="黑体" w:hAnsi="Arial"/>
      <w:b/>
      <w:bCs/>
      <w:kern w:val="2"/>
      <w:sz w:val="28"/>
      <w:szCs w:val="28"/>
      <w:lang w:val="en-US" w:eastAsia="zh-CN" w:bidi="ar-SA"/>
    </w:rPr>
  </w:style>
  <w:style w:type="character" w:customStyle="1" w:styleId="CharChar164">
    <w:name w:val="Char Char164"/>
    <w:uiPriority w:val="99"/>
    <w:qFormat/>
    <w:rPr>
      <w:rFonts w:ascii="Arial" w:eastAsia="黑体" w:hAnsi="Arial" w:cs="Times New Roman"/>
      <w:b/>
      <w:bCs/>
      <w:sz w:val="28"/>
      <w:szCs w:val="28"/>
    </w:rPr>
  </w:style>
  <w:style w:type="character" w:customStyle="1" w:styleId="CharChar414">
    <w:name w:val="Char Char414"/>
    <w:uiPriority w:val="99"/>
    <w:qFormat/>
    <w:locked/>
    <w:rPr>
      <w:rFonts w:eastAsia="黑体"/>
      <w:bCs/>
      <w:kern w:val="2"/>
      <w:sz w:val="24"/>
      <w:szCs w:val="32"/>
      <w:lang w:val="en-US" w:eastAsia="zh-CN" w:bidi="ar-SA"/>
    </w:rPr>
  </w:style>
  <w:style w:type="character" w:customStyle="1" w:styleId="CharChar304">
    <w:name w:val="Char Char304"/>
    <w:uiPriority w:val="99"/>
    <w:qFormat/>
    <w:locked/>
    <w:rPr>
      <w:rFonts w:eastAsia="宋体"/>
      <w:kern w:val="2"/>
      <w:sz w:val="21"/>
      <w:lang w:val="en-US" w:eastAsia="zh-CN" w:bidi="ar-SA"/>
    </w:rPr>
  </w:style>
  <w:style w:type="character" w:customStyle="1" w:styleId="HTMLChar2">
    <w:name w:val="HTML 预设格式 Char2"/>
    <w:uiPriority w:val="99"/>
    <w:qFormat/>
    <w:rPr>
      <w:rFonts w:ascii="Courier New" w:hAnsi="Courier New" w:cs="Courier New"/>
      <w:kern w:val="2"/>
    </w:rPr>
  </w:style>
  <w:style w:type="character" w:customStyle="1" w:styleId="2Char30">
    <w:name w:val="正文文本 2 Char3"/>
    <w:uiPriority w:val="99"/>
    <w:semiHidden/>
    <w:qFormat/>
    <w:rPr>
      <w:kern w:val="2"/>
      <w:sz w:val="21"/>
    </w:rPr>
  </w:style>
  <w:style w:type="character" w:customStyle="1" w:styleId="3Char30">
    <w:name w:val="正文文本缩进 3 Char3"/>
    <w:uiPriority w:val="99"/>
    <w:semiHidden/>
    <w:qFormat/>
    <w:rPr>
      <w:kern w:val="2"/>
      <w:sz w:val="16"/>
      <w:szCs w:val="16"/>
    </w:rPr>
  </w:style>
  <w:style w:type="character" w:customStyle="1" w:styleId="Char51">
    <w:name w:val="页眉 Char5"/>
    <w:uiPriority w:val="99"/>
    <w:semiHidden/>
    <w:qFormat/>
    <w:rPr>
      <w:kern w:val="2"/>
      <w:sz w:val="18"/>
      <w:szCs w:val="18"/>
    </w:rPr>
  </w:style>
  <w:style w:type="character" w:customStyle="1" w:styleId="Char49">
    <w:name w:val="页脚 Char4"/>
    <w:uiPriority w:val="99"/>
    <w:semiHidden/>
    <w:qFormat/>
    <w:rPr>
      <w:kern w:val="2"/>
      <w:sz w:val="18"/>
      <w:szCs w:val="18"/>
    </w:rPr>
  </w:style>
  <w:style w:type="character" w:customStyle="1" w:styleId="Char33">
    <w:name w:val="正文文本 Char3"/>
    <w:uiPriority w:val="99"/>
    <w:semiHidden/>
    <w:qFormat/>
    <w:rPr>
      <w:kern w:val="2"/>
      <w:sz w:val="21"/>
    </w:rPr>
  </w:style>
  <w:style w:type="character" w:customStyle="1" w:styleId="Char4a">
    <w:name w:val="文档结构图 Char4"/>
    <w:uiPriority w:val="99"/>
    <w:semiHidden/>
    <w:qFormat/>
    <w:rPr>
      <w:rFonts w:ascii="宋体"/>
      <w:kern w:val="2"/>
      <w:sz w:val="18"/>
      <w:szCs w:val="18"/>
    </w:rPr>
  </w:style>
  <w:style w:type="character" w:customStyle="1" w:styleId="Char34">
    <w:name w:val="脚注文本 Char3"/>
    <w:uiPriority w:val="99"/>
    <w:semiHidden/>
    <w:qFormat/>
    <w:rPr>
      <w:kern w:val="2"/>
      <w:sz w:val="18"/>
      <w:szCs w:val="18"/>
    </w:rPr>
  </w:style>
  <w:style w:type="character" w:customStyle="1" w:styleId="Char35">
    <w:name w:val="批注框文本 Char3"/>
    <w:uiPriority w:val="99"/>
    <w:qFormat/>
    <w:rPr>
      <w:kern w:val="2"/>
      <w:sz w:val="18"/>
      <w:szCs w:val="18"/>
    </w:rPr>
  </w:style>
  <w:style w:type="character" w:customStyle="1" w:styleId="Char36">
    <w:name w:val="标题 Char3"/>
    <w:uiPriority w:val="99"/>
    <w:qFormat/>
    <w:rPr>
      <w:rFonts w:ascii="Cambria" w:hAnsi="Cambria" w:cs="Times New Roman"/>
      <w:b/>
      <w:bCs/>
      <w:kern w:val="2"/>
      <w:sz w:val="32"/>
      <w:szCs w:val="32"/>
    </w:rPr>
  </w:style>
  <w:style w:type="character" w:customStyle="1" w:styleId="2Char31">
    <w:name w:val="正文文本缩进 2 Char3"/>
    <w:uiPriority w:val="99"/>
    <w:semiHidden/>
    <w:qFormat/>
    <w:rPr>
      <w:kern w:val="2"/>
      <w:sz w:val="21"/>
    </w:rPr>
  </w:style>
  <w:style w:type="paragraph" w:customStyle="1" w:styleId="3a">
    <w:name w:val="修订3"/>
    <w:uiPriority w:val="99"/>
    <w:qFormat/>
    <w:rPr>
      <w:kern w:val="2"/>
      <w:sz w:val="21"/>
    </w:rPr>
  </w:style>
  <w:style w:type="character" w:customStyle="1" w:styleId="Char37">
    <w:name w:val="正文文本缩进 Char3"/>
    <w:uiPriority w:val="99"/>
    <w:semiHidden/>
    <w:qFormat/>
    <w:rPr>
      <w:kern w:val="2"/>
      <w:sz w:val="21"/>
    </w:rPr>
  </w:style>
  <w:style w:type="character" w:customStyle="1" w:styleId="Char38">
    <w:name w:val="批注文字 Char3"/>
    <w:uiPriority w:val="99"/>
    <w:qFormat/>
    <w:rPr>
      <w:kern w:val="2"/>
      <w:sz w:val="21"/>
    </w:rPr>
  </w:style>
  <w:style w:type="character" w:customStyle="1" w:styleId="Char39">
    <w:name w:val="批注主题 Char3"/>
    <w:uiPriority w:val="99"/>
    <w:qFormat/>
    <w:rPr>
      <w:b/>
      <w:bCs/>
      <w:kern w:val="2"/>
      <w:sz w:val="21"/>
    </w:rPr>
  </w:style>
  <w:style w:type="character" w:customStyle="1" w:styleId="Char3a">
    <w:name w:val="日期 Char3"/>
    <w:uiPriority w:val="99"/>
    <w:semiHidden/>
    <w:qFormat/>
    <w:rPr>
      <w:kern w:val="2"/>
      <w:sz w:val="21"/>
    </w:rPr>
  </w:style>
  <w:style w:type="character" w:customStyle="1" w:styleId="Char3b">
    <w:name w:val="纯文本 Char3"/>
    <w:uiPriority w:val="99"/>
    <w:semiHidden/>
    <w:rPr>
      <w:rFonts w:ascii="宋体" w:hAnsi="Courier New" w:cs="Courier New"/>
      <w:kern w:val="2"/>
      <w:sz w:val="21"/>
      <w:szCs w:val="21"/>
    </w:rPr>
  </w:style>
  <w:style w:type="character" w:customStyle="1" w:styleId="Char3c">
    <w:name w:val="正文首行缩进 Char3"/>
    <w:uiPriority w:val="99"/>
    <w:semiHidden/>
    <w:qFormat/>
    <w:rPr>
      <w:kern w:val="2"/>
      <w:sz w:val="21"/>
    </w:rPr>
  </w:style>
  <w:style w:type="paragraph" w:customStyle="1" w:styleId="71">
    <w:name w:val="列出段落7"/>
    <w:basedOn w:val="a"/>
    <w:uiPriority w:val="99"/>
    <w:qFormat/>
    <w:pPr>
      <w:ind w:firstLineChars="200" w:firstLine="420"/>
    </w:pPr>
    <w:rPr>
      <w:rFonts w:ascii="Calibri" w:hAnsi="Calibri" w:cs="Calibri"/>
      <w:szCs w:val="21"/>
    </w:rPr>
  </w:style>
  <w:style w:type="paragraph" w:customStyle="1" w:styleId="CharCharCharCharCharCharCharCharCharChar6">
    <w:name w:val="Char Char Char Char Char Char Char Char Char Char6"/>
    <w:basedOn w:val="a"/>
    <w:uiPriority w:val="99"/>
    <w:qFormat/>
  </w:style>
  <w:style w:type="paragraph" w:customStyle="1" w:styleId="TOC2">
    <w:name w:val="TOC 标题2"/>
    <w:basedOn w:val="10"/>
    <w:next w:val="a"/>
    <w:uiPriority w:val="99"/>
    <w:qFormat/>
    <w:pPr>
      <w:widowControl/>
      <w:spacing w:before="480" w:after="0" w:line="276" w:lineRule="auto"/>
      <w:jc w:val="left"/>
      <w:outlineLvl w:val="9"/>
    </w:pPr>
    <w:rPr>
      <w:rFonts w:ascii="Cambria" w:hAnsi="Cambria"/>
      <w:bCs w:val="0"/>
      <w:color w:val="365F91"/>
      <w:kern w:val="0"/>
      <w:sz w:val="28"/>
      <w:szCs w:val="28"/>
    </w:rPr>
  </w:style>
  <w:style w:type="paragraph" w:customStyle="1" w:styleId="CharCharCharChar4">
    <w:name w:val="Char Char Char Char4"/>
    <w:basedOn w:val="a"/>
    <w:uiPriority w:val="99"/>
    <w:qFormat/>
  </w:style>
  <w:style w:type="paragraph" w:customStyle="1" w:styleId="TOC23">
    <w:name w:val="TOC 标题23"/>
    <w:basedOn w:val="10"/>
    <w:next w:val="a"/>
    <w:qFormat/>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3b">
    <w:name w:val="表格主题3"/>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c">
    <w:name w:val="网格型3"/>
    <w:basedOn w:val="a1"/>
    <w:uiPriority w:val="99"/>
    <w:qFormat/>
    <w:pPr>
      <w:widowControl w:val="0"/>
      <w:spacing w:line="360" w:lineRule="auto"/>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简明型 13"/>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
    <w:name w:val="网格型 1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
    <w:name w:val="简明型 1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8">
    <w:name w:val="表格主题1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网格型2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简明型 1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表格主题2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网格型 1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paragraph" w:customStyle="1" w:styleId="0-6">
    <w:name w:val="0 自评-标题⑤"/>
    <w:basedOn w:val="0-40"/>
    <w:qFormat/>
    <w:pPr>
      <w:spacing w:beforeLines="50"/>
    </w:pPr>
    <w:rPr>
      <w:b w:val="0"/>
    </w:rPr>
  </w:style>
  <w:style w:type="paragraph" w:customStyle="1" w:styleId="1ff0">
    <w:name w:val="副标题1"/>
    <w:basedOn w:val="a"/>
    <w:next w:val="a"/>
    <w:uiPriority w:val="99"/>
    <w:qFormat/>
    <w:pPr>
      <w:spacing w:before="240" w:after="60" w:line="312" w:lineRule="auto"/>
      <w:jc w:val="center"/>
      <w:outlineLvl w:val="1"/>
    </w:pPr>
    <w:rPr>
      <w:rFonts w:ascii="Cambria" w:hAnsi="Cambria"/>
      <w:b/>
      <w:bCs/>
      <w:kern w:val="28"/>
      <w:sz w:val="32"/>
      <w:szCs w:val="32"/>
    </w:rPr>
  </w:style>
  <w:style w:type="paragraph" w:customStyle="1" w:styleId="1ff1">
    <w:name w:val="引用1"/>
    <w:basedOn w:val="a"/>
    <w:next w:val="a"/>
    <w:uiPriority w:val="99"/>
    <w:qFormat/>
    <w:rPr>
      <w:i/>
      <w:iCs/>
      <w:color w:val="000000"/>
    </w:rPr>
  </w:style>
  <w:style w:type="character" w:customStyle="1" w:styleId="1ff2">
    <w:name w:val="引用 字符1"/>
    <w:basedOn w:val="a0"/>
    <w:uiPriority w:val="29"/>
    <w:qFormat/>
    <w:rPr>
      <w:rFonts w:ascii="Times New Roman" w:hAnsi="Times New Roman"/>
      <w:i/>
      <w:iCs/>
      <w:color w:val="404040"/>
      <w:kern w:val="2"/>
      <w:sz w:val="24"/>
      <w:szCs w:val="22"/>
    </w:rPr>
  </w:style>
  <w:style w:type="character" w:customStyle="1" w:styleId="48">
    <w:name w:val="不明显强调4"/>
    <w:uiPriority w:val="99"/>
    <w:qFormat/>
    <w:rPr>
      <w:i/>
      <w:iCs/>
      <w:color w:val="808080"/>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49">
    <w:name w:val="网格型4"/>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浅色网格 - 强调文字颜色 61"/>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paragraph" w:customStyle="1" w:styleId="0-7">
    <w:name w:val="0 自评-索引"/>
    <w:basedOn w:val="a"/>
    <w:uiPriority w:val="99"/>
    <w:qFormat/>
    <w:pPr>
      <w:spacing w:beforeLines="50" w:afterLines="50"/>
      <w:ind w:leftChars="200" w:left="4094" w:hangingChars="500" w:hanging="3614"/>
    </w:pPr>
    <w:rPr>
      <w:kern w:val="0"/>
    </w:rPr>
  </w:style>
  <w:style w:type="table" w:customStyle="1" w:styleId="220">
    <w:name w:val="网格型22"/>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0">
    <w:name w:val="style10"/>
    <w:basedOn w:val="a"/>
    <w:qFormat/>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1Char1">
    <w:name w:val="Char Char Char Char Char Char1 Char1"/>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24">
    <w:name w:val="样式 列出段落 + 仿宋 小四 左 行距: 固定值 24 磅"/>
    <w:basedOn w:val="aff4"/>
    <w:qFormat/>
    <w:pPr>
      <w:numPr>
        <w:numId w:val="1"/>
      </w:numPr>
      <w:autoSpaceDE/>
      <w:autoSpaceDN/>
      <w:spacing w:before="0" w:line="480" w:lineRule="exact"/>
      <w:ind w:left="0" w:right="0" w:firstLineChars="177" w:firstLine="425"/>
    </w:pPr>
    <w:rPr>
      <w:rFonts w:ascii="仿宋" w:eastAsia="仿宋" w:hAnsi="仿宋"/>
      <w:kern w:val="2"/>
      <w:sz w:val="24"/>
      <w:szCs w:val="20"/>
      <w:lang w:eastAsia="zh-CN"/>
    </w:rPr>
  </w:style>
  <w:style w:type="character" w:customStyle="1" w:styleId="Char1e">
    <w:name w:val="副标题 Char1"/>
    <w:qFormat/>
    <w:rPr>
      <w:rFonts w:ascii="Calibri Light" w:eastAsia="宋体" w:hAnsi="Calibri Light" w:cs="Times New Roman"/>
      <w:b/>
      <w:bCs/>
      <w:kern w:val="28"/>
      <w:sz w:val="32"/>
      <w:szCs w:val="32"/>
    </w:rPr>
  </w:style>
  <w:style w:type="character" w:customStyle="1" w:styleId="Char1f">
    <w:name w:val="引用 Char1"/>
    <w:uiPriority w:val="99"/>
    <w:rPr>
      <w:rFonts w:ascii="Times New Roman" w:hAnsi="Times New Roman"/>
      <w:i/>
      <w:iCs/>
      <w:color w:val="000000"/>
      <w:kern w:val="2"/>
      <w:sz w:val="24"/>
      <w:szCs w:val="22"/>
    </w:rPr>
  </w:style>
  <w:style w:type="character" w:customStyle="1" w:styleId="54">
    <w:name w:val="不明显强调5"/>
    <w:uiPriority w:val="99"/>
    <w:qFormat/>
    <w:rPr>
      <w:i/>
      <w:iCs/>
      <w:color w:val="808080"/>
    </w:rPr>
  </w:style>
  <w:style w:type="character" w:customStyle="1" w:styleId="2f3">
    <w:name w:val="明显强调2"/>
    <w:uiPriority w:val="99"/>
    <w:qFormat/>
    <w:rPr>
      <w:b/>
      <w:bCs/>
      <w:i/>
      <w:iCs/>
      <w:color w:val="5B9BD5"/>
    </w:rPr>
  </w:style>
  <w:style w:type="table" w:customStyle="1" w:styleId="55">
    <w:name w:val="网格型5"/>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浅色网格 - 强调文字颜色 62"/>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paragraph" w:customStyle="1" w:styleId="214">
    <w:name w:val="列出段落21"/>
    <w:basedOn w:val="a"/>
    <w:uiPriority w:val="99"/>
    <w:qFormat/>
    <w:pPr>
      <w:spacing w:line="420" w:lineRule="exact"/>
      <w:ind w:firstLineChars="200" w:firstLine="420"/>
    </w:pPr>
    <w:rPr>
      <w:rFonts w:ascii="Calibri" w:hAnsi="Calibri"/>
      <w:sz w:val="24"/>
      <w:szCs w:val="22"/>
      <w:u w:color="000000"/>
    </w:rPr>
  </w:style>
  <w:style w:type="paragraph" w:customStyle="1" w:styleId="1">
    <w:name w:val="编号1"/>
    <w:basedOn w:val="a"/>
    <w:uiPriority w:val="99"/>
    <w:qFormat/>
    <w:pPr>
      <w:numPr>
        <w:numId w:val="2"/>
      </w:numPr>
      <w:spacing w:line="400" w:lineRule="exact"/>
      <w:ind w:left="420" w:firstLine="0"/>
      <w:jc w:val="left"/>
    </w:pPr>
    <w:rPr>
      <w:rFonts w:ascii="Calibri" w:hAnsi="Calibri"/>
      <w:sz w:val="24"/>
      <w:szCs w:val="22"/>
    </w:rPr>
  </w:style>
  <w:style w:type="character" w:customStyle="1" w:styleId="1ff3">
    <w:name w:val="未处理的提及1"/>
    <w:uiPriority w:val="99"/>
    <w:unhideWhenUsed/>
    <w:qFormat/>
    <w:rPr>
      <w:color w:val="605E5C"/>
      <w:shd w:val="clear" w:color="auto" w:fill="E1DFDD"/>
    </w:rPr>
  </w:style>
  <w:style w:type="table" w:customStyle="1" w:styleId="125">
    <w:name w:val="网格型12"/>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网格型11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网格型15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d">
    <w:name w:val="图表标题 Char"/>
    <w:link w:val="1f5"/>
    <w:uiPriority w:val="99"/>
    <w:qFormat/>
    <w:rPr>
      <w:rFonts w:eastAsia="Times New Roman"/>
      <w:sz w:val="21"/>
      <w:szCs w:val="24"/>
      <w:lang w:val="zh-CN"/>
    </w:rPr>
  </w:style>
  <w:style w:type="table" w:customStyle="1" w:styleId="4-111">
    <w:name w:val="网格表 4 - 强调文字颜色 111"/>
    <w:basedOn w:val="a1"/>
    <w:uiPriority w:val="49"/>
    <w:qFormat/>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0">
    <w:name w:val="网格型23"/>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a">
    <w:name w:val="电气一级目录"/>
    <w:basedOn w:val="a"/>
    <w:link w:val="afffb"/>
    <w:uiPriority w:val="99"/>
    <w:qFormat/>
    <w:pPr>
      <w:keepNext/>
      <w:keepLines/>
      <w:spacing w:beforeLines="50" w:afterLines="50" w:line="400" w:lineRule="atLeast"/>
      <w:jc w:val="left"/>
      <w:outlineLvl w:val="0"/>
    </w:pPr>
    <w:rPr>
      <w:rFonts w:eastAsia="黑体"/>
      <w:b/>
      <w:bCs/>
      <w:color w:val="000000"/>
      <w:kern w:val="44"/>
      <w:sz w:val="32"/>
      <w:szCs w:val="32"/>
      <w:lang w:val="zh-CN"/>
    </w:rPr>
  </w:style>
  <w:style w:type="paragraph" w:customStyle="1" w:styleId="afffc">
    <w:name w:val="电气二级目录"/>
    <w:basedOn w:val="a"/>
    <w:link w:val="afffd"/>
    <w:uiPriority w:val="99"/>
    <w:qFormat/>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Lines="50" w:afterLines="50" w:line="400" w:lineRule="exact"/>
      <w:jc w:val="left"/>
      <w:outlineLvl w:val="1"/>
    </w:pPr>
    <w:rPr>
      <w:rFonts w:eastAsia="黑体"/>
      <w:b/>
      <w:color w:val="000000"/>
      <w:kern w:val="18"/>
      <w:sz w:val="28"/>
      <w:szCs w:val="20"/>
      <w:lang w:val="zh-CN"/>
    </w:rPr>
  </w:style>
  <w:style w:type="character" w:customStyle="1" w:styleId="afffb">
    <w:name w:val="电气一级目录 字符"/>
    <w:link w:val="afffa"/>
    <w:uiPriority w:val="99"/>
    <w:qFormat/>
    <w:rPr>
      <w:rFonts w:eastAsia="黑体"/>
      <w:b/>
      <w:bCs/>
      <w:color w:val="000000"/>
      <w:kern w:val="44"/>
      <w:sz w:val="32"/>
      <w:szCs w:val="32"/>
      <w:lang w:val="zh-CN"/>
    </w:rPr>
  </w:style>
  <w:style w:type="paragraph" w:customStyle="1" w:styleId="afffe">
    <w:name w:val="电气三级目录"/>
    <w:basedOn w:val="a"/>
    <w:link w:val="affff"/>
    <w:uiPriority w:val="99"/>
    <w:qFormat/>
    <w:pPr>
      <w:widowControl/>
      <w:spacing w:beforeLines="50" w:afterLines="50" w:line="400" w:lineRule="exact"/>
      <w:jc w:val="left"/>
      <w:outlineLvl w:val="2"/>
    </w:pPr>
    <w:rPr>
      <w:rFonts w:eastAsia="黑体"/>
      <w:b/>
      <w:color w:val="000000"/>
      <w:sz w:val="24"/>
    </w:rPr>
  </w:style>
  <w:style w:type="character" w:customStyle="1" w:styleId="afffd">
    <w:name w:val="电气二级目录 字符"/>
    <w:link w:val="afffc"/>
    <w:uiPriority w:val="99"/>
    <w:rPr>
      <w:rFonts w:eastAsia="黑体"/>
      <w:b/>
      <w:color w:val="000000"/>
      <w:kern w:val="18"/>
      <w:sz w:val="28"/>
      <w:lang w:val="zh-CN"/>
    </w:rPr>
  </w:style>
  <w:style w:type="character" w:customStyle="1" w:styleId="affff">
    <w:name w:val="电气三级目录 字符"/>
    <w:link w:val="afffe"/>
    <w:uiPriority w:val="99"/>
    <w:rPr>
      <w:rFonts w:eastAsia="黑体"/>
      <w:b/>
      <w:color w:val="000000"/>
      <w:kern w:val="2"/>
      <w:sz w:val="24"/>
      <w:szCs w:val="24"/>
    </w:rPr>
  </w:style>
  <w:style w:type="character" w:customStyle="1" w:styleId="affff0">
    <w:name w:val="电气正文 字符"/>
    <w:uiPriority w:val="99"/>
    <w:qFormat/>
    <w:rPr>
      <w:rFonts w:ascii="Times New Roman" w:hAnsi="Times New Roman"/>
      <w:sz w:val="24"/>
      <w:szCs w:val="24"/>
    </w:rPr>
  </w:style>
  <w:style w:type="table" w:customStyle="1" w:styleId="132">
    <w:name w:val="网格型 13"/>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0">
    <w:name w:val="简明型 14"/>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4a">
    <w:name w:val="表格主题4"/>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简明型 11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6">
    <w:name w:val="表格主题12"/>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简明型 12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
    <w:name w:val="表格主题22"/>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网格型 11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3">
    <w:name w:val="网格型6"/>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网格型13"/>
    <w:basedOn w:val="a1"/>
    <w:uiPriority w:val="99"/>
    <w:unhideWhenUse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1">
    <w:name w:val="TOC 标题21"/>
    <w:basedOn w:val="10"/>
    <w:next w:val="a"/>
    <w:uiPriority w:val="99"/>
    <w:qFormat/>
    <w:pPr>
      <w:widowControl/>
      <w:spacing w:before="480" w:after="0" w:line="276" w:lineRule="auto"/>
      <w:jc w:val="left"/>
      <w:outlineLvl w:val="9"/>
    </w:pPr>
    <w:rPr>
      <w:rFonts w:ascii="Cambria" w:eastAsia="黑体" w:hAnsi="Cambria"/>
      <w:b w:val="0"/>
      <w:bCs w:val="0"/>
      <w:color w:val="365F91"/>
      <w:kern w:val="0"/>
      <w:sz w:val="28"/>
      <w:szCs w:val="28"/>
    </w:rPr>
  </w:style>
  <w:style w:type="character" w:customStyle="1" w:styleId="Char60">
    <w:name w:val="页眉 Char6"/>
    <w:uiPriority w:val="99"/>
    <w:qFormat/>
    <w:rPr>
      <w:sz w:val="18"/>
      <w:szCs w:val="18"/>
    </w:rPr>
  </w:style>
  <w:style w:type="character" w:customStyle="1" w:styleId="Char52">
    <w:name w:val="页脚 Char5"/>
    <w:uiPriority w:val="99"/>
    <w:qFormat/>
    <w:rPr>
      <w:sz w:val="18"/>
      <w:szCs w:val="18"/>
    </w:rPr>
  </w:style>
  <w:style w:type="character" w:customStyle="1" w:styleId="64">
    <w:name w:val="不明显强调6"/>
    <w:uiPriority w:val="99"/>
    <w:qFormat/>
    <w:rPr>
      <w:i/>
      <w:color w:val="808080"/>
    </w:rPr>
  </w:style>
  <w:style w:type="character" w:customStyle="1" w:styleId="4b">
    <w:name w:val="占位符文本4"/>
    <w:uiPriority w:val="99"/>
    <w:semiHidden/>
    <w:qFormat/>
    <w:rPr>
      <w:color w:val="808080"/>
    </w:rPr>
  </w:style>
  <w:style w:type="paragraph" w:customStyle="1" w:styleId="81">
    <w:name w:val="列出段落8"/>
    <w:basedOn w:val="a"/>
    <w:uiPriority w:val="99"/>
    <w:qFormat/>
    <w:pPr>
      <w:ind w:firstLineChars="200" w:firstLine="420"/>
    </w:pPr>
    <w:rPr>
      <w:rFonts w:ascii="Calibri" w:hAnsi="Calibri" w:cs="Calibri"/>
      <w:szCs w:val="21"/>
    </w:rPr>
  </w:style>
  <w:style w:type="paragraph" w:customStyle="1" w:styleId="TOC3">
    <w:name w:val="TOC 标题3"/>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4c">
    <w:name w:val="修订4"/>
    <w:uiPriority w:val="99"/>
    <w:qFormat/>
    <w:rPr>
      <w:kern w:val="2"/>
      <w:sz w:val="21"/>
    </w:rPr>
  </w:style>
  <w:style w:type="paragraph" w:customStyle="1" w:styleId="TOC3111">
    <w:name w:val="TOC 标题3111"/>
    <w:basedOn w:val="10"/>
    <w:next w:val="a"/>
    <w:uiPriority w:val="99"/>
    <w:qFormat/>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41">
    <w:name w:val="网格型 14"/>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72">
    <w:name w:val="网格型7"/>
    <w:basedOn w:val="a1"/>
    <w:uiPriority w:val="99"/>
    <w:qFormat/>
    <w:pPr>
      <w:widowControl w:val="0"/>
      <w:spacing w:line="360" w:lineRule="auto"/>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简明型 15"/>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0">
    <w:name w:val="网格型 113"/>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2">
    <w:name w:val="网格型8"/>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4">
    <w:name w:val="未处理的提及2"/>
    <w:uiPriority w:val="99"/>
    <w:semiHidden/>
    <w:unhideWhenUsed/>
    <w:qFormat/>
    <w:rPr>
      <w:color w:val="605E5C"/>
      <w:shd w:val="clear" w:color="auto" w:fill="E1DFDD"/>
    </w:rPr>
  </w:style>
  <w:style w:type="paragraph" w:customStyle="1" w:styleId="1ff4">
    <w:name w:val="列表段落1"/>
    <w:basedOn w:val="a"/>
    <w:qFormat/>
    <w:pPr>
      <w:ind w:firstLineChars="200" w:firstLine="420"/>
    </w:pPr>
  </w:style>
  <w:style w:type="table" w:customStyle="1" w:styleId="91">
    <w:name w:val="网格型9"/>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网格型10"/>
    <w:basedOn w:val="a1"/>
    <w:uiPriority w:val="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简明型 16"/>
    <w:basedOn w:val="a1"/>
    <w:uiPriority w:val="9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53">
    <w:name w:val="网格型 15"/>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11">
    <w:name w:val="浅色网格 - 着色 61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40">
    <w:name w:val="网格型 114"/>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TOC22">
    <w:name w:val="TOC 标题22"/>
    <w:basedOn w:val="10"/>
    <w:next w:val="a"/>
    <w:uiPriority w:val="99"/>
    <w:qFormat/>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310">
    <w:name w:val="简明型 131"/>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11">
    <w:name w:val="网格型 12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12">
    <w:name w:val="网格型 11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character" w:customStyle="1" w:styleId="QuoteChar1">
    <w:name w:val="Quote Char1"/>
    <w:uiPriority w:val="29"/>
    <w:rPr>
      <w:rFonts w:ascii="Times New Roman" w:hAnsi="Times New Roman"/>
      <w:i/>
      <w:iCs/>
      <w:color w:val="000000"/>
      <w:sz w:val="24"/>
    </w:rPr>
  </w:style>
  <w:style w:type="table" w:customStyle="1" w:styleId="TableNormal11">
    <w:name w:val="Table Normal11"/>
    <w:uiPriority w:val="99"/>
    <w:semiHidden/>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
    <w:name w:val="浅色网格 - 强调文字颜色 611"/>
    <w:uiPriority w:val="9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1">
    <w:name w:val="浅色网格 - 强调文字颜色 621"/>
    <w:uiPriority w:val="99"/>
    <w:qFormat/>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12">
    <w:name w:val="网格型121"/>
    <w:uiPriority w:val="9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网格型1111"/>
    <w:uiPriority w:val="9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网格表 4 - 强调文字颜色 1111"/>
    <w:uiPriority w:val="99"/>
    <w:qFormat/>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11">
    <w:name w:val="网格型 13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0">
    <w:name w:val="简明型 141"/>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10">
    <w:name w:val="网格型 112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网格型13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网格型 14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1">
    <w:name w:val="简明型 15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1">
    <w:name w:val="网格型 113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网格型81"/>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5">
    <w:name w:val="未处理的提及21"/>
    <w:uiPriority w:val="99"/>
    <w:semiHidden/>
    <w:rPr>
      <w:rFonts w:cs="Times New Roman"/>
      <w:color w:val="605E5C"/>
      <w:shd w:val="clear" w:color="auto" w:fill="E1DFDD"/>
    </w:rPr>
  </w:style>
  <w:style w:type="character" w:customStyle="1" w:styleId="msonormal1">
    <w:name w:val="msonormal1"/>
    <w:qFormat/>
  </w:style>
  <w:style w:type="table" w:customStyle="1" w:styleId="170">
    <w:name w:val="简明型 17"/>
    <w:basedOn w:val="a1"/>
    <w:semiHidden/>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62">
    <w:name w:val="网格型 16"/>
    <w:basedOn w:val="a1"/>
    <w:semiHidden/>
    <w:unhideWhenUs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
    <w:name w:val="网格型14"/>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浅色网格 - 着色 62"/>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50">
    <w:name w:val="网格型 115"/>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0">
    <w:name w:val="简明型 13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21">
    <w:name w:val="网格型 12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20">
    <w:name w:val="网格型 1112"/>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2">
    <w:name w:val="Table Normal2"/>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2">
    <w:name w:val="浅色网格 - 强调文字颜色 61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
    <w:name w:val="浅色网格 - 强调文字颜色 62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22">
    <w:name w:val="网格型122"/>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2">
    <w:name w:val="Table Normal12"/>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21">
    <w:name w:val="网格型1112"/>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网格表 4 - 强调文字颜色 1112"/>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
    <w:name w:val="网格型 13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0">
    <w:name w:val="简明型 142"/>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2">
    <w:name w:val="网格型 1122"/>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
    <w:name w:val="网格型 14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0">
    <w:name w:val="简明型 15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2">
    <w:name w:val="网格型 113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20">
    <w:name w:val="网格型82"/>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网格型16"/>
    <w:basedOn w:val="a1"/>
    <w:uiPriority w:val="9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简明型 18"/>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71">
    <w:name w:val="网格型 17"/>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3">
    <w:name w:val="浅色网格 - 着色 63"/>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Heading3Char3">
    <w:name w:val="Heading 3 Char3"/>
    <w:uiPriority w:val="99"/>
    <w:qFormat/>
    <w:locked/>
    <w:rPr>
      <w:rFonts w:ascii="Times New Roman" w:eastAsia="宋体" w:hAnsi="Times New Roman"/>
      <w:b/>
      <w:sz w:val="32"/>
    </w:rPr>
  </w:style>
  <w:style w:type="character" w:customStyle="1" w:styleId="HeaderChar5">
    <w:name w:val="Header Char5"/>
    <w:uiPriority w:val="99"/>
    <w:qFormat/>
    <w:locked/>
    <w:rPr>
      <w:sz w:val="18"/>
    </w:rPr>
  </w:style>
  <w:style w:type="character" w:customStyle="1" w:styleId="BalloonTextChar5">
    <w:name w:val="Balloon Text Char5"/>
    <w:uiPriority w:val="99"/>
    <w:qFormat/>
    <w:locked/>
    <w:rPr>
      <w:rFonts w:ascii="Times New Roman" w:eastAsia="宋体" w:hAnsi="Times New Roman"/>
      <w:sz w:val="18"/>
    </w:rPr>
  </w:style>
  <w:style w:type="character" w:customStyle="1" w:styleId="Heading1Char3">
    <w:name w:val="Heading 1 Char3"/>
    <w:uiPriority w:val="99"/>
    <w:qFormat/>
    <w:locked/>
    <w:rPr>
      <w:rFonts w:ascii="Times New Roman" w:eastAsia="宋体" w:hAnsi="Times New Roman"/>
      <w:b/>
      <w:kern w:val="44"/>
      <w:sz w:val="44"/>
    </w:rPr>
  </w:style>
  <w:style w:type="character" w:customStyle="1" w:styleId="BodyTextIndentChar4">
    <w:name w:val="Body Text Indent Char4"/>
    <w:uiPriority w:val="99"/>
    <w:qFormat/>
    <w:locked/>
    <w:rPr>
      <w:rFonts w:ascii="Times New Roman" w:eastAsia="宋体" w:hAnsi="Times New Roman"/>
      <w:spacing w:val="-2"/>
      <w:sz w:val="20"/>
    </w:rPr>
  </w:style>
  <w:style w:type="character" w:customStyle="1" w:styleId="FooterChar5">
    <w:name w:val="Footer Char5"/>
    <w:uiPriority w:val="99"/>
    <w:qFormat/>
    <w:locked/>
    <w:rPr>
      <w:rFonts w:ascii="Times New Roman" w:eastAsia="宋体" w:hAnsi="Times New Roman"/>
      <w:sz w:val="18"/>
    </w:rPr>
  </w:style>
  <w:style w:type="character" w:customStyle="1" w:styleId="CommentTextChar4">
    <w:name w:val="Comment Text Char4"/>
    <w:uiPriority w:val="99"/>
    <w:qFormat/>
    <w:locked/>
    <w:rPr>
      <w:rFonts w:ascii="Times New Roman" w:eastAsia="宋体" w:hAnsi="Times New Roman"/>
      <w:sz w:val="24"/>
    </w:rPr>
  </w:style>
  <w:style w:type="character" w:customStyle="1" w:styleId="CommentSubjectChar4">
    <w:name w:val="Comment Subject Char4"/>
    <w:uiPriority w:val="99"/>
    <w:qFormat/>
    <w:locked/>
    <w:rPr>
      <w:rFonts w:ascii="Times New Roman" w:eastAsia="宋体" w:hAnsi="Times New Roman"/>
      <w:b/>
      <w:sz w:val="24"/>
    </w:rPr>
  </w:style>
  <w:style w:type="character" w:customStyle="1" w:styleId="DocumentMapChar5">
    <w:name w:val="Document Map Char5"/>
    <w:uiPriority w:val="99"/>
    <w:semiHidden/>
    <w:qFormat/>
    <w:locked/>
    <w:rPr>
      <w:rFonts w:ascii="Times New Roman" w:eastAsia="宋体" w:hAnsi="Times New Roman"/>
      <w:sz w:val="24"/>
      <w:shd w:val="clear" w:color="auto" w:fill="000080"/>
    </w:rPr>
  </w:style>
  <w:style w:type="character" w:customStyle="1" w:styleId="BodyTextIndent2Char4">
    <w:name w:val="Body Text Indent 2 Char4"/>
    <w:uiPriority w:val="99"/>
    <w:qFormat/>
    <w:locked/>
    <w:rPr>
      <w:rFonts w:ascii="Times New Roman" w:eastAsia="宋体" w:hAnsi="Times New Roman"/>
      <w:sz w:val="24"/>
    </w:rPr>
  </w:style>
  <w:style w:type="character" w:customStyle="1" w:styleId="Heading2Char3">
    <w:name w:val="Heading 2 Char3"/>
    <w:uiPriority w:val="99"/>
    <w:qFormat/>
    <w:locked/>
    <w:rPr>
      <w:rFonts w:ascii="Arial" w:eastAsia="黑体" w:hAnsi="Arial"/>
      <w:b/>
      <w:kern w:val="2"/>
      <w:sz w:val="32"/>
      <w:lang w:val="en-US" w:eastAsia="zh-CN"/>
    </w:rPr>
  </w:style>
  <w:style w:type="character" w:customStyle="1" w:styleId="BodyTextIndent3Char4">
    <w:name w:val="Body Text Indent 3 Char4"/>
    <w:uiPriority w:val="99"/>
    <w:qFormat/>
    <w:locked/>
    <w:rPr>
      <w:rFonts w:ascii="Times New Roman" w:eastAsia="宋体" w:hAnsi="Times New Roman"/>
      <w:sz w:val="20"/>
    </w:rPr>
  </w:style>
  <w:style w:type="character" w:customStyle="1" w:styleId="PlainTextChar4">
    <w:name w:val="Plain Text Char4"/>
    <w:uiPriority w:val="99"/>
    <w:qFormat/>
    <w:locked/>
    <w:rPr>
      <w:rFonts w:ascii="宋体" w:eastAsia="宋体" w:hAnsi="Courier New"/>
      <w:sz w:val="20"/>
    </w:rPr>
  </w:style>
  <w:style w:type="character" w:customStyle="1" w:styleId="DateChar4">
    <w:name w:val="Date Char4"/>
    <w:uiPriority w:val="99"/>
    <w:qFormat/>
    <w:locked/>
    <w:rPr>
      <w:rFonts w:ascii="Times New Roman" w:eastAsia="宋体" w:hAnsi="Times New Roman"/>
      <w:sz w:val="20"/>
    </w:rPr>
  </w:style>
  <w:style w:type="character" w:customStyle="1" w:styleId="BodyTextChar4">
    <w:name w:val="Body Text Char4"/>
    <w:uiPriority w:val="99"/>
    <w:qFormat/>
    <w:locked/>
    <w:rPr>
      <w:rFonts w:ascii="Times New Roman" w:eastAsia="宋体" w:hAnsi="Times New Roman"/>
      <w:sz w:val="24"/>
    </w:rPr>
  </w:style>
  <w:style w:type="character" w:customStyle="1" w:styleId="HTMLPreformattedChar4">
    <w:name w:val="HTML Preformatted Char4"/>
    <w:uiPriority w:val="99"/>
    <w:qFormat/>
    <w:locked/>
    <w:rPr>
      <w:rFonts w:ascii="宋体" w:eastAsia="宋体" w:hAnsi="宋体"/>
      <w:kern w:val="0"/>
      <w:sz w:val="24"/>
    </w:rPr>
  </w:style>
  <w:style w:type="character" w:customStyle="1" w:styleId="BodyText2Char4">
    <w:name w:val="Body Text 2 Char4"/>
    <w:uiPriority w:val="99"/>
    <w:semiHidden/>
    <w:qFormat/>
    <w:locked/>
    <w:rPr>
      <w:rFonts w:eastAsia="宋体"/>
      <w:kern w:val="2"/>
      <w:sz w:val="24"/>
      <w:lang w:val="en-US" w:eastAsia="zh-CN"/>
    </w:rPr>
  </w:style>
  <w:style w:type="character" w:customStyle="1" w:styleId="Heading4Char3">
    <w:name w:val="Heading 4 Char3"/>
    <w:uiPriority w:val="99"/>
    <w:semiHidden/>
    <w:rPr>
      <w:rFonts w:ascii="Cambria" w:eastAsia="宋体" w:hAnsi="Cambria"/>
      <w:b/>
      <w:sz w:val="28"/>
    </w:rPr>
  </w:style>
  <w:style w:type="character" w:customStyle="1" w:styleId="Heading5Char3">
    <w:name w:val="Heading 5 Char3"/>
    <w:uiPriority w:val="99"/>
    <w:semiHidden/>
    <w:rPr>
      <w:b/>
      <w:sz w:val="28"/>
    </w:rPr>
  </w:style>
  <w:style w:type="character" w:customStyle="1" w:styleId="Heading6Char3">
    <w:name w:val="Heading 6 Char3"/>
    <w:uiPriority w:val="99"/>
    <w:semiHidden/>
    <w:qFormat/>
    <w:rPr>
      <w:rFonts w:ascii="Cambria" w:eastAsia="宋体" w:hAnsi="Cambria"/>
      <w:b/>
      <w:sz w:val="24"/>
    </w:rPr>
  </w:style>
  <w:style w:type="character" w:customStyle="1" w:styleId="Heading7Char3">
    <w:name w:val="Heading 7 Char3"/>
    <w:uiPriority w:val="99"/>
    <w:semiHidden/>
    <w:qFormat/>
    <w:rPr>
      <w:b/>
      <w:sz w:val="24"/>
    </w:rPr>
  </w:style>
  <w:style w:type="character" w:customStyle="1" w:styleId="Heading8Char3">
    <w:name w:val="Heading 8 Char3"/>
    <w:uiPriority w:val="99"/>
    <w:semiHidden/>
    <w:qFormat/>
    <w:rPr>
      <w:rFonts w:ascii="Cambria" w:eastAsia="宋体" w:hAnsi="Cambria"/>
      <w:sz w:val="24"/>
    </w:rPr>
  </w:style>
  <w:style w:type="character" w:customStyle="1" w:styleId="Heading9Char3">
    <w:name w:val="Heading 9 Char3"/>
    <w:uiPriority w:val="99"/>
    <w:semiHidden/>
    <w:qFormat/>
    <w:rPr>
      <w:rFonts w:ascii="Cambria" w:eastAsia="宋体" w:hAnsi="Cambria"/>
      <w:sz w:val="21"/>
    </w:rPr>
  </w:style>
  <w:style w:type="character" w:customStyle="1" w:styleId="TitleChar4">
    <w:name w:val="Title Char4"/>
    <w:uiPriority w:val="99"/>
    <w:rPr>
      <w:rFonts w:ascii="Cambria" w:hAnsi="Cambria"/>
      <w:b/>
      <w:sz w:val="32"/>
    </w:rPr>
  </w:style>
  <w:style w:type="character" w:customStyle="1" w:styleId="BodyTextFirstIndentChar4">
    <w:name w:val="Body Text First Indent Char4"/>
    <w:uiPriority w:val="99"/>
    <w:semiHidden/>
    <w:rPr>
      <w:rFonts w:ascii="宋体" w:eastAsia="宋体" w:hAnsi="Courier New"/>
      <w:kern w:val="2"/>
      <w:sz w:val="21"/>
      <w:lang w:val="en-US" w:eastAsia="zh-CN"/>
    </w:rPr>
  </w:style>
  <w:style w:type="character" w:customStyle="1" w:styleId="FootnoteTextChar4">
    <w:name w:val="Footnote Text Char4"/>
    <w:uiPriority w:val="99"/>
    <w:semiHidden/>
    <w:qFormat/>
    <w:rPr>
      <w:sz w:val="18"/>
    </w:rPr>
  </w:style>
  <w:style w:type="table" w:customStyle="1" w:styleId="1160">
    <w:name w:val="网格型 116"/>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0">
    <w:name w:val="简明型 13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0">
    <w:name w:val="网格型 123"/>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0">
    <w:name w:val="网格型 1113"/>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3">
    <w:name w:val="Table Normal13"/>
    <w:uiPriority w:val="99"/>
    <w:semiHidden/>
    <w:qFormat/>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613">
    <w:name w:val="浅色网格 - 强调文字颜色 613"/>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
    <w:name w:val="浅色网格 - 强调文字颜色 623"/>
    <w:uiPriority w:val="9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31">
    <w:name w:val="网格型123"/>
    <w:uiPriority w:val="9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
    <w:name w:val="Table Normal111"/>
    <w:uiPriority w:val="99"/>
    <w:semiHidden/>
    <w:qFormat/>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1131">
    <w:name w:val="网格型1113"/>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网格表 4 - 强调文字颜色 1113"/>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
    <w:name w:val="网格型 133"/>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
    <w:name w:val="简明型 14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
    <w:name w:val="网格型 1123"/>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网格型132"/>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31">
    <w:name w:val="TOC 标题31"/>
    <w:basedOn w:val="10"/>
    <w:next w:val="a"/>
    <w:uiPriority w:val="99"/>
    <w:qFormat/>
    <w:pPr>
      <w:widowControl/>
      <w:spacing w:before="480" w:after="0" w:line="276" w:lineRule="auto"/>
      <w:jc w:val="left"/>
      <w:outlineLvl w:val="9"/>
    </w:pPr>
    <w:rPr>
      <w:rFonts w:ascii="Cambria" w:eastAsia="黑体" w:hAnsi="Cambria"/>
      <w:b w:val="0"/>
      <w:bCs w:val="0"/>
      <w:color w:val="365F91"/>
      <w:kern w:val="0"/>
      <w:sz w:val="28"/>
      <w:szCs w:val="28"/>
    </w:rPr>
  </w:style>
  <w:style w:type="table" w:customStyle="1" w:styleId="1430">
    <w:name w:val="网格型 143"/>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0">
    <w:name w:val="简明型 15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
    <w:name w:val="网格型 1133"/>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3">
    <w:name w:val="网格型83"/>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简明型 19"/>
    <w:basedOn w:val="a1"/>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81">
    <w:name w:val="网格型 18"/>
    <w:basedOn w:val="a1"/>
    <w:semiHidden/>
    <w:unhideWhenUs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72">
    <w:name w:val="网格型17"/>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浅色网格 - 着色 64"/>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70">
    <w:name w:val="网格型 117"/>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
    <w:name w:val="简明型 134"/>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0">
    <w:name w:val="网格型 124"/>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0">
    <w:name w:val="网格型 1114"/>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3">
    <w:name w:val="Table Normal3"/>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4">
    <w:name w:val="浅色网格 - 强调文字颜色 614"/>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
    <w:name w:val="浅色网格 - 强调文字颜色 624"/>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41">
    <w:name w:val="网格型124"/>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4">
    <w:name w:val="Table Normal14"/>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41">
    <w:name w:val="网格型1114"/>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网格表 4 - 强调文字颜色 1114"/>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40">
    <w:name w:val="网格型 134"/>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4">
    <w:name w:val="简明型 144"/>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4">
    <w:name w:val="网格型 1124"/>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0">
    <w:name w:val="网格型 144"/>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
    <w:name w:val="简明型 154"/>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
    <w:name w:val="网格型 1134"/>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4">
    <w:name w:val="网格型84"/>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简明型 110"/>
    <w:basedOn w:val="a1"/>
    <w:semiHidden/>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91">
    <w:name w:val="网格型 19"/>
    <w:basedOn w:val="a1"/>
    <w:semiHidden/>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82">
    <w:name w:val="网格型18"/>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浅色网格 - 着色 65"/>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80">
    <w:name w:val="网格型 118"/>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
    <w:name w:val="简明型 135"/>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50">
    <w:name w:val="网格型 125"/>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0">
    <w:name w:val="网格型 1115"/>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4">
    <w:name w:val="Table Normal4"/>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5">
    <w:name w:val="浅色网格 - 强调文字颜色 615"/>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
    <w:name w:val="浅色网格 - 强调文字颜色 625"/>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51">
    <w:name w:val="网格型125"/>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5">
    <w:name w:val="Table Normal15"/>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51">
    <w:name w:val="网格型1115"/>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网格表 4 - 强调文字颜色 1115"/>
    <w:basedOn w:val="a1"/>
    <w:uiPriority w:val="49"/>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50">
    <w:name w:val="网格型 135"/>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5">
    <w:name w:val="简明型 145"/>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5">
    <w:name w:val="网格型 1125"/>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0">
    <w:name w:val="网格型 145"/>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
    <w:name w:val="简明型 155"/>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
    <w:name w:val="网格型 1135"/>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5">
    <w:name w:val="网格型85"/>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网格型19"/>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网格型20"/>
    <w:basedOn w:val="a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网格型24"/>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列表段落2"/>
    <w:basedOn w:val="a"/>
    <w:pPr>
      <w:ind w:firstLineChars="200" w:firstLine="420"/>
    </w:pPr>
    <w:rPr>
      <w:rFonts w:ascii="Calibri" w:hAnsi="Calibri"/>
    </w:rPr>
  </w:style>
  <w:style w:type="table" w:customStyle="1" w:styleId="1810">
    <w:name w:val="网格型18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d">
    <w:name w:val="列表段落3"/>
    <w:basedOn w:val="a"/>
    <w:pPr>
      <w:ind w:firstLineChars="200" w:firstLine="420"/>
    </w:pPr>
    <w:rPr>
      <w:rFonts w:ascii="Calibri" w:eastAsia="宋体_x0004_fal" w:hAnsi="Calibri"/>
      <w:szCs w:val="22"/>
    </w:rPr>
  </w:style>
  <w:style w:type="character" w:customStyle="1" w:styleId="3e">
    <w:name w:val="未处理的提及3"/>
    <w:uiPriority w:val="99"/>
    <w:unhideWhenUsed/>
    <w:rPr>
      <w:color w:val="605E5C"/>
      <w:shd w:val="clear" w:color="auto" w:fill="E1DFDD"/>
    </w:rPr>
  </w:style>
  <w:style w:type="character" w:customStyle="1" w:styleId="so-ask-best">
    <w:name w:val="so-ask-best"/>
  </w:style>
  <w:style w:type="character" w:customStyle="1" w:styleId="1ff5">
    <w:name w:val="标题 字符1"/>
    <w:uiPriority w:val="99"/>
    <w:qFormat/>
    <w:rPr>
      <w:rFonts w:ascii="等线 Light" w:eastAsia="等线 Light" w:hAnsi="等线 Light" w:cs="Times New Roman"/>
      <w:b/>
      <w:bCs/>
      <w:kern w:val="2"/>
      <w:sz w:val="32"/>
      <w:szCs w:val="32"/>
    </w:rPr>
  </w:style>
  <w:style w:type="character" w:customStyle="1" w:styleId="1ff6">
    <w:name w:val="正文文本缩进 字符1"/>
    <w:uiPriority w:val="99"/>
    <w:qFormat/>
    <w:rPr>
      <w:rFonts w:ascii="Times New Roman" w:hAnsi="Times New Roman"/>
      <w:kern w:val="2"/>
      <w:sz w:val="24"/>
      <w:szCs w:val="22"/>
    </w:rPr>
  </w:style>
  <w:style w:type="paragraph" w:customStyle="1" w:styleId="4d">
    <w:name w:val="列表段落4"/>
    <w:basedOn w:val="a"/>
    <w:qFormat/>
    <w:pPr>
      <w:ind w:firstLineChars="200" w:firstLine="420"/>
    </w:pPr>
    <w:rPr>
      <w:rFonts w:ascii="Calibri" w:hAnsi="Calibri"/>
    </w:rPr>
  </w:style>
  <w:style w:type="character" w:customStyle="1" w:styleId="1ff7">
    <w:name w:val="正文文本 字符1"/>
    <w:uiPriority w:val="99"/>
    <w:qFormat/>
    <w:rPr>
      <w:rFonts w:ascii="Times New Roman" w:hAnsi="Times New Roman"/>
      <w:kern w:val="2"/>
      <w:sz w:val="24"/>
      <w:szCs w:val="22"/>
    </w:rPr>
  </w:style>
  <w:style w:type="character" w:customStyle="1" w:styleId="1ff8">
    <w:name w:val="批注主题 字符1"/>
    <w:uiPriority w:val="99"/>
    <w:qFormat/>
    <w:rPr>
      <w:rFonts w:ascii="Times New Roman" w:hAnsi="Times New Roman"/>
      <w:b/>
      <w:bCs/>
      <w:kern w:val="2"/>
      <w:sz w:val="24"/>
      <w:szCs w:val="22"/>
    </w:rPr>
  </w:style>
  <w:style w:type="character" w:customStyle="1" w:styleId="1ff9">
    <w:name w:val="副标题 字符1"/>
    <w:uiPriority w:val="11"/>
    <w:rPr>
      <w:rFonts w:ascii="等线" w:eastAsia="等线" w:hAnsi="等线" w:cs="Times New Roman"/>
      <w:b/>
      <w:bCs/>
      <w:kern w:val="28"/>
      <w:sz w:val="32"/>
      <w:szCs w:val="32"/>
    </w:rPr>
  </w:style>
  <w:style w:type="character" w:customStyle="1" w:styleId="1ffa">
    <w:name w:val="正文文本首行缩进 字符1"/>
    <w:uiPriority w:val="99"/>
    <w:semiHidden/>
    <w:rPr>
      <w:rFonts w:ascii="Times New Roman" w:hAnsi="Times New Roman"/>
      <w:kern w:val="2"/>
      <w:sz w:val="24"/>
      <w:szCs w:val="22"/>
    </w:rPr>
  </w:style>
  <w:style w:type="character" w:customStyle="1" w:styleId="216">
    <w:name w:val="正文文本 2 字符1"/>
    <w:uiPriority w:val="99"/>
    <w:semiHidden/>
    <w:rPr>
      <w:rFonts w:ascii="Times New Roman" w:hAnsi="Times New Roman"/>
      <w:kern w:val="2"/>
      <w:sz w:val="24"/>
      <w:szCs w:val="22"/>
    </w:rPr>
  </w:style>
  <w:style w:type="character" w:customStyle="1" w:styleId="1ffb">
    <w:name w:val="文档结构图 字符1"/>
    <w:uiPriority w:val="99"/>
    <w:qFormat/>
    <w:rPr>
      <w:rFonts w:ascii="Microsoft YaHei UI" w:eastAsia="Microsoft YaHei UI" w:hAnsi="Times New Roman"/>
      <w:kern w:val="2"/>
      <w:sz w:val="18"/>
      <w:szCs w:val="18"/>
    </w:rPr>
  </w:style>
  <w:style w:type="character" w:customStyle="1" w:styleId="1ffc">
    <w:name w:val="纯文本 字符1"/>
    <w:qFormat/>
    <w:rPr>
      <w:rFonts w:ascii="等线" w:eastAsia="等线" w:hAnsi="Courier New" w:cs="Courier New"/>
      <w:kern w:val="2"/>
      <w:sz w:val="24"/>
      <w:szCs w:val="22"/>
    </w:rPr>
  </w:style>
  <w:style w:type="character" w:customStyle="1" w:styleId="312">
    <w:name w:val="正文文本缩进 3 字符1"/>
    <w:uiPriority w:val="99"/>
    <w:qFormat/>
    <w:rPr>
      <w:rFonts w:ascii="Times New Roman" w:hAnsi="Times New Roman"/>
      <w:kern w:val="2"/>
      <w:sz w:val="16"/>
      <w:szCs w:val="16"/>
    </w:rPr>
  </w:style>
  <w:style w:type="character" w:customStyle="1" w:styleId="1ffd">
    <w:name w:val="日期 字符1"/>
    <w:uiPriority w:val="99"/>
    <w:qFormat/>
    <w:rPr>
      <w:rFonts w:ascii="Times New Roman" w:hAnsi="Times New Roman"/>
      <w:kern w:val="2"/>
      <w:sz w:val="24"/>
      <w:szCs w:val="22"/>
    </w:rPr>
  </w:style>
  <w:style w:type="paragraph" w:customStyle="1" w:styleId="TOC211">
    <w:name w:val="TOC 标题211"/>
    <w:basedOn w:val="10"/>
    <w:next w:val="a"/>
    <w:qFormat/>
    <w:pPr>
      <w:widowControl/>
      <w:spacing w:before="480" w:after="0" w:line="276" w:lineRule="auto"/>
      <w:jc w:val="left"/>
      <w:outlineLvl w:val="9"/>
    </w:pPr>
    <w:rPr>
      <w:rFonts w:ascii="Cambria" w:eastAsia="黑体" w:hAnsi="Cambria"/>
      <w:b w:val="0"/>
      <w:bCs w:val="0"/>
      <w:color w:val="365F91"/>
      <w:kern w:val="0"/>
      <w:sz w:val="28"/>
      <w:szCs w:val="28"/>
    </w:rPr>
  </w:style>
  <w:style w:type="character" w:customStyle="1" w:styleId="217">
    <w:name w:val="正文文本缩进 2 字符1"/>
    <w:uiPriority w:val="99"/>
    <w:qFormat/>
    <w:rPr>
      <w:rFonts w:ascii="Times New Roman" w:hAnsi="Times New Roman"/>
      <w:kern w:val="2"/>
      <w:sz w:val="24"/>
      <w:szCs w:val="22"/>
    </w:rPr>
  </w:style>
  <w:style w:type="paragraph" w:customStyle="1" w:styleId="92">
    <w:name w:val="列出段落9"/>
    <w:basedOn w:val="a"/>
    <w:uiPriority w:val="99"/>
    <w:qFormat/>
    <w:pPr>
      <w:spacing w:line="400" w:lineRule="exact"/>
      <w:ind w:firstLineChars="200" w:firstLine="420"/>
    </w:pPr>
    <w:rPr>
      <w:sz w:val="24"/>
      <w:szCs w:val="22"/>
    </w:rPr>
  </w:style>
  <w:style w:type="paragraph" w:customStyle="1" w:styleId="msolistparagraph0">
    <w:name w:val="msolistparagraph"/>
    <w:basedOn w:val="a"/>
    <w:pPr>
      <w:widowControl/>
      <w:ind w:left="720"/>
      <w:contextualSpacing/>
      <w:jc w:val="left"/>
    </w:pPr>
    <w:rPr>
      <w:kern w:val="0"/>
      <w:sz w:val="24"/>
      <w:lang w:eastAsia="en-US"/>
    </w:rPr>
  </w:style>
  <w:style w:type="character" w:customStyle="1" w:styleId="2f6">
    <w:name w:val="引用 字符2"/>
    <w:uiPriority w:val="29"/>
    <w:rPr>
      <w:rFonts w:ascii="Times New Roman" w:hAnsi="Times New Roman"/>
      <w:i/>
      <w:iCs/>
      <w:color w:val="404040"/>
      <w:kern w:val="2"/>
      <w:sz w:val="24"/>
      <w:szCs w:val="22"/>
    </w:rPr>
  </w:style>
  <w:style w:type="table" w:customStyle="1" w:styleId="250">
    <w:name w:val="网格型25"/>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
    <w:name w:val="简明型 113"/>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01">
    <w:name w:val="网格型 110"/>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221">
    <w:name w:val="网格型 1122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51">
    <w:name w:val="浅色网格 - 强调文字颜色 625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11210">
    <w:name w:val="网格型 1112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51">
    <w:name w:val="浅色网格 - 强调文字颜色 615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710">
    <w:name w:val="简明型 171"/>
    <w:basedOn w:val="a1"/>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241">
    <w:name w:val="网格型 1124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210">
    <w:name w:val="网格型 122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910">
    <w:name w:val="网格型 191"/>
    <w:basedOn w:val="a1"/>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
    <w:name w:val="简明型 135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51">
    <w:name w:val="网格型 145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41">
    <w:name w:val="浅色网格 - 强调文字颜色 624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1251">
    <w:name w:val="网格型 1125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0">
    <w:name w:val="网格型 135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10">
    <w:name w:val="网格型 1115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010">
    <w:name w:val="简明型 1101"/>
    <w:basedOn w:val="a1"/>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4-11151">
    <w:name w:val="网格表 4 - 强调文字颜色 11151"/>
    <w:basedOn w:val="a1"/>
    <w:uiPriority w:val="49"/>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41">
    <w:name w:val="网格表 4 - 强调文字颜色 11141"/>
    <w:basedOn w:val="a1"/>
    <w:uiPriority w:val="49"/>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21">
    <w:name w:val="网格表 4 - 强调文字颜色 11121"/>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0">
    <w:name w:val="网格型 132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321">
    <w:name w:val="网格型 1132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0">
    <w:name w:val="网格型 142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
    <w:name w:val="简明型 142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6">
    <w:name w:val="浅色网格 - 着色 66"/>
    <w:basedOn w:val="a1"/>
    <w:uiPriority w:val="62"/>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9">
    <w:name w:val="网格型 119"/>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6">
    <w:name w:val="简明型 136"/>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60">
    <w:name w:val="网格型 126"/>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60">
    <w:name w:val="网格型 1116"/>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5">
    <w:name w:val="Table Normal5"/>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6">
    <w:name w:val="浅色网格 - 强调文字颜色 616"/>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626">
    <w:name w:val="浅色网格 - 强调文字颜色 626"/>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261">
    <w:name w:val="网格型126"/>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6">
    <w:name w:val="Table Normal16"/>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61">
    <w:name w:val="网格型1116"/>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网格表 4 - 强调文字颜色 1116"/>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60">
    <w:name w:val="网格型 136"/>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
    <w:name w:val="简明型 146"/>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26">
    <w:name w:val="网格型 1126"/>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0">
    <w:name w:val="网格型 146"/>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6">
    <w:name w:val="简明型 156"/>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60">
    <w:name w:val="网格型 1136"/>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6">
    <w:name w:val="网格型86"/>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简明型 161"/>
    <w:basedOn w:val="a1"/>
    <w:uiPriority w:val="99"/>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customStyle="1" w:styleId="1512">
    <w:name w:val="网格型 151"/>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11">
    <w:name w:val="浅色网格 - 着色 6111"/>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611">
    <w:name w:val="网格型 161"/>
    <w:basedOn w:val="a1"/>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10">
    <w:name w:val="浅色网格 - 着色 621"/>
    <w:basedOn w:val="a1"/>
    <w:uiPriority w:val="62"/>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51">
    <w:name w:val="网格型 115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11">
    <w:name w:val="简明型 132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121">
    <w:name w:val="浅色网格 - 强调文字颜色 6121"/>
    <w:basedOn w:val="a1"/>
    <w:uiPriority w:val="62"/>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6221">
    <w:name w:val="浅色网格 - 强调文字颜色 62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521">
    <w:name w:val="简明型 152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1">
    <w:name w:val="简明型 181"/>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customStyle="1" w:styleId="1711">
    <w:name w:val="网格型 171"/>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31">
    <w:name w:val="浅色网格 - 着色 631"/>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61">
    <w:name w:val="网格型 116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0">
    <w:name w:val="简明型 13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10">
    <w:name w:val="网格型 123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10">
    <w:name w:val="网格型 1113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1">
    <w:name w:val="浅色网格 - 强调文字颜色 613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1">
    <w:name w:val="浅色网格 - 强调文字颜色 6231"/>
    <w:uiPriority w:val="9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1">
    <w:name w:val="网格表 4 - 强调文字颜色 11131"/>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1">
    <w:name w:val="网格型 133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
    <w:name w:val="简明型 14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1">
    <w:name w:val="网格型 1123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0">
    <w:name w:val="网格型 143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1">
    <w:name w:val="简明型 15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1">
    <w:name w:val="网格型 1133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911">
    <w:name w:val="简明型 191"/>
    <w:basedOn w:val="a1"/>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2">
    <w:name w:val="网格型 181"/>
    <w:basedOn w:val="a1"/>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41">
    <w:name w:val="浅色网格 - 着色 641"/>
    <w:basedOn w:val="a1"/>
    <w:uiPriority w:val="62"/>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71">
    <w:name w:val="网格型 117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1">
    <w:name w:val="简明型 134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10">
    <w:name w:val="网格型 124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10">
    <w:name w:val="网格型 1114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41">
    <w:name w:val="浅色网格 - 强调文字颜色 6141"/>
    <w:basedOn w:val="a1"/>
    <w:uiPriority w:val="62"/>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3410">
    <w:name w:val="网格型 134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1">
    <w:name w:val="简明型 144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410">
    <w:name w:val="网格型 144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1">
    <w:name w:val="简明型 154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1">
    <w:name w:val="网格型 1134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51">
    <w:name w:val="浅色网格 - 着色 651"/>
    <w:basedOn w:val="a1"/>
    <w:uiPriority w:val="62"/>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81">
    <w:name w:val="网格型 118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510">
    <w:name w:val="网格型 125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10">
    <w:name w:val="简明型 145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551">
    <w:name w:val="简明型 155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1">
    <w:name w:val="网格型 1135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260">
    <w:name w:val="网格型26"/>
    <w:basedOn w:val="a1"/>
    <w:qFormat/>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t5">
    <w:name w:val="et5"/>
    <w:basedOn w:val="a"/>
    <w:pPr>
      <w:widowControl/>
      <w:spacing w:before="100" w:beforeAutospacing="1" w:after="100" w:afterAutospacing="1"/>
      <w:jc w:val="left"/>
    </w:pPr>
    <w:rPr>
      <w:color w:val="000000"/>
      <w:kern w:val="0"/>
      <w:sz w:val="24"/>
    </w:rPr>
  </w:style>
  <w:style w:type="paragraph" w:customStyle="1" w:styleId="font1">
    <w:name w:val="font1"/>
    <w:basedOn w:val="a"/>
    <w:pPr>
      <w:widowControl/>
      <w:spacing w:before="100" w:beforeAutospacing="1" w:after="100" w:afterAutospacing="1"/>
      <w:jc w:val="left"/>
    </w:pPr>
    <w:rPr>
      <w:rFonts w:ascii="宋体" w:hAnsi="宋体" w:cs="宋体"/>
      <w:color w:val="000000"/>
      <w:kern w:val="0"/>
      <w:sz w:val="18"/>
      <w:szCs w:val="18"/>
    </w:rPr>
  </w:style>
  <w:style w:type="paragraph" w:customStyle="1" w:styleId="et4">
    <w:name w:val="et4"/>
    <w:basedOn w:val="a"/>
    <w:qFormat/>
    <w:pPr>
      <w:widowControl/>
      <w:spacing w:before="100" w:beforeAutospacing="1" w:after="100" w:afterAutospacing="1"/>
      <w:jc w:val="left"/>
    </w:pPr>
    <w:rPr>
      <w:rFonts w:ascii="宋体" w:hAnsi="宋体" w:cs="宋体"/>
      <w:color w:val="000000"/>
      <w:kern w:val="0"/>
      <w:sz w:val="24"/>
    </w:rPr>
  </w:style>
  <w:style w:type="paragraph" w:customStyle="1" w:styleId="et14">
    <w:name w:val="et14"/>
    <w:basedOn w:val="a"/>
    <w:pPr>
      <w:widowControl/>
      <w:spacing w:before="100" w:beforeAutospacing="1" w:after="100" w:afterAutospacing="1"/>
      <w:jc w:val="left"/>
    </w:pPr>
    <w:rPr>
      <w:color w:val="000000"/>
      <w:kern w:val="0"/>
      <w:sz w:val="24"/>
    </w:rPr>
  </w:style>
  <w:style w:type="paragraph" w:customStyle="1" w:styleId="-12">
    <w:name w:val="彩色列表 - 着色 12"/>
    <w:basedOn w:val="a"/>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font3">
    <w:name w:val="font3"/>
    <w:basedOn w:val="a"/>
    <w:qFormat/>
    <w:pPr>
      <w:widowControl/>
      <w:spacing w:before="100" w:beforeAutospacing="1" w:after="100" w:afterAutospacing="1"/>
      <w:jc w:val="left"/>
    </w:pPr>
    <w:rPr>
      <w:rFonts w:ascii="宋体" w:hAnsi="宋体" w:cs="宋体"/>
      <w:color w:val="000000"/>
      <w:kern w:val="0"/>
      <w:sz w:val="18"/>
      <w:szCs w:val="18"/>
    </w:rPr>
  </w:style>
  <w:style w:type="paragraph" w:customStyle="1" w:styleId="CM6">
    <w:name w:val="CM6"/>
    <w:basedOn w:val="Default"/>
    <w:next w:val="Default"/>
    <w:qFormat/>
    <w:pPr>
      <w:spacing w:line="468" w:lineRule="atLeast"/>
    </w:pPr>
    <w:rPr>
      <w:rFonts w:ascii="微软雅黑" w:eastAsia="微软雅黑" w:hAnsi="Calibri" w:cs="Times New Roman"/>
      <w:color w:val="auto"/>
    </w:rPr>
  </w:style>
  <w:style w:type="paragraph" w:customStyle="1" w:styleId="et13">
    <w:name w:val="et13"/>
    <w:basedOn w:val="a"/>
    <w:qFormat/>
    <w:pPr>
      <w:widowControl/>
      <w:spacing w:before="100" w:beforeAutospacing="1" w:after="100" w:afterAutospacing="1"/>
      <w:jc w:val="left"/>
    </w:pPr>
    <w:rPr>
      <w:rFonts w:ascii="宋体" w:hAnsi="宋体" w:cs="宋体"/>
      <w:color w:val="000000"/>
      <w:kern w:val="0"/>
      <w:sz w:val="24"/>
    </w:rPr>
  </w:style>
  <w:style w:type="paragraph" w:customStyle="1" w:styleId="et6">
    <w:name w:val="et6"/>
    <w:basedOn w:val="a"/>
    <w:pPr>
      <w:widowControl/>
      <w:spacing w:before="100" w:beforeAutospacing="1" w:after="100" w:afterAutospacing="1"/>
      <w:jc w:val="left"/>
    </w:pPr>
    <w:rPr>
      <w:rFonts w:ascii="宋体" w:hAnsi="宋体" w:cs="宋体"/>
      <w:color w:val="000000"/>
      <w:kern w:val="0"/>
      <w:sz w:val="24"/>
    </w:rPr>
  </w:style>
  <w:style w:type="paragraph" w:customStyle="1" w:styleId="-11">
    <w:name w:val="彩色列表 - 着色 11"/>
    <w:basedOn w:val="a"/>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et12">
    <w:name w:val="et12"/>
    <w:basedOn w:val="a"/>
    <w:pPr>
      <w:widowControl/>
      <w:spacing w:before="100" w:beforeAutospacing="1" w:after="100" w:afterAutospacing="1"/>
      <w:jc w:val="left"/>
    </w:pPr>
    <w:rPr>
      <w:color w:val="000000"/>
      <w:kern w:val="0"/>
      <w:sz w:val="24"/>
    </w:rPr>
  </w:style>
  <w:style w:type="paragraph" w:customStyle="1" w:styleId="et11">
    <w:name w:val="et11"/>
    <w:basedOn w:val="a"/>
    <w:pPr>
      <w:widowControl/>
      <w:spacing w:before="100" w:beforeAutospacing="1" w:after="100" w:afterAutospacing="1"/>
      <w:jc w:val="left"/>
    </w:pPr>
    <w:rPr>
      <w:color w:val="000000"/>
      <w:kern w:val="0"/>
      <w:sz w:val="24"/>
    </w:rPr>
  </w:style>
  <w:style w:type="paragraph" w:customStyle="1" w:styleId="font0">
    <w:name w:val="font0"/>
    <w:basedOn w:val="a"/>
    <w:pPr>
      <w:widowControl/>
      <w:spacing w:before="100" w:beforeAutospacing="1" w:after="100" w:afterAutospacing="1"/>
      <w:jc w:val="left"/>
    </w:pPr>
    <w:rPr>
      <w:color w:val="000000"/>
      <w:kern w:val="0"/>
      <w:sz w:val="18"/>
      <w:szCs w:val="18"/>
    </w:rPr>
  </w:style>
  <w:style w:type="paragraph" w:customStyle="1" w:styleId="et10">
    <w:name w:val="et10"/>
    <w:basedOn w:val="a"/>
    <w:qFormat/>
    <w:pPr>
      <w:widowControl/>
      <w:spacing w:before="100" w:beforeAutospacing="1" w:after="100" w:afterAutospacing="1"/>
      <w:jc w:val="left"/>
    </w:pPr>
    <w:rPr>
      <w:rFonts w:ascii="Arial" w:hAnsi="Arial" w:cs="Arial"/>
      <w:color w:val="000000"/>
      <w:kern w:val="0"/>
      <w:sz w:val="24"/>
    </w:rPr>
  </w:style>
  <w:style w:type="paragraph" w:customStyle="1" w:styleId="CM8">
    <w:name w:val="CM8"/>
    <w:basedOn w:val="Default"/>
    <w:next w:val="Default"/>
    <w:pPr>
      <w:spacing w:line="468" w:lineRule="atLeast"/>
    </w:pPr>
    <w:rPr>
      <w:rFonts w:ascii="微软雅黑" w:eastAsia="微软雅黑" w:hAnsi="Calibri" w:cs="Times New Roman"/>
      <w:color w:val="auto"/>
    </w:rPr>
  </w:style>
  <w:style w:type="table" w:customStyle="1" w:styleId="1102">
    <w:name w:val="网格型110"/>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网格型27"/>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浅色网格 - 强调文字颜色 63"/>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TableNormal6">
    <w:name w:val="Table Normal6"/>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7">
    <w:name w:val="浅色网格 - 强调文字颜色 617"/>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7">
    <w:name w:val="浅色网格 - 强调文字颜色 627"/>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7">
    <w:name w:val="网格型127"/>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7">
    <w:name w:val="Table Normal17"/>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7">
    <w:name w:val="网格型1117"/>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7">
    <w:name w:val="网格表 4 - 强调文字颜色 1117"/>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47">
    <w:name w:val="网格型 147"/>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7">
    <w:name w:val="简明型 157"/>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87">
    <w:name w:val="网格型87"/>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浅色网格 - 着色 612"/>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0">
    <w:name w:val="浅色网格 - 着色 622"/>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
    <w:name w:val="浅色网格 - 强调文字颜色 6122"/>
    <w:basedOn w:val="a1"/>
    <w:uiPriority w:val="62"/>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2">
    <w:name w:val="浅色网格 - 强调文字颜色 622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22">
    <w:name w:val="网格型 1422"/>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2">
    <w:name w:val="简明型 152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32">
    <w:name w:val="浅色网格 - 着色 632"/>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2">
    <w:name w:val="网格型 1162"/>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简明型 133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2">
    <w:name w:val="网格型 1232"/>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
    <w:name w:val="网格型 11132"/>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2">
    <w:name w:val="浅色网格 - 强调文字颜色 6132"/>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2">
    <w:name w:val="浅色网格 - 强调文字颜色 6232"/>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2">
    <w:name w:val="网格表 4 - 强调文字颜色 11132"/>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20">
    <w:name w:val="网格型 1332"/>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简明型 143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2">
    <w:name w:val="网格型 11232"/>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0">
    <w:name w:val="网格型 1432"/>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简明型 1532"/>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2">
    <w:name w:val="网格型 11332"/>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2">
    <w:name w:val="浅色网格 - 着色 642"/>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42">
    <w:name w:val="浅色网格 - 强调文字颜色 614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2">
    <w:name w:val="浅色网格 - 强调文字颜色 624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42">
    <w:name w:val="网格型 1442"/>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2">
    <w:name w:val="简明型 1542"/>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52">
    <w:name w:val="浅色网格 - 着色 652"/>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52">
    <w:name w:val="浅色网格 - 强调文字颜色 615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2">
    <w:name w:val="浅色网格 - 强调文字颜色 6252"/>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52">
    <w:name w:val="网格型 1452"/>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2">
    <w:name w:val="简明型 1552"/>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4e">
    <w:name w:val="未处理的提及4"/>
    <w:uiPriority w:val="99"/>
    <w:semiHidden/>
    <w:unhideWhenUsed/>
    <w:rPr>
      <w:color w:val="605E5C"/>
      <w:shd w:val="clear" w:color="auto" w:fill="E1DFDD"/>
    </w:rPr>
  </w:style>
  <w:style w:type="table" w:customStyle="1" w:styleId="280">
    <w:name w:val="网格型28"/>
    <w:basedOn w:val="a1"/>
    <w:uiPriority w:val="3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简明型 114"/>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200">
    <w:name w:val="网格型 120"/>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7">
    <w:name w:val="浅色网格 - 着色 67"/>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 w:eastAsia="宋体" w:hAnsi="??"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 w:eastAsia="宋体" w:hAnsi="??"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100">
    <w:name w:val="网格型 1110"/>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7">
    <w:name w:val="简明型 137"/>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70">
    <w:name w:val="网格型 127"/>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0">
    <w:name w:val="网格型 1117"/>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8">
    <w:name w:val="Table Normal18"/>
    <w:uiPriority w:val="99"/>
    <w:semiHidden/>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8">
    <w:name w:val="浅色网格 - 强调文字颜色 618"/>
    <w:uiPriority w:val="9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8">
    <w:name w:val="浅色网格 - 强调文字颜色 628"/>
    <w:uiPriority w:val="9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8">
    <w:name w:val="网格型128"/>
    <w:uiPriority w:val="9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网格型1118"/>
    <w:uiPriority w:val="9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8">
    <w:name w:val="网格表 4 - 强调文字颜色 1118"/>
    <w:uiPriority w:val="99"/>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70">
    <w:name w:val="网格型 137"/>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70">
    <w:name w:val="简明型 147"/>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7">
    <w:name w:val="网格型 1127"/>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
    <w:name w:val="网格型133"/>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网格型 148"/>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8">
    <w:name w:val="简明型 158"/>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7">
    <w:name w:val="网格型 1137"/>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8">
    <w:name w:val="网格型88"/>
    <w:uiPriority w:val="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网格型29"/>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浅色网格 - 着色 68"/>
    <w:basedOn w:val="a1"/>
    <w:uiPriority w:val="62"/>
    <w:rPr>
      <w:rFonts w:ascii="Calibri"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7">
    <w:name w:val="Table Normal7"/>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9">
    <w:name w:val="浅色网格 - 强调文字颜色 619"/>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9">
    <w:name w:val="浅色网格 - 强调文字颜色 629"/>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9">
    <w:name w:val="网格型129"/>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9">
    <w:name w:val="Table Normal19"/>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9">
    <w:name w:val="网格型1119"/>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9">
    <w:name w:val="网格表 4 - 强调文字颜色 1119"/>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9">
    <w:name w:val="网格型89"/>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0">
    <w:name w:val="浅色网格 - 着色 623"/>
    <w:basedOn w:val="a1"/>
    <w:uiPriority w:val="62"/>
    <w:semiHidden/>
    <w:unhideWhenUsed/>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163">
    <w:name w:val="网格型 1163"/>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0">
    <w:name w:val="简明型 1333"/>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3">
    <w:name w:val="网格型 1233"/>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
    <w:name w:val="网格型 11133"/>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3">
    <w:name w:val="浅色网格 - 强调文字颜色 6133"/>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3">
    <w:name w:val="浅色网格 - 强调文字颜色 6233"/>
    <w:uiPriority w:val="9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3">
    <w:name w:val="网格表 4 - 强调文字颜色 11133"/>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31">
    <w:name w:val="网格型 1333"/>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简明型 143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3">
    <w:name w:val="网格型 11233"/>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0">
    <w:name w:val="网格型 1433"/>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简明型 153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3">
    <w:name w:val="网格型 11333"/>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3">
    <w:name w:val="浅色网格 - 着色 643"/>
    <w:basedOn w:val="a1"/>
    <w:uiPriority w:val="62"/>
    <w:semiHidden/>
    <w:unhideWhenUsed/>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53">
    <w:name w:val="浅色网格 - 着色 653"/>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00">
    <w:name w:val="网格型30"/>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浅色网格 - 着色 69"/>
    <w:basedOn w:val="a1"/>
    <w:uiPriority w:val="62"/>
    <w:rPr>
      <w:rFonts w:ascii="Calibri"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8">
    <w:name w:val="Table Normal8"/>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0">
    <w:name w:val="浅色网格 - 强调文字颜色 6110"/>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100">
    <w:name w:val="浅色网格 - 强调文字颜色 6210"/>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00">
    <w:name w:val="网格型1210"/>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0">
    <w:name w:val="Table Normal110"/>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00">
    <w:name w:val="网格型11110"/>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
    <w:name w:val="网格表 4 - 强调文字颜色 11110"/>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100">
    <w:name w:val="网格型810"/>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0">
    <w:name w:val="浅色网格 - 着色 624"/>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164">
    <w:name w:val="网格型 1164"/>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4">
    <w:name w:val="简明型 1334"/>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4">
    <w:name w:val="网格型 1234"/>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4">
    <w:name w:val="网格型 11134"/>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4">
    <w:name w:val="浅色网格 - 强调文字颜色 6134"/>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4">
    <w:name w:val="浅色网格 - 强调文字颜色 6234"/>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4">
    <w:name w:val="网格表 4 - 强调文字颜色 11134"/>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40">
    <w:name w:val="网格型 1334"/>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
    <w:name w:val="简明型 1434"/>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4">
    <w:name w:val="网格型 11234"/>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0">
    <w:name w:val="网格型 1434"/>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4">
    <w:name w:val="简明型 1534"/>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4">
    <w:name w:val="网格型 11334"/>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4">
    <w:name w:val="浅色网格 - 着色 644"/>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54">
    <w:name w:val="浅色网格 - 着色 654"/>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13">
    <w:name w:val="网格型31"/>
    <w:basedOn w:val="a1"/>
    <w:uiPriority w:val="59"/>
    <w:qFormat/>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浅色网格 - 着色 612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10">
    <w:name w:val="浅色网格 - 着色 62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1">
    <w:name w:val="浅色网格 - 着色 632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1">
    <w:name w:val="浅色网格 - 着色 64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1">
    <w:name w:val="浅色网格 - 着色 65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0">
    <w:name w:val="浅色网格 - 强调文字颜色 64"/>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0">
    <w:name w:val="浅色网格 - 着色 6122"/>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20">
    <w:name w:val="浅色网格 - 着色 6222"/>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2">
    <w:name w:val="浅色网格 - 着色 6322"/>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2">
    <w:name w:val="浅色网格 - 着色 6422"/>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2">
    <w:name w:val="浅色网格 - 着色 6522"/>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3">
    <w:name w:val="浅色网格 - 着色 6123"/>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3">
    <w:name w:val="浅色网格 - 着色 6223"/>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3">
    <w:name w:val="浅色网格 - 着色 6323"/>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3">
    <w:name w:val="浅色网格 - 着色 6423"/>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3">
    <w:name w:val="浅色网格 - 着色 6523"/>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2f7">
    <w:name w:val="正文文本首行缩进 字符2"/>
    <w:semiHidden/>
    <w:qFormat/>
    <w:rPr>
      <w:rFonts w:ascii="Times New Roman" w:eastAsia="宋体" w:hAnsi="Times New Roman" w:cs="Times New Roman"/>
      <w:kern w:val="0"/>
      <w:sz w:val="24"/>
      <w:szCs w:val="24"/>
      <w:lang w:val="zh-CN" w:eastAsia="zh-CN"/>
    </w:rPr>
  </w:style>
  <w:style w:type="table" w:customStyle="1" w:styleId="-6100">
    <w:name w:val="浅色网格 - 着色 610"/>
    <w:basedOn w:val="a1"/>
    <w:uiPriority w:val="62"/>
    <w:semiHidden/>
    <w:unhideWhenUsed/>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Sim Sun+ 2" w:eastAsia="Sim Sun+ 2" w:hAnsi="Sim Sun+ 2"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Sim Sun+ 2" w:eastAsia="Sim Sun+ 2" w:hAnsi="Sim Sun+ 2"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Sim Sun+ 2" w:eastAsia="Sim Sun+ 2" w:hAnsi="Sim Sun+ 2" w:cs="Times New Roman"/>
        <w:b/>
        <w:bCs/>
      </w:rPr>
    </w:tblStylePr>
    <w:tblStylePr w:type="lastCol">
      <w:rPr>
        <w:rFonts w:ascii="Sim Sun+ 2" w:eastAsia="Sim Sun+ 2" w:hAnsi="Sim Sun+ 2"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0">
    <w:name w:val="浅色网格 - 强调文字颜色 65"/>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4">
    <w:name w:val="浅色网格 - 着色 6124"/>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4">
    <w:name w:val="浅色网格 - 着色 6224"/>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4">
    <w:name w:val="浅色网格 - 着色 6324"/>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4">
    <w:name w:val="浅色网格 - 着色 6424"/>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4">
    <w:name w:val="浅色网格 - 着色 6524"/>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customStyle="1" w:styleId="56">
    <w:name w:val="修订5"/>
    <w:hidden/>
    <w:uiPriority w:val="99"/>
    <w:semiHidden/>
    <w:qFormat/>
    <w:rPr>
      <w:kern w:val="2"/>
      <w:sz w:val="24"/>
      <w:szCs w:val="22"/>
    </w:rPr>
  </w:style>
  <w:style w:type="character" w:customStyle="1" w:styleId="Charf6">
    <w:name w:val="页眉 Char"/>
    <w:uiPriority w:val="99"/>
    <w:qFormat/>
  </w:style>
  <w:style w:type="character" w:customStyle="1" w:styleId="Charf7">
    <w:name w:val="页脚 Char"/>
    <w:uiPriority w:val="99"/>
    <w:qFormat/>
    <w:rPr>
      <w:rFonts w:eastAsia="Calibri"/>
      <w:sz w:val="21"/>
    </w:rPr>
  </w:style>
  <w:style w:type="character" w:customStyle="1" w:styleId="Charf8">
    <w:name w:val="日期 Char"/>
    <w:qFormat/>
    <w:rPr>
      <w:rFonts w:ascii="Times New Roman" w:hAnsi="Times New Roman"/>
      <w:kern w:val="2"/>
      <w:sz w:val="24"/>
      <w:szCs w:val="22"/>
    </w:rPr>
  </w:style>
  <w:style w:type="character" w:customStyle="1" w:styleId="Charf9">
    <w:name w:val="标题 Char"/>
    <w:uiPriority w:val="99"/>
    <w:qFormat/>
    <w:rPr>
      <w:rFonts w:ascii="Calibri Light" w:hAnsi="Calibri Light"/>
      <w:b/>
      <w:bCs/>
      <w:kern w:val="2"/>
      <w:sz w:val="32"/>
      <w:szCs w:val="32"/>
    </w:rPr>
  </w:style>
  <w:style w:type="character" w:customStyle="1" w:styleId="4Char2">
    <w:name w:val="标题 4 Char"/>
    <w:uiPriority w:val="99"/>
    <w:qFormat/>
    <w:rPr>
      <w:rFonts w:ascii="Cambria" w:hAnsi="Cambria"/>
      <w:b/>
      <w:kern w:val="2"/>
      <w:sz w:val="28"/>
      <w:lang w:val="zh-CN"/>
    </w:rPr>
  </w:style>
  <w:style w:type="character" w:customStyle="1" w:styleId="5Char0">
    <w:name w:val="标题 5 Char"/>
    <w:uiPriority w:val="99"/>
    <w:qFormat/>
    <w:rPr>
      <w:rFonts w:ascii="Times New Roman" w:hAnsi="Times New Roman"/>
      <w:b/>
      <w:kern w:val="2"/>
      <w:sz w:val="28"/>
      <w:lang w:val="zh-CN"/>
    </w:rPr>
  </w:style>
  <w:style w:type="character" w:customStyle="1" w:styleId="6Char">
    <w:name w:val="标题 6 Char"/>
    <w:uiPriority w:val="99"/>
    <w:qFormat/>
    <w:rPr>
      <w:rFonts w:ascii="Cambria" w:hAnsi="Cambria"/>
      <w:b/>
      <w:bCs/>
      <w:kern w:val="2"/>
      <w:sz w:val="24"/>
      <w:szCs w:val="24"/>
      <w:lang w:val="zh-CN"/>
    </w:rPr>
  </w:style>
  <w:style w:type="character" w:customStyle="1" w:styleId="7Char">
    <w:name w:val="标题 7 Char"/>
    <w:uiPriority w:val="99"/>
    <w:qFormat/>
    <w:rPr>
      <w:rFonts w:ascii="Times New Roman" w:hAnsi="Times New Roman"/>
      <w:b/>
      <w:bCs/>
      <w:kern w:val="2"/>
      <w:sz w:val="24"/>
      <w:szCs w:val="24"/>
      <w:lang w:val="zh-CN"/>
    </w:rPr>
  </w:style>
  <w:style w:type="character" w:customStyle="1" w:styleId="8Char">
    <w:name w:val="标题 8 Char"/>
    <w:uiPriority w:val="99"/>
    <w:qFormat/>
    <w:rPr>
      <w:rFonts w:ascii="Cambria" w:hAnsi="Cambria"/>
      <w:kern w:val="2"/>
      <w:sz w:val="24"/>
      <w:szCs w:val="24"/>
      <w:lang w:val="zh-CN"/>
    </w:rPr>
  </w:style>
  <w:style w:type="character" w:customStyle="1" w:styleId="9Char">
    <w:name w:val="标题 9 Char"/>
    <w:uiPriority w:val="99"/>
    <w:qFormat/>
    <w:rPr>
      <w:rFonts w:ascii="Arial" w:eastAsia="黑体" w:hAnsi="Arial"/>
      <w:kern w:val="2"/>
      <w:sz w:val="21"/>
      <w:lang w:val="zh-CN"/>
    </w:rPr>
  </w:style>
  <w:style w:type="character" w:customStyle="1" w:styleId="Char4b">
    <w:name w:val="批注文字 Char4"/>
    <w:uiPriority w:val="99"/>
    <w:qFormat/>
    <w:rPr>
      <w:rFonts w:ascii="Times New Roman" w:eastAsia="宋体" w:hAnsi="Times New Roman" w:cs="Times New Roman"/>
      <w:kern w:val="0"/>
      <w:sz w:val="20"/>
      <w:szCs w:val="20"/>
      <w:lang w:val="zh-CN" w:eastAsia="zh-CN"/>
    </w:rPr>
  </w:style>
  <w:style w:type="character" w:customStyle="1" w:styleId="Charfa">
    <w:name w:val="正文文本 Char"/>
    <w:qFormat/>
    <w:rPr>
      <w:rFonts w:ascii="Times New Roman" w:hAnsi="Times New Roman"/>
      <w:sz w:val="24"/>
      <w:szCs w:val="24"/>
      <w:lang w:val="zh-CN"/>
    </w:rPr>
  </w:style>
  <w:style w:type="character" w:customStyle="1" w:styleId="2Char7">
    <w:name w:val="正文文本 2 Char"/>
    <w:uiPriority w:val="99"/>
    <w:qFormat/>
    <w:rPr>
      <w:rFonts w:ascii="Times New Roman" w:hAnsi="Times New Roman"/>
      <w:kern w:val="2"/>
      <w:sz w:val="21"/>
      <w:lang w:val="zh-CN"/>
    </w:rPr>
  </w:style>
  <w:style w:type="character" w:customStyle="1" w:styleId="Charfb">
    <w:name w:val="正文首行缩进 Char"/>
    <w:uiPriority w:val="99"/>
    <w:qFormat/>
    <w:rPr>
      <w:rFonts w:ascii="Times New Roman" w:hAnsi="Times New Roman"/>
      <w:sz w:val="24"/>
      <w:szCs w:val="24"/>
      <w:lang w:val="zh-CN"/>
    </w:rPr>
  </w:style>
  <w:style w:type="character" w:customStyle="1" w:styleId="Charfc">
    <w:name w:val="脚注文本 Char"/>
    <w:uiPriority w:val="99"/>
    <w:qFormat/>
    <w:rPr>
      <w:rFonts w:ascii="Times New Roman" w:hAnsi="Times New Roman"/>
      <w:kern w:val="2"/>
      <w:sz w:val="24"/>
      <w:szCs w:val="26"/>
      <w:lang w:val="zh-CN"/>
    </w:rPr>
  </w:style>
  <w:style w:type="character" w:customStyle="1" w:styleId="Charfd">
    <w:name w:val="副标题 Char"/>
    <w:qFormat/>
    <w:rPr>
      <w:rFonts w:ascii="Cambria" w:hAnsi="Cambria"/>
      <w:b/>
      <w:bCs/>
      <w:kern w:val="28"/>
      <w:sz w:val="32"/>
      <w:szCs w:val="32"/>
    </w:rPr>
  </w:style>
  <w:style w:type="character" w:customStyle="1" w:styleId="Charfe">
    <w:name w:val="引用 Char"/>
    <w:uiPriority w:val="99"/>
    <w:qFormat/>
    <w:rPr>
      <w:rFonts w:ascii="Times New Roman" w:hAnsi="Times New Roman"/>
      <w:i/>
      <w:iCs/>
      <w:color w:val="000000"/>
      <w:szCs w:val="24"/>
    </w:rPr>
  </w:style>
  <w:style w:type="character" w:customStyle="1" w:styleId="Charff">
    <w:name w:val="尾注文本 Char"/>
    <w:uiPriority w:val="99"/>
    <w:qFormat/>
    <w:rPr>
      <w:rFonts w:ascii="Times New Roman" w:hAnsi="Times New Roman"/>
      <w:kern w:val="2"/>
      <w:sz w:val="24"/>
      <w:szCs w:val="24"/>
    </w:rPr>
  </w:style>
  <w:style w:type="table" w:customStyle="1" w:styleId="-660">
    <w:name w:val="浅色网格 - 强调文字颜色 66"/>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5">
    <w:name w:val="浅色网格 - 着色 6125"/>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5">
    <w:name w:val="浅色网格 - 着色 622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5">
    <w:name w:val="浅色网格 - 着色 6325"/>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5">
    <w:name w:val="浅色网格 - 着色 642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5">
    <w:name w:val="浅色网格 - 着色 652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10">
    <w:name w:val="浅色网格 - 强调文字颜色 63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paragraph" w:customStyle="1" w:styleId="101">
    <w:name w:val="列出段落10"/>
    <w:basedOn w:val="a"/>
    <w:qFormat/>
    <w:pPr>
      <w:ind w:firstLineChars="200" w:firstLine="420"/>
    </w:pPr>
    <w:rPr>
      <w:rFonts w:ascii="Calibri" w:hAnsi="Calibri"/>
    </w:rPr>
  </w:style>
  <w:style w:type="table" w:customStyle="1" w:styleId="321">
    <w:name w:val="网格型32"/>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表格主题5"/>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简明型 115"/>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280">
    <w:name w:val="网格型 128"/>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6130">
    <w:name w:val="浅色网格 - 着色 613"/>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523">
    <w:name w:val="网格型152"/>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网格型112"/>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网格型210"/>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
    <w:name w:val="简明型 116"/>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38">
    <w:name w:val="表格主题13"/>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简明型 123"/>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1">
    <w:name w:val="表格主题23"/>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网格型 1118"/>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314">
    <w:name w:val="表格主题3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网格型33"/>
    <w:basedOn w:val="a1"/>
    <w:uiPriority w:val="99"/>
    <w:qFormat/>
    <w:pPr>
      <w:widowControl w:val="0"/>
      <w:spacing w:line="360" w:lineRule="auto"/>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0">
    <w:name w:val="简明型 138"/>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90">
    <w:name w:val="网格型 129"/>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38">
    <w:name w:val="网格型113"/>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简明型 11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1a">
    <w:name w:val="表格主题11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网格型21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简明型 12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1">
    <w:name w:val="表格主题21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网格型 1119"/>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9">
    <w:name w:val="Table Normal9"/>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410">
    <w:name w:val="网格型41"/>
    <w:basedOn w:val="a1"/>
    <w:uiPriority w:val="9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0">
    <w:name w:val="浅色网格 - 强调文字颜色 611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2210">
    <w:name w:val="网格型221"/>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网格型5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浅色网格 - 强调文字颜色 621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11">
    <w:name w:val="网格型1211"/>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2">
    <w:name w:val="Table Normal11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10">
    <w:name w:val="网格型1111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网格型151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网格表 4 - 强调文字颜色 11111"/>
    <w:basedOn w:val="a1"/>
    <w:uiPriority w:val="49"/>
    <w:qFormat/>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0">
    <w:name w:val="网格型23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1">
    <w:name w:val="网格型 138"/>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80">
    <w:name w:val="简明型 148"/>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411">
    <w:name w:val="表格主题41"/>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简明型 11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13">
    <w:name w:val="表格主题12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简明型 12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1">
    <w:name w:val="表格主题22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0">
    <w:name w:val="网格型 1128"/>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2">
    <w:name w:val="网格型61"/>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网格型134"/>
    <w:basedOn w:val="a1"/>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网格型 149"/>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710">
    <w:name w:val="网格型71"/>
    <w:basedOn w:val="a1"/>
    <w:uiPriority w:val="99"/>
    <w:qFormat/>
    <w:pPr>
      <w:widowControl w:val="0"/>
      <w:spacing w:line="360" w:lineRule="auto"/>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简明型 159"/>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80">
    <w:name w:val="网格型 1138"/>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11">
    <w:name w:val="网格型81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网格型9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网格型101"/>
    <w:basedOn w:val="a1"/>
    <w:uiPriority w:val="9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简明型 162"/>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524">
    <w:name w:val="网格型 152"/>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140">
    <w:name w:val="浅色网格 - 着色 614"/>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410">
    <w:name w:val="网格型 114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10">
    <w:name w:val="简明型 13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112">
    <w:name w:val="网格型 121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111">
    <w:name w:val="网格型 111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13">
    <w:name w:val="Table Normal113"/>
    <w:uiPriority w:val="99"/>
    <w:semiHidden/>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2">
    <w:name w:val="浅色网格 - 强调文字颜色 6112"/>
    <w:uiPriority w:val="99"/>
    <w:qFormat/>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12">
    <w:name w:val="浅色网格 - 强调文字颜色 6212"/>
    <w:uiPriority w:val="99"/>
    <w:qFormat/>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120">
    <w:name w:val="网格型1212"/>
    <w:uiPriority w:val="9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
    <w:name w:val="网格型11112"/>
    <w:uiPriority w:val="9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
    <w:name w:val="网格表 4 - 强调文字颜色 11112"/>
    <w:uiPriority w:val="99"/>
    <w:qFormat/>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111">
    <w:name w:val="网格型 131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10">
    <w:name w:val="简明型 14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110">
    <w:name w:val="网格型 112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12">
    <w:name w:val="网格型131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网格型 141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11">
    <w:name w:val="简明型 15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11">
    <w:name w:val="网格型 113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2">
    <w:name w:val="网格型812"/>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简明型 172"/>
    <w:basedOn w:val="a1"/>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621">
    <w:name w:val="网格型 162"/>
    <w:basedOn w:val="a1"/>
    <w:semiHidden/>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12">
    <w:name w:val="网格型14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0">
    <w:name w:val="浅色网格 - 着色 62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520">
    <w:name w:val="网格型 115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20">
    <w:name w:val="简明型 132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220">
    <w:name w:val="网格型 122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22">
    <w:name w:val="网格型 1112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21">
    <w:name w:val="Table Normal2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230">
    <w:name w:val="浅色网格 - 强调文字颜色 612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30">
    <w:name w:val="浅色网格 - 强调文字颜色 622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212">
    <w:name w:val="网格型1221"/>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21">
    <w:name w:val="Table Normal12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211">
    <w:name w:val="网格型11121"/>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2">
    <w:name w:val="网格表 4 - 强调文字颜色 11122"/>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21">
    <w:name w:val="网格型 132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220">
    <w:name w:val="简明型 142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22">
    <w:name w:val="网格型 1122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3">
    <w:name w:val="网格型 1423"/>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30">
    <w:name w:val="简明型 1523"/>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22">
    <w:name w:val="网格型 1132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21">
    <w:name w:val="网格型82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网格型161"/>
    <w:basedOn w:val="a1"/>
    <w:uiPriority w:val="9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简明型 182"/>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721">
    <w:name w:val="网格型 172"/>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33">
    <w:name w:val="浅色网格 - 着色 633"/>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w:eastAsia="宋体" w:hAnsi="等线"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w:eastAsia="宋体" w:hAnsi="等线"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50">
    <w:name w:val="网格型 1165"/>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5">
    <w:name w:val="简明型 1335"/>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50">
    <w:name w:val="网格型 1235"/>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5">
    <w:name w:val="网格型 11135"/>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31">
    <w:name w:val="Table Normal131"/>
    <w:uiPriority w:val="99"/>
    <w:semiHidden/>
    <w:qFormat/>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6135">
    <w:name w:val="浅色网格 - 强调文字颜色 6135"/>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5">
    <w:name w:val="浅色网格 - 强调文字颜色 6235"/>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311">
    <w:name w:val="网格型1231"/>
    <w:uiPriority w:val="9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11">
    <w:name w:val="Table Normal1111"/>
    <w:uiPriority w:val="99"/>
    <w:semiHidden/>
    <w:qFormat/>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11311">
    <w:name w:val="网格型11131"/>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5">
    <w:name w:val="网格表 4 - 强调文字颜色 11135"/>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50">
    <w:name w:val="网格型 1335"/>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5">
    <w:name w:val="简明型 1435"/>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5">
    <w:name w:val="网格型 11235"/>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12">
    <w:name w:val="网格型132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50">
    <w:name w:val="网格型 1435"/>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5">
    <w:name w:val="简明型 1535"/>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5">
    <w:name w:val="网格型 11335"/>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31">
    <w:name w:val="网格型831"/>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简明型 192"/>
    <w:basedOn w:val="a1"/>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821">
    <w:name w:val="网格型 182"/>
    <w:basedOn w:val="a1"/>
    <w:semiHidden/>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712">
    <w:name w:val="网格型17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5">
    <w:name w:val="浅色网格 - 着色 64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72">
    <w:name w:val="网格型 117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20">
    <w:name w:val="简明型 134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2">
    <w:name w:val="网格型 124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2">
    <w:name w:val="网格型 1114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31">
    <w:name w:val="Table Normal3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43">
    <w:name w:val="浅色网格 - 强调文字颜色 614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3">
    <w:name w:val="浅色网格 - 强调文字颜色 624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411">
    <w:name w:val="网格型1241"/>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41">
    <w:name w:val="Table Normal14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411">
    <w:name w:val="网格型11141"/>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2">
    <w:name w:val="网格表 4 - 强调文字颜色 11142"/>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421">
    <w:name w:val="网格型 134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420">
    <w:name w:val="简明型 144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42">
    <w:name w:val="网格型 1124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3">
    <w:name w:val="网格型 1443"/>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3">
    <w:name w:val="简明型 1543"/>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2">
    <w:name w:val="网格型 1134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41">
    <w:name w:val="网格型84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简明型 1102"/>
    <w:basedOn w:val="a1"/>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921">
    <w:name w:val="网格型 192"/>
    <w:basedOn w:val="a1"/>
    <w:semiHidden/>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822">
    <w:name w:val="网格型182"/>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5">
    <w:name w:val="浅色网格 - 着色 655"/>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82">
    <w:name w:val="网格型 118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2">
    <w:name w:val="简明型 135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52">
    <w:name w:val="网格型 125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2">
    <w:name w:val="网格型 1115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41">
    <w:name w:val="Table Normal4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6153">
    <w:name w:val="浅色网格 - 强调文字颜色 615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3">
    <w:name w:val="浅色网格 - 强调文字颜色 6253"/>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Palatino Linotype" w:eastAsia="宋体" w:hAnsi="Palatino Linotype"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hint="default"/>
        <w:b/>
        <w:bCs/>
      </w:rPr>
    </w:tblStylePr>
    <w:tblStylePr w:type="lastCol">
      <w:rPr>
        <w:rFonts w:ascii="Palatino Linotype" w:eastAsia="宋体" w:hAnsi="Palatino Linotype"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511">
    <w:name w:val="网格型1251"/>
    <w:basedOn w:val="a1"/>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51">
    <w:name w:val="Table Normal151"/>
    <w:uiPriority w:val="2"/>
    <w:semiHidden/>
    <w:qFormat/>
    <w:pPr>
      <w:widowControl w:val="0"/>
      <w:autoSpaceDE w:val="0"/>
      <w:autoSpaceDN w:val="0"/>
    </w:pPr>
    <w:rPr>
      <w:rFonts w:ascii="Calibri" w:eastAsia="Times New Roman" w:hAnsi="Calibri"/>
      <w:sz w:val="22"/>
      <w:szCs w:val="22"/>
      <w:lang w:eastAsia="en-US"/>
    </w:rPr>
    <w:tblPr>
      <w:tblCellMar>
        <w:top w:w="0" w:type="dxa"/>
        <w:left w:w="0" w:type="dxa"/>
        <w:bottom w:w="0" w:type="dxa"/>
        <w:right w:w="0" w:type="dxa"/>
      </w:tblCellMar>
    </w:tblPr>
  </w:style>
  <w:style w:type="table" w:customStyle="1" w:styleId="111511">
    <w:name w:val="网格型11151"/>
    <w:basedOn w:val="a1"/>
    <w:uiPriority w:val="59"/>
    <w:qFormat/>
    <w:rPr>
      <w:rFonts w:ascii="Calibri" w:eastAsia="Times New Roman"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2">
    <w:name w:val="网格表 4 - 强调文字颜色 11152"/>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520">
    <w:name w:val="网格型 1352"/>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4520">
    <w:name w:val="简明型 1452"/>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11252">
    <w:name w:val="网格型 1125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3">
    <w:name w:val="网格型 1453"/>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3">
    <w:name w:val="简明型 1553"/>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2">
    <w:name w:val="网格型 11352"/>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51">
    <w:name w:val="网格型85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网格型19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网格型20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网格型24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网格型1811"/>
    <w:basedOn w:val="a1"/>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网格型25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简明型 113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011">
    <w:name w:val="网格型 110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2211">
    <w:name w:val="网格型 1122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511">
    <w:name w:val="浅色网格 - 强调文字颜色 6251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112110">
    <w:name w:val="网格型 1112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511">
    <w:name w:val="浅色网格 - 强调文字颜色 6151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7110">
    <w:name w:val="简明型 1711"/>
    <w:basedOn w:val="a1"/>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2411">
    <w:name w:val="网格型 1124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2110">
    <w:name w:val="网格型 122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9110">
    <w:name w:val="网格型 1911"/>
    <w:basedOn w:val="a1"/>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1">
    <w:name w:val="简明型 135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511">
    <w:name w:val="网格型 145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411">
    <w:name w:val="浅色网格 - 强调文字颜色 6241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12511">
    <w:name w:val="网格型 1125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5110">
    <w:name w:val="网格型 135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5110">
    <w:name w:val="网格型 1115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0110">
    <w:name w:val="简明型 11011"/>
    <w:basedOn w:val="a1"/>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4-111511">
    <w:name w:val="网格表 4 - 强调文字颜色 111511"/>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411">
    <w:name w:val="网格表 4 - 强调文字颜色 111411"/>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4-111211">
    <w:name w:val="网格表 4 - 强调文字颜色 111211"/>
    <w:basedOn w:val="a1"/>
    <w:uiPriority w:val="49"/>
    <w:qFormat/>
    <w:rPr>
      <w:rFonts w:ascii="Calibri" w:eastAsia="Times New Roman"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2110">
    <w:name w:val="网格型 132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3211">
    <w:name w:val="网格型 1132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0">
    <w:name w:val="网格型 1421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2111">
    <w:name w:val="简明型 142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61">
    <w:name w:val="浅色网格 - 着色 66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91">
    <w:name w:val="网格型 119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61">
    <w:name w:val="简明型 136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610">
    <w:name w:val="网格型 126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610">
    <w:name w:val="网格型 1116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TableNormal51">
    <w:name w:val="Table Normal51"/>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61">
    <w:name w:val="浅色网格 - 强调文字颜色 616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6261">
    <w:name w:val="浅色网格 - 强调文字颜色 626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eastAsia="MS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0" w:after="0" w:line="240" w:lineRule="auto"/>
      </w:pPr>
      <w:rPr>
        <w:rFonts w:eastAsia="MS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2611">
    <w:name w:val="网格型1261"/>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61">
    <w:name w:val="Table Normal161"/>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611">
    <w:name w:val="网格型1116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1">
    <w:name w:val="网格表 4 - 强调文字颜色 11161"/>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l2br w:val="nil"/>
          <w:tr2bl w:val="nil"/>
        </w:tcBorders>
        <w:shd w:val="clear" w:color="auto" w:fill="4F81BD"/>
      </w:tcPr>
    </w:tblStylePr>
    <w:tblStylePr w:type="lastRow">
      <w:rPr>
        <w:b/>
        <w:bCs/>
      </w:rPr>
      <w:tblPr/>
      <w:tcPr>
        <w:tcBorders>
          <w:top w:val="double" w:sz="4" w:space="0" w:color="4F81BD"/>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3610">
    <w:name w:val="网格型 136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1">
    <w:name w:val="简明型 146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261">
    <w:name w:val="网格型 1126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610">
    <w:name w:val="网格型 146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61">
    <w:name w:val="简明型 156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61">
    <w:name w:val="网格型 1136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861">
    <w:name w:val="网格型86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简明型 1611"/>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customStyle="1" w:styleId="15112">
    <w:name w:val="网格型 1511"/>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120">
    <w:name w:val="浅色网格 - 着色 6112"/>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6111">
    <w:name w:val="网格型 1611"/>
    <w:basedOn w:val="a1"/>
    <w:unhideWhenUsed/>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2110">
    <w:name w:val="浅色网格 - 着色 6211"/>
    <w:basedOn w:val="a1"/>
    <w:uiPriority w:val="62"/>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511">
    <w:name w:val="网格型 115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2111">
    <w:name w:val="简明型 1321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1211">
    <w:name w:val="浅色网格 - 强调文字颜色 61211"/>
    <w:basedOn w:val="a1"/>
    <w:uiPriority w:val="62"/>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62211">
    <w:name w:val="浅色网格 - 强调文字颜色 6221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5211">
    <w:name w:val="简明型 15211"/>
    <w:basedOn w:val="a1"/>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11">
    <w:name w:val="简明型 1811"/>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customStyle="1" w:styleId="17111">
    <w:name w:val="网格型 1711"/>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311">
    <w:name w:val="浅色网格 - 着色 631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eastAsia="MS Gothic"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0" w:after="0"/>
      </w:pPr>
      <w:rPr>
        <w:rFonts w:eastAsia="MS Gothic"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b/>
        <w:bCs/>
      </w:rPr>
    </w:tblStylePr>
    <w:tblStylePr w:type="lastCol">
      <w:rPr>
        <w:rFonts w:eastAsia="MS Gothic" w:cs="Times New Roman"/>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611">
    <w:name w:val="网格型 116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10">
    <w:name w:val="简明型 133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110">
    <w:name w:val="网格型 1231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110">
    <w:name w:val="网格型 1113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11">
    <w:name w:val="浅色网格 - 强调文字颜色 6131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11">
    <w:name w:val="浅色网格 - 强调文字颜色 62311"/>
    <w:uiPriority w:val="99"/>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11">
    <w:name w:val="网格表 4 - 强调文字颜色 111311"/>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111">
    <w:name w:val="网格型 1331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1">
    <w:name w:val="简明型 143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11">
    <w:name w:val="网格型 11231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110">
    <w:name w:val="网格型 1431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11">
    <w:name w:val="简明型 1531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11">
    <w:name w:val="网格型 11331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9111">
    <w:name w:val="简明型 1911"/>
    <w:basedOn w:val="a1"/>
    <w:unhideWhenUsed/>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8112">
    <w:name w:val="网格型 1811"/>
    <w:basedOn w:val="a1"/>
    <w:unhideWhenUs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411">
    <w:name w:val="浅色网格 - 着色 6411"/>
    <w:basedOn w:val="a1"/>
    <w:uiPriority w:val="62"/>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711">
    <w:name w:val="网格型 1171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3411">
    <w:name w:val="简明型 134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24110">
    <w:name w:val="网格型 124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114110">
    <w:name w:val="网格型 11141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1411">
    <w:name w:val="浅色网格 - 强调文字颜色 6141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Vert">
      <w:tblPr/>
      <w:tcPr>
        <w:tcBorders>
          <w:top w:val="single" w:sz="8" w:space="0" w:color="F79646"/>
          <w:left w:val="single" w:sz="8" w:space="0" w:color="F79646"/>
          <w:bottom w:val="single" w:sz="8" w:space="0" w:color="F79646"/>
          <w:right w:val="single" w:sz="8" w:space="0" w:color="F79646"/>
          <w:insideH w:val="nil"/>
          <w:insideV w:val="nil"/>
          <w:tl2br w:val="nil"/>
          <w:tr2bl w:val="nil"/>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H w:val="nil"/>
          <w:insideV w:val="single" w:sz="8" w:space="0" w:color="auto"/>
          <w:tl2br w:val="nil"/>
          <w:tr2bl w:val="nil"/>
        </w:tcBorders>
      </w:tcPr>
    </w:tblStylePr>
  </w:style>
  <w:style w:type="table" w:customStyle="1" w:styleId="134110">
    <w:name w:val="网格型 1341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411">
    <w:name w:val="简明型 144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44110">
    <w:name w:val="网格型 1441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11">
    <w:name w:val="简明型 154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411">
    <w:name w:val="网格型 1134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6511">
    <w:name w:val="浅色网格 - 着色 6511"/>
    <w:basedOn w:val="a1"/>
    <w:uiPriority w:val="62"/>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eastAsia="MS Gothic"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l2br w:val="nil"/>
          <w:tr2bl w:val="nil"/>
        </w:tcBorders>
      </w:tcPr>
    </w:tblStylePr>
    <w:tblStylePr w:type="lastRow">
      <w:pPr>
        <w:spacing w:beforeLines="0" w:before="0" w:beforeAutospacing="0" w:afterLines="0" w:after="0" w:afterAutospacing="0" w:line="240" w:lineRule="auto"/>
      </w:pPr>
      <w:rPr>
        <w:rFonts w:eastAsia="MS Gothic"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l2br w:val="nil"/>
          <w:tr2bl w:val="nil"/>
        </w:tcBorders>
      </w:tcPr>
    </w:tblStylePr>
    <w:tblStylePr w:type="firstCol">
      <w:rPr>
        <w:rFonts w:eastAsia="MS Gothic" w:cs="Times New Roman" w:hint="default"/>
        <w:b/>
        <w:bCs/>
      </w:rPr>
    </w:tblStylePr>
    <w:tblStylePr w:type="lastCol">
      <w:rPr>
        <w:rFonts w:eastAsia="MS Gothic" w:cs="Times New Roman" w:hint="default"/>
        <w:b/>
        <w:bCs/>
      </w:rPr>
      <w:tblPr/>
      <w:tcPr>
        <w:tcBorders>
          <w:top w:val="single" w:sz="8" w:space="0" w:color="70AD47"/>
          <w:left w:val="single" w:sz="8" w:space="0" w:color="70AD47"/>
          <w:bottom w:val="single" w:sz="8" w:space="0" w:color="70AD47"/>
          <w:right w:val="single" w:sz="8" w:space="0" w:color="70AD47"/>
          <w:insideH w:val="nil"/>
          <w:insideV w:val="nil"/>
          <w:tl2br w:val="nil"/>
          <w:tr2bl w:val="nil"/>
        </w:tcBorders>
      </w:tcPr>
    </w:tblStylePr>
    <w:tblStylePr w:type="band1Vert">
      <w:tblPr/>
      <w:tcPr>
        <w:tcBorders>
          <w:top w:val="single" w:sz="8" w:space="0" w:color="70AD47"/>
          <w:left w:val="single" w:sz="8" w:space="0" w:color="70AD47"/>
          <w:bottom w:val="single" w:sz="8" w:space="0" w:color="70AD47"/>
          <w:right w:val="single" w:sz="8" w:space="0" w:color="70AD47"/>
          <w:insideH w:val="nil"/>
          <w:insideV w:val="nil"/>
          <w:tl2br w:val="nil"/>
          <w:tr2bl w:val="nil"/>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H w:val="nil"/>
          <w:insideV w:val="single" w:sz="8" w:space="0" w:color="auto"/>
          <w:tl2br w:val="nil"/>
          <w:tr2bl w:val="nil"/>
        </w:tcBorders>
      </w:tcPr>
    </w:tblStylePr>
  </w:style>
  <w:style w:type="table" w:customStyle="1" w:styleId="11811">
    <w:name w:val="网格型 11811"/>
    <w:basedOn w:val="a1"/>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25110">
    <w:name w:val="网格型 1251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45110">
    <w:name w:val="简明型 145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5511">
    <w:name w:val="简明型 1551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113511">
    <w:name w:val="网格型 113511"/>
    <w:basedOn w:val="a1"/>
    <w:qFormat/>
    <w:locked/>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261">
    <w:name w:val="网格型261"/>
    <w:basedOn w:val="a1"/>
    <w:qFormat/>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2">
    <w:name w:val="网格型110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网格型27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浅色网格 - 强调文字颜色 632"/>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TableNormal61">
    <w:name w:val="Table Normal6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71">
    <w:name w:val="浅色网格 - 强调文字颜色 617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71">
    <w:name w:val="浅色网格 - 强调文字颜色 627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 w:eastAsia="宋体" w:hAns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 w:eastAsia="宋体" w:hAns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71">
    <w:name w:val="网格型1271"/>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71">
    <w:name w:val="Table Normal17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71">
    <w:name w:val="网格型1117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71">
    <w:name w:val="网格表 4 - 强调文字颜色 11171"/>
    <w:basedOn w:val="a1"/>
    <w:uiPriority w:val="49"/>
    <w:qFormat/>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471">
    <w:name w:val="网格型 147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71">
    <w:name w:val="简明型 157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871">
    <w:name w:val="网格型87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6">
    <w:name w:val="浅色网格 - 着色 6126"/>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6">
    <w:name w:val="浅色网格 - 着色 6226"/>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1">
    <w:name w:val="浅色网格 - 强调文字颜色 612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221">
    <w:name w:val="浅色网格 - 强调文字颜色 622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221">
    <w:name w:val="网格型 14221"/>
    <w:basedOn w:val="a1"/>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221">
    <w:name w:val="简明型 1522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326">
    <w:name w:val="浅色网格 - 着色 6326"/>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621">
    <w:name w:val="网格型 1162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1">
    <w:name w:val="简明型 133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21">
    <w:name w:val="网格型 1232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1">
    <w:name w:val="网格型 11132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21">
    <w:name w:val="浅色网格 - 强调文字颜色 6132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21">
    <w:name w:val="浅色网格 - 强调文字颜色 6232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21">
    <w:name w:val="网格表 4 - 强调文字颜色 111321"/>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210">
    <w:name w:val="网格型 1332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1">
    <w:name w:val="简明型 143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21">
    <w:name w:val="网格型 11232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10">
    <w:name w:val="网格型 1432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1">
    <w:name w:val="简明型 1532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21">
    <w:name w:val="网格型 11332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26">
    <w:name w:val="浅色网格 - 着色 6426"/>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421">
    <w:name w:val="浅色网格 - 强调文字颜色 614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421">
    <w:name w:val="浅色网格 - 强调文字颜色 624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421">
    <w:name w:val="网格型 1442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421">
    <w:name w:val="简明型 1542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6526">
    <w:name w:val="浅色网格 - 着色 6526"/>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Light" w:eastAsia="宋体" w:hAnsi="等线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等线 Light" w:eastAsia="宋体" w:hAnsi="等线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hint="default"/>
        <w:b/>
        <w:bCs/>
      </w:rPr>
    </w:tblStylePr>
    <w:tblStylePr w:type="lastCol">
      <w:rPr>
        <w:rFonts w:ascii="等线 Light" w:eastAsia="宋体" w:hAnsi="等线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521">
    <w:name w:val="浅色网格 - 强调文字颜色 615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521">
    <w:name w:val="浅色网格 - 强调文字颜色 62521"/>
    <w:basedOn w:val="a1"/>
    <w:uiPriority w:val="62"/>
    <w:qFormat/>
    <w:rPr>
      <w:rFonts w:ascii="Calibri" w:eastAsia="Times New Roman"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 w:eastAsia="宋体" w:hAnsi="??"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 w:eastAsia="宋体" w:hAnsi="??"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 w:eastAsia="宋体" w:hAnsi="??" w:cs="Times New Roman" w:hint="default"/>
        <w:b/>
        <w:bCs/>
      </w:rPr>
    </w:tblStylePr>
    <w:tblStylePr w:type="lastCol">
      <w:rPr>
        <w:rFonts w:ascii="??" w:eastAsia="宋体" w:hAnsi="??"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4521">
    <w:name w:val="网格型 14521"/>
    <w:basedOn w:val="a1"/>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customStyle="1" w:styleId="15521">
    <w:name w:val="简明型 15521"/>
    <w:basedOn w:val="a1"/>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281">
    <w:name w:val="网格型281"/>
    <w:basedOn w:val="a1"/>
    <w:uiPriority w:val="3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简明型 1141"/>
    <w:basedOn w:val="a1"/>
    <w:uiPriority w:val="99"/>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il"/>
          <w:tr2bl w:val="nil"/>
        </w:tcBorders>
      </w:tcPr>
    </w:tblStylePr>
    <w:tblStylePr w:type="lastRow">
      <w:rPr>
        <w:rFonts w:cs="Times New Roman"/>
      </w:rPr>
      <w:tblPr/>
      <w:tcPr>
        <w:tcBorders>
          <w:top w:val="single" w:sz="6" w:space="0" w:color="008000"/>
          <w:tl2br w:val="nil"/>
          <w:tr2bl w:val="nil"/>
        </w:tcBorders>
      </w:tcPr>
    </w:tblStylePr>
  </w:style>
  <w:style w:type="table" w:customStyle="1" w:styleId="1201">
    <w:name w:val="网格型 1201"/>
    <w:basedOn w:val="a1"/>
    <w:uiPriority w:val="99"/>
    <w:qFormat/>
    <w:pPr>
      <w:widowControl w:val="0"/>
      <w:spacing w:line="360" w:lineRule="auto"/>
      <w:jc w:val="both"/>
    </w:pPr>
    <w:rPr>
      <w:rFonts w:ascii="Calibri"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alibri"/>
        <w:i/>
        <w:iCs/>
      </w:rPr>
      <w:tblPr/>
      <w:tcPr>
        <w:tcBorders>
          <w:tl2br w:val="nil"/>
          <w:tr2bl w:val="nil"/>
        </w:tcBorders>
      </w:tcPr>
    </w:tblStylePr>
    <w:tblStylePr w:type="lastCol">
      <w:rPr>
        <w:rFonts w:cs="Calibri"/>
        <w:i/>
        <w:iCs/>
      </w:rPr>
      <w:tblPr/>
      <w:tcPr>
        <w:tcBorders>
          <w:tl2br w:val="nil"/>
          <w:tr2bl w:val="nil"/>
        </w:tcBorders>
      </w:tcPr>
    </w:tblStylePr>
    <w:tblStylePr w:type="nwCell">
      <w:rPr>
        <w:rFonts w:cs="Calibri"/>
      </w:rPr>
      <w:tblPr/>
      <w:tcPr>
        <w:tcBorders>
          <w:tl2br w:val="single" w:sz="6" w:space="0" w:color="000000"/>
          <w:tr2bl w:val="nil"/>
        </w:tcBorders>
      </w:tcPr>
    </w:tblStylePr>
  </w:style>
  <w:style w:type="table" w:customStyle="1" w:styleId="-671">
    <w:name w:val="浅色网格 - 着色 671"/>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 w:eastAsia="宋体" w:hAnsi="??"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 w:eastAsia="宋体" w:hAnsi="??"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 w:eastAsia="宋体" w:hAnsi="??" w:cs="Times New Roman"/>
        <w:b/>
        <w:bCs/>
      </w:rPr>
    </w:tblStylePr>
    <w:tblStylePr w:type="lastCol">
      <w:rPr>
        <w:rFonts w:ascii="??" w:eastAsia="宋体" w:hAnsi="??"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11101">
    <w:name w:val="网格型 1110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71">
    <w:name w:val="简明型 137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710">
    <w:name w:val="网格型 127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10">
    <w:name w:val="网格型 1117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Normal181">
    <w:name w:val="Table Normal181"/>
    <w:uiPriority w:val="99"/>
    <w:semiHidden/>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81">
    <w:name w:val="浅色网格 - 强调文字颜色 6181"/>
    <w:uiPriority w:val="99"/>
    <w:qFormat/>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81">
    <w:name w:val="浅色网格 - 强调文字颜色 6281"/>
    <w:uiPriority w:val="99"/>
    <w:rPr>
      <w:rFonts w:ascii="Calibri" w:hAnsi="Calibri"/>
      <w:kern w:val="2"/>
      <w:sz w:val="21"/>
      <w:szCs w:val="22"/>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1281">
    <w:name w:val="网格型1281"/>
    <w:uiPriority w:val="9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网格型11181"/>
    <w:uiPriority w:val="9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81">
    <w:name w:val="网格表 4 - 强调文字颜色 11181"/>
    <w:uiPriority w:val="99"/>
    <w:qFormat/>
    <w:rPr>
      <w:rFonts w:ascii="Calibri" w:hAnsi="Calibri"/>
      <w:kern w:val="2"/>
      <w:sz w:val="21"/>
      <w:szCs w:val="22"/>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710">
    <w:name w:val="网格型 137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710">
    <w:name w:val="简明型 1471"/>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71">
    <w:name w:val="网格型 1127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2">
    <w:name w:val="网格型133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1">
    <w:name w:val="网格型 148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81">
    <w:name w:val="简明型 1581"/>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71">
    <w:name w:val="网格型 1137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81">
    <w:name w:val="网格型881"/>
    <w:uiPriority w:val="9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网格型29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浅色网格 - 着色 681"/>
    <w:basedOn w:val="a1"/>
    <w:uiPriority w:val="62"/>
    <w:rPr>
      <w:rFonts w:ascii="Calibri"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71">
    <w:name w:val="Table Normal7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91">
    <w:name w:val="浅色网格 - 强调文字颜色 619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91">
    <w:name w:val="浅色网格 - 强调文字颜色 629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91">
    <w:name w:val="网格型1291"/>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91">
    <w:name w:val="Table Normal19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91">
    <w:name w:val="网格型1119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91">
    <w:name w:val="网格表 4 - 强调文字颜色 11191"/>
    <w:basedOn w:val="a1"/>
    <w:uiPriority w:val="49"/>
    <w:qFormat/>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91">
    <w:name w:val="网格型89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0">
    <w:name w:val="浅色网格 - 着色 6231"/>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1631">
    <w:name w:val="网格型 1163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10">
    <w:name w:val="简明型 133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31">
    <w:name w:val="网格型 1233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1">
    <w:name w:val="网格型 11133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31">
    <w:name w:val="浅色网格 - 强调文字颜色 6133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31">
    <w:name w:val="浅色网格 - 强调文字颜色 6233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31">
    <w:name w:val="网格表 4 - 强调文字颜色 111331"/>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311">
    <w:name w:val="网格型 1333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1">
    <w:name w:val="简明型 143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31">
    <w:name w:val="网格型 11233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10">
    <w:name w:val="网格型 1433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1">
    <w:name w:val="简明型 1533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31">
    <w:name w:val="网格型 11333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31">
    <w:name w:val="浅色网格 - 着色 6431"/>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531">
    <w:name w:val="浅色网格 - 着色 6531"/>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01">
    <w:name w:val="网格型30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
    <w:name w:val="浅色网格 - 着色 691"/>
    <w:basedOn w:val="a1"/>
    <w:uiPriority w:val="62"/>
    <w:rPr>
      <w:rFonts w:ascii="Calibri"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TableNormal81">
    <w:name w:val="Table Normal8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61101">
    <w:name w:val="浅色网格 - 强调文字颜色 61101"/>
    <w:basedOn w:val="a1"/>
    <w:uiPriority w:val="62"/>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2101">
    <w:name w:val="浅色网格 - 强调文字颜色 62101"/>
    <w:basedOn w:val="a1"/>
    <w:uiPriority w:val="62"/>
    <w:qFormat/>
    <w:rPr>
      <w:rFonts w:ascii="Calibri" w:hAnsi="Calibri"/>
      <w:kern w:val="2"/>
      <w:sz w:val="21"/>
      <w:szCs w:val="22"/>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Palatino Linotype" w:eastAsia="宋体" w:hAnsi="Palatino Linotype"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Palatino Linotype" w:eastAsia="宋体" w:hAnsi="Palatino Linotype"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Palatino Linotype" w:eastAsia="宋体" w:hAnsi="Palatino Linotype" w:cs="Times New Roman"/>
        <w:b/>
        <w:bCs/>
      </w:rPr>
    </w:tblStylePr>
    <w:tblStylePr w:type="lastCol">
      <w:rPr>
        <w:rFonts w:ascii="Palatino Linotype" w:eastAsia="宋体" w:hAnsi="Palatino Linotype"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2101">
    <w:name w:val="网格型12101"/>
    <w:basedOn w:val="a1"/>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01">
    <w:name w:val="Table Normal110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1101">
    <w:name w:val="网格型111101"/>
    <w:basedOn w:val="a1"/>
    <w:uiPriority w:val="59"/>
    <w:qFormat/>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1">
    <w:name w:val="网格表 4 - 强调文字颜色 111101"/>
    <w:basedOn w:val="a1"/>
    <w:uiPriority w:val="49"/>
    <w:rPr>
      <w:rFonts w:ascii="Calibri" w:hAnsi="Calibri"/>
      <w:kern w:val="2"/>
      <w:sz w:val="21"/>
      <w:szCs w:val="22"/>
    </w:rPr>
    <w:tblPr>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8101">
    <w:name w:val="网格型8101"/>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0">
    <w:name w:val="浅色网格 - 着色 6241"/>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1641">
    <w:name w:val="网格型 1164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41">
    <w:name w:val="简明型 13341"/>
    <w:uiPriority w:val="99"/>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2341">
    <w:name w:val="网格型 1234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41">
    <w:name w:val="网格型 11134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41">
    <w:name w:val="浅色网格 - 强调文字颜色 6134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62341">
    <w:name w:val="浅色网格 - 强调文字颜色 62341"/>
    <w:uiPriority w:val="99"/>
    <w:qFormat/>
    <w:rPr>
      <w:rFonts w:ascii="Calibri" w:hAnsi="Calibri"/>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table" w:customStyle="1" w:styleId="4-111341">
    <w:name w:val="网格表 4 - 强调文字颜色 111341"/>
    <w:uiPriority w:val="99"/>
    <w:qFormat/>
    <w:rPr>
      <w:rFonts w:ascii="Calibri" w:hAnsi="Calibri"/>
    </w:rPr>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133410">
    <w:name w:val="网格型 13341"/>
    <w:uiPriority w:val="99"/>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1">
    <w:name w:val="简明型 1434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2341">
    <w:name w:val="网格型 112341"/>
    <w:uiPriority w:val="99"/>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410">
    <w:name w:val="网格型 14341"/>
    <w:uiPriority w:val="99"/>
    <w:qFormat/>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41">
    <w:name w:val="简明型 15341"/>
    <w:uiPriority w:val="99"/>
    <w:qFormat/>
    <w:pPr>
      <w:widowControl w:val="0"/>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113341">
    <w:name w:val="网格型 113341"/>
    <w:uiPriority w:val="99"/>
    <w:qFormat/>
    <w:locked/>
    <w:pPr>
      <w:widowControl w:val="0"/>
      <w:spacing w:line="360" w:lineRule="auto"/>
      <w:jc w:val="both"/>
    </w:pPr>
    <w:rPr>
      <w:rFonts w:ascii="Calibri" w:hAnsi="Calibri"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41">
    <w:name w:val="浅色网格 - 着色 6441"/>
    <w:basedOn w:val="a1"/>
    <w:uiPriority w:val="62"/>
    <w:semiHidden/>
    <w:unhideWhenUsed/>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6541">
    <w:name w:val="浅色网格 - 着色 6541"/>
    <w:basedOn w:val="a1"/>
    <w:uiPriority w:val="62"/>
    <w:semiHidden/>
    <w:unhideWhenUsed/>
    <w:qFormat/>
    <w:rPr>
      <w:rFonts w:ascii="Calibri" w:eastAsia="Times New Roman" w:hAnsi="Calibri"/>
    </w:rPr>
    <w:tblPr>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等线" w:eastAsia="宋体" w:hAnsi="等线"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Lines="0" w:before="0" w:beforeAutospacing="0" w:afterLines="0" w:after="0" w:afterAutospacing="0" w:line="240" w:lineRule="auto"/>
      </w:pPr>
      <w:rPr>
        <w:rFonts w:ascii="等线" w:eastAsia="宋体" w:hAnsi="等线"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等线" w:eastAsia="宋体" w:hAnsi="等线" w:cs="Times New Roman" w:hint="default"/>
        <w:b/>
        <w:bCs/>
      </w:rPr>
    </w:tblStylePr>
    <w:tblStylePr w:type="lastCol">
      <w:rPr>
        <w:rFonts w:ascii="等线" w:eastAsia="宋体" w:hAnsi="等线"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3110">
    <w:name w:val="网格型311"/>
    <w:basedOn w:val="a1"/>
    <w:uiPriority w:val="59"/>
    <w:qFormat/>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0">
    <w:name w:val="浅色网格 - 着色 6121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110">
    <w:name w:val="浅色网格 - 着色 62211"/>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11">
    <w:name w:val="浅色网格 - 着色 6321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11">
    <w:name w:val="浅色网格 - 着色 6421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11">
    <w:name w:val="浅色网格 - 着色 6521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10">
    <w:name w:val="浅色网格 - 强调文字颜色 64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210">
    <w:name w:val="浅色网格 - 着色 6122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210">
    <w:name w:val="浅色网格 - 着色 622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21">
    <w:name w:val="浅色网格 - 着色 6322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21">
    <w:name w:val="浅色网格 - 着色 642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21">
    <w:name w:val="浅色网格 - 着色 6522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31">
    <w:name w:val="浅色网格 - 着色 6123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31">
    <w:name w:val="浅色网格 - 着色 6223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31">
    <w:name w:val="浅色网格 - 着色 6323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31">
    <w:name w:val="浅色网格 - 着色 64231"/>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31">
    <w:name w:val="浅色网格 - 着色 65231"/>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01">
    <w:name w:val="浅色网格 - 着色 6101"/>
    <w:basedOn w:val="a1"/>
    <w:uiPriority w:val="62"/>
    <w:semiHidden/>
    <w:unhideWhenUsed/>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Sim Sun+ 2" w:eastAsia="Sim Sun+ 2" w:hAnsi="Sim Sun+ 2"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Sim Sun+ 2" w:eastAsia="Sim Sun+ 2" w:hAnsi="Sim Sun+ 2"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Sim Sun+ 2" w:eastAsia="Sim Sun+ 2" w:hAnsi="Sim Sun+ 2" w:cs="Times New Roman"/>
        <w:b/>
        <w:bCs/>
      </w:rPr>
    </w:tblStylePr>
    <w:tblStylePr w:type="lastCol">
      <w:rPr>
        <w:rFonts w:ascii="Sim Sun+ 2" w:eastAsia="Sim Sun+ 2" w:hAnsi="Sim Sun+ 2"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10">
    <w:name w:val="浅色网格 - 强调文字颜色 65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41">
    <w:name w:val="浅色网格 - 着色 61241"/>
    <w:basedOn w:val="a1"/>
    <w:uiPriority w:val="99"/>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41">
    <w:name w:val="浅色网格 - 着色 6224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41">
    <w:name w:val="浅色网格 - 着色 6324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41">
    <w:name w:val="浅色网格 - 着色 6424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41">
    <w:name w:val="浅色网格 - 着色 6524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610">
    <w:name w:val="浅色网格 - 强调文字颜色 66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1251">
    <w:name w:val="浅色网格 - 着色 6125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2251">
    <w:name w:val="浅色网格 - 着色 62251"/>
    <w:basedOn w:val="a1"/>
    <w:uiPriority w:val="62"/>
    <w:semiHidden/>
    <w:unhideWhenUsed/>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251">
    <w:name w:val="浅色网格 - 着色 63251"/>
    <w:basedOn w:val="a1"/>
    <w:uiPriority w:val="99"/>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pPr>
      <w:rPr>
        <w:rFonts w:ascii="宋体_x0004_fal" w:eastAsia="宋体" w:hAnsi="宋体_x0004_fal"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pPr>
      <w:rPr>
        <w:rFonts w:ascii="宋体_x0004_fal" w:eastAsia="宋体" w:hAnsi="宋体_x0004_fal"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b/>
        <w:bCs/>
      </w:rPr>
    </w:tblStylePr>
    <w:tblStylePr w:type="lastCol">
      <w:rPr>
        <w:rFonts w:ascii="宋体_x0004_fal" w:eastAsia="宋体" w:hAnsi="宋体_x0004_fal"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rPr>
        <w:rFonts w:cs="Times New Roman"/>
      </w:rPr>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rPr>
        <w:rFonts w:cs="Times New Roman"/>
      </w:rPr>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4251">
    <w:name w:val="浅色网格 - 着色 6425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5251">
    <w:name w:val="浅色网格 - 着色 65251"/>
    <w:basedOn w:val="a1"/>
    <w:uiPriority w:val="62"/>
    <w:semiHidden/>
    <w:unhideWhenUsed/>
    <w:qFormat/>
    <w:rPr>
      <w:rFonts w:ascii="Calibri" w:eastAsia="Times New Roman"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Lines="0" w:before="0" w:beforeAutospacing="0" w:afterLines="0" w:after="0" w:afterAutospacing="0" w:line="240" w:lineRule="auto"/>
      </w:pPr>
      <w:rPr>
        <w:rFonts w:ascii="宋体_x0004_fal" w:eastAsia="宋体" w:hAnsi="宋体_x0004_fal"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宋体_x0004_fal" w:eastAsia="宋体" w:hAnsi="宋体_x0004_fal" w:cs="Times New Roman" w:hint="default"/>
        <w:b/>
        <w:bCs/>
      </w:rPr>
    </w:tblStylePr>
    <w:tblStylePr w:type="lastCol">
      <w:rPr>
        <w:rFonts w:ascii="宋体_x0004_fal" w:eastAsia="宋体" w:hAnsi="宋体_x0004_fal"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table" w:customStyle="1" w:styleId="-63110">
    <w:name w:val="浅色网格 - 强调文字颜色 6311"/>
    <w:basedOn w:val="a1"/>
    <w:uiPriority w:val="62"/>
    <w:qFormat/>
    <w:rPr>
      <w:rFonts w:ascii="Calibri" w:hAnsi="Calibri"/>
    </w:rPr>
    <w:tblPr>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等线 Light" w:eastAsia="宋体" w:hAnsi="等线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auto"/>
        </w:tcBorders>
      </w:tcPr>
    </w:tblStylePr>
    <w:tblStylePr w:type="lastRow">
      <w:pPr>
        <w:spacing w:before="0" w:after="0" w:line="240" w:lineRule="auto"/>
      </w:pPr>
      <w:rPr>
        <w:rFonts w:ascii="等线 Light" w:eastAsia="宋体" w:hAnsi="等线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auto"/>
        </w:tcBorders>
      </w:tcPr>
    </w:tblStylePr>
    <w:tblStylePr w:type="firstCol">
      <w:rPr>
        <w:rFonts w:ascii="等线 Light" w:eastAsia="宋体" w:hAnsi="等线 Light" w:cs="Times New Roman"/>
        <w:b/>
        <w:bCs/>
      </w:rPr>
    </w:tblStylePr>
    <w:tblStylePr w:type="lastCol">
      <w:rPr>
        <w:rFonts w:ascii="等线 Light" w:eastAsia="宋体" w:hAnsi="等线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auto"/>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auto"/>
        </w:tcBorders>
      </w:tcPr>
    </w:tblStylePr>
  </w:style>
  <w:style w:type="character" w:customStyle="1" w:styleId="3Char20">
    <w:name w:val="标题 3 Char2"/>
    <w:qFormat/>
    <w:rPr>
      <w:b/>
      <w:kern w:val="2"/>
      <w:sz w:val="32"/>
    </w:rPr>
  </w:style>
  <w:style w:type="character" w:customStyle="1" w:styleId="affff1">
    <w:name w:val="纯文本 字符"/>
    <w:qFormat/>
    <w:rPr>
      <w:rFonts w:ascii="宋体" w:hAnsi="Courier New" w:cs="Courier New"/>
      <w:kern w:val="2"/>
      <w:sz w:val="21"/>
      <w:szCs w:val="21"/>
    </w:rPr>
  </w:style>
  <w:style w:type="character" w:customStyle="1" w:styleId="richmediameta">
    <w:name w:val="rich_media_meta"/>
    <w:qFormat/>
  </w:style>
  <w:style w:type="character" w:customStyle="1" w:styleId="clientdeflistworden1">
    <w:name w:val="client_def_list_word_en1"/>
    <w:qFormat/>
    <w:rPr>
      <w:rFonts w:ascii="Segoe UI" w:hAnsi="Segoe UI" w:cs="Segoe UI" w:hint="default"/>
      <w:color w:val="000000"/>
      <w:sz w:val="13"/>
      <w:szCs w:val="13"/>
    </w:rPr>
  </w:style>
  <w:style w:type="character" w:customStyle="1" w:styleId="Charc">
    <w:name w:val="列出段落 Char"/>
    <w:link w:val="1f3"/>
    <w:uiPriority w:val="34"/>
    <w:qFormat/>
    <w:locked/>
    <w:rPr>
      <w:rFonts w:ascii="Calibri" w:hAnsi="Calibri" w:cs="Calibri"/>
      <w:kern w:val="2"/>
      <w:sz w:val="21"/>
      <w:szCs w:val="21"/>
    </w:rPr>
  </w:style>
  <w:style w:type="character" w:customStyle="1" w:styleId="2f8">
    <w:name w:val="纯文本 字符2"/>
    <w:qFormat/>
    <w:rPr>
      <w:rFonts w:ascii="等线" w:hAnsi="Courier New" w:cs="Courier New"/>
    </w:rPr>
  </w:style>
  <w:style w:type="character" w:customStyle="1" w:styleId="fontstyle41">
    <w:name w:val="fontstyle41"/>
    <w:rPr>
      <w:rFonts w:ascii="仿宋" w:eastAsia="仿宋" w:hAnsi="仿宋" w:hint="eastAsia"/>
      <w:color w:val="000000"/>
      <w:sz w:val="24"/>
      <w:szCs w:val="24"/>
    </w:rPr>
  </w:style>
  <w:style w:type="character" w:customStyle="1" w:styleId="fontstyle11">
    <w:name w:val="fontstyle11"/>
    <w:uiPriority w:val="99"/>
    <w:qFormat/>
    <w:rPr>
      <w:rFonts w:ascii="宋体" w:eastAsia="宋体" w:hAnsi="宋体" w:hint="eastAsia"/>
      <w:color w:val="000000"/>
      <w:sz w:val="24"/>
      <w:szCs w:val="24"/>
    </w:rPr>
  </w:style>
  <w:style w:type="character" w:customStyle="1" w:styleId="fontstyle31">
    <w:name w:val="fontstyle31"/>
    <w:uiPriority w:val="99"/>
    <w:qFormat/>
    <w:rPr>
      <w:rFonts w:ascii="Times New Roman" w:hAnsi="Times New Roman" w:cs="Times New Roman" w:hint="default"/>
      <w:color w:val="000000"/>
      <w:sz w:val="24"/>
      <w:szCs w:val="24"/>
    </w:rPr>
  </w:style>
  <w:style w:type="character" w:customStyle="1" w:styleId="fontstyle21">
    <w:name w:val="fontstyle21"/>
    <w:uiPriority w:val="99"/>
    <w:qFormat/>
    <w:rPr>
      <w:rFonts w:ascii="Calibri" w:hAnsi="Calibri" w:hint="default"/>
      <w:b/>
      <w:bCs/>
      <w:color w:val="000000"/>
      <w:sz w:val="22"/>
      <w:szCs w:val="22"/>
    </w:rPr>
  </w:style>
  <w:style w:type="paragraph" w:customStyle="1" w:styleId="MTDisplayEquation">
    <w:name w:val="MTDisplayEquation"/>
    <w:basedOn w:val="a"/>
    <w:next w:val="a"/>
    <w:pPr>
      <w:tabs>
        <w:tab w:val="center" w:pos="4160"/>
        <w:tab w:val="right" w:pos="8300"/>
      </w:tabs>
      <w:adjustRightInd w:val="0"/>
      <w:jc w:val="left"/>
      <w:textAlignment w:val="baseline"/>
    </w:pPr>
    <w:rPr>
      <w:sz w:val="24"/>
      <w:szCs w:val="20"/>
    </w:rPr>
  </w:style>
  <w:style w:type="character" w:customStyle="1" w:styleId="2f9">
    <w:name w:val="文档结构图 字符2"/>
    <w:uiPriority w:val="99"/>
    <w:qFormat/>
    <w:rPr>
      <w:rFonts w:ascii="宋体" w:eastAsia="宋体" w:hAnsi="Calibri" w:cs="Times New Roman"/>
      <w:sz w:val="18"/>
      <w:szCs w:val="18"/>
    </w:rPr>
  </w:style>
  <w:style w:type="table" w:customStyle="1" w:styleId="340">
    <w:name w:val="网格型34"/>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0">
    <w:name w:val="Char Char20"/>
    <w:uiPriority w:val="99"/>
    <w:qFormat/>
    <w:rPr>
      <w:rFonts w:ascii="Cambria" w:hAnsi="Cambria" w:cs="Cambria"/>
      <w:b/>
      <w:bCs/>
      <w:kern w:val="2"/>
      <w:sz w:val="32"/>
      <w:szCs w:val="32"/>
    </w:rPr>
  </w:style>
  <w:style w:type="character" w:customStyle="1" w:styleId="2fa">
    <w:name w:val="标题 2 字符"/>
    <w:uiPriority w:val="9"/>
    <w:qFormat/>
    <w:rPr>
      <w:rFonts w:ascii="等线 Light" w:eastAsia="等线 Light" w:hAnsi="等线 Light" w:cs="等线 Light"/>
      <w:b/>
      <w:bCs/>
      <w:kern w:val="2"/>
      <w:sz w:val="32"/>
      <w:szCs w:val="32"/>
    </w:rPr>
  </w:style>
  <w:style w:type="character" w:customStyle="1" w:styleId="affff2">
    <w:name w:val="批注文字 字符"/>
    <w:uiPriority w:val="99"/>
    <w:qFormat/>
    <w:locked/>
    <w:rPr>
      <w:rFonts w:eastAsia="宋体"/>
      <w:kern w:val="2"/>
      <w:sz w:val="24"/>
      <w:szCs w:val="24"/>
      <w:lang w:val="en-US" w:eastAsia="zh-CN"/>
    </w:rPr>
  </w:style>
  <w:style w:type="character" w:customStyle="1" w:styleId="1ffe">
    <w:name w:val="标题 1 字符"/>
    <w:uiPriority w:val="9"/>
    <w:qFormat/>
    <w:rPr>
      <w:b/>
      <w:bCs/>
      <w:kern w:val="44"/>
      <w:sz w:val="44"/>
      <w:szCs w:val="44"/>
    </w:rPr>
  </w:style>
  <w:style w:type="character" w:customStyle="1" w:styleId="affff3">
    <w:name w:val="批注框文本 字符"/>
    <w:uiPriority w:val="99"/>
    <w:qFormat/>
    <w:rPr>
      <w:sz w:val="18"/>
      <w:szCs w:val="18"/>
    </w:rPr>
  </w:style>
  <w:style w:type="character" w:customStyle="1" w:styleId="3f">
    <w:name w:val="标题 3 字符"/>
    <w:qFormat/>
    <w:locked/>
    <w:rPr>
      <w:rFonts w:ascii="Calibri" w:eastAsia="宋体" w:hAnsi="Calibri" w:cs="Calibri"/>
      <w:b/>
      <w:bCs/>
      <w:kern w:val="2"/>
      <w:sz w:val="32"/>
      <w:szCs w:val="32"/>
      <w:lang w:val="en-US" w:eastAsia="zh-CN"/>
    </w:rPr>
  </w:style>
  <w:style w:type="character" w:customStyle="1" w:styleId="Charff0">
    <w:name w:val="附件正文 Char"/>
    <w:link w:val="affff4"/>
    <w:uiPriority w:val="99"/>
    <w:qFormat/>
    <w:locked/>
    <w:rPr>
      <w:rFonts w:ascii="Calibri" w:hAnsi="Calibri"/>
      <w:sz w:val="21"/>
      <w:szCs w:val="21"/>
    </w:rPr>
  </w:style>
  <w:style w:type="paragraph" w:customStyle="1" w:styleId="affff4">
    <w:name w:val="附件正文"/>
    <w:link w:val="Charff0"/>
    <w:uiPriority w:val="99"/>
    <w:qFormat/>
    <w:pPr>
      <w:spacing w:after="60" w:line="276" w:lineRule="auto"/>
      <w:ind w:firstLineChars="200" w:firstLine="200"/>
      <w:jc w:val="both"/>
    </w:pPr>
    <w:rPr>
      <w:rFonts w:ascii="Calibri" w:hAnsi="Calibri"/>
      <w:sz w:val="21"/>
      <w:szCs w:val="21"/>
    </w:rPr>
  </w:style>
  <w:style w:type="character" w:customStyle="1" w:styleId="affff5">
    <w:name w:val="页脚 字符"/>
    <w:uiPriority w:val="99"/>
    <w:qFormat/>
    <w:locked/>
    <w:rPr>
      <w:rFonts w:eastAsia="宋体"/>
      <w:kern w:val="2"/>
      <w:sz w:val="18"/>
      <w:szCs w:val="18"/>
      <w:lang w:val="en-US" w:eastAsia="zh-CN"/>
    </w:rPr>
  </w:style>
  <w:style w:type="character" w:customStyle="1" w:styleId="affff6">
    <w:name w:val="标题 字符"/>
    <w:uiPriority w:val="99"/>
    <w:qFormat/>
    <w:rPr>
      <w:rFonts w:ascii="等线 Light" w:eastAsia="等线 Light" w:hAnsi="等线 Light" w:cs="等线 Light"/>
      <w:b/>
      <w:bCs/>
      <w:kern w:val="2"/>
      <w:sz w:val="32"/>
      <w:szCs w:val="32"/>
    </w:rPr>
  </w:style>
  <w:style w:type="character" w:customStyle="1" w:styleId="spanclass2">
    <w:name w:val="span_class2"/>
    <w:uiPriority w:val="99"/>
    <w:qFormat/>
    <w:rPr>
      <w:rFonts w:ascii="??" w:hAnsi="??" w:cs="??"/>
      <w:color w:val="000000"/>
      <w:sz w:val="18"/>
      <w:szCs w:val="18"/>
    </w:rPr>
  </w:style>
  <w:style w:type="character" w:customStyle="1" w:styleId="CharChar33">
    <w:name w:val="Char Char33"/>
    <w:uiPriority w:val="99"/>
    <w:qFormat/>
    <w:rPr>
      <w:kern w:val="2"/>
      <w:sz w:val="18"/>
      <w:szCs w:val="18"/>
    </w:rPr>
  </w:style>
  <w:style w:type="character" w:customStyle="1" w:styleId="affff7">
    <w:name w:val="正文文本缩进 字符"/>
    <w:uiPriority w:val="99"/>
    <w:qFormat/>
    <w:rPr>
      <w:kern w:val="2"/>
      <w:sz w:val="21"/>
      <w:szCs w:val="21"/>
    </w:rPr>
  </w:style>
  <w:style w:type="character" w:customStyle="1" w:styleId="1fff">
    <w:name w:val="脚注文本 字符1"/>
    <w:uiPriority w:val="99"/>
    <w:qFormat/>
    <w:rPr>
      <w:sz w:val="24"/>
      <w:szCs w:val="24"/>
    </w:rPr>
  </w:style>
  <w:style w:type="character" w:customStyle="1" w:styleId="highlight">
    <w:name w:val="highlight"/>
    <w:uiPriority w:val="99"/>
    <w:qFormat/>
  </w:style>
  <w:style w:type="character" w:customStyle="1" w:styleId="affff8">
    <w:name w:val="页眉 字符"/>
    <w:uiPriority w:val="99"/>
    <w:qFormat/>
  </w:style>
  <w:style w:type="character" w:customStyle="1" w:styleId="s1">
    <w:name w:val="s1"/>
    <w:uiPriority w:val="99"/>
    <w:qFormat/>
    <w:rPr>
      <w:rFonts w:cs="Times New Roman"/>
    </w:rPr>
  </w:style>
  <w:style w:type="character" w:customStyle="1" w:styleId="4f">
    <w:name w:val="标题 4 字符"/>
    <w:uiPriority w:val="99"/>
    <w:qFormat/>
    <w:rPr>
      <w:rFonts w:ascii="等线 Light" w:eastAsia="等线 Light" w:hAnsi="等线 Light" w:cs="等线 Light"/>
      <w:b/>
      <w:bCs/>
      <w:kern w:val="2"/>
      <w:sz w:val="28"/>
      <w:szCs w:val="28"/>
    </w:rPr>
  </w:style>
  <w:style w:type="character" w:customStyle="1" w:styleId="ListParagraphChar1">
    <w:name w:val="List Paragraph Char1"/>
    <w:link w:val="112"/>
    <w:uiPriority w:val="99"/>
    <w:qFormat/>
    <w:locked/>
    <w:rPr>
      <w:rFonts w:ascii="Calibri" w:hAnsi="Calibri" w:cs="Calibri"/>
      <w:kern w:val="2"/>
      <w:sz w:val="21"/>
      <w:szCs w:val="21"/>
    </w:rPr>
  </w:style>
  <w:style w:type="character" w:customStyle="1" w:styleId="2fb">
    <w:name w:val="批注文字 字符2"/>
    <w:uiPriority w:val="99"/>
    <w:qFormat/>
    <w:locked/>
    <w:rPr>
      <w:rFonts w:ascii="Times New Roman" w:eastAsia="宋体" w:hAnsi="Times New Roman" w:cs="Times New Roman"/>
      <w:sz w:val="20"/>
      <w:szCs w:val="20"/>
    </w:rPr>
  </w:style>
  <w:style w:type="character" w:customStyle="1" w:styleId="affff9">
    <w:name w:val="日期 字符"/>
    <w:uiPriority w:val="99"/>
    <w:qFormat/>
    <w:locked/>
    <w:rPr>
      <w:rFonts w:ascii="Calibri" w:eastAsia="宋体" w:hAnsi="Calibri" w:cs="Calibri"/>
      <w:kern w:val="2"/>
      <w:sz w:val="21"/>
      <w:szCs w:val="21"/>
      <w:lang w:val="en-US" w:eastAsia="zh-CN"/>
    </w:rPr>
  </w:style>
  <w:style w:type="character" w:customStyle="1" w:styleId="1fff0">
    <w:name w:val="尾注文本 字符1"/>
    <w:uiPriority w:val="99"/>
    <w:qFormat/>
    <w:rPr>
      <w:rFonts w:ascii="Times New Roman" w:eastAsia="宋体" w:hAnsi="Times New Roman" w:cs="Times New Roman"/>
      <w:sz w:val="24"/>
      <w:szCs w:val="24"/>
    </w:rPr>
  </w:style>
  <w:style w:type="character" w:customStyle="1" w:styleId="102">
    <w:name w:val="10"/>
    <w:uiPriority w:val="99"/>
    <w:qFormat/>
    <w:rPr>
      <w:rFonts w:ascii="Times New Roman" w:hAnsi="Times New Roman" w:cs="Times New Roman" w:hint="default"/>
    </w:rPr>
  </w:style>
  <w:style w:type="character" w:customStyle="1" w:styleId="affffa">
    <w:name w:val="文档结构图 字符"/>
    <w:uiPriority w:val="99"/>
    <w:qFormat/>
    <w:rPr>
      <w:rFonts w:ascii="Microsoft YaHei UI" w:eastAsia="Microsoft YaHei UI" w:cs="Microsoft YaHei UI"/>
      <w:kern w:val="2"/>
      <w:sz w:val="18"/>
      <w:szCs w:val="18"/>
    </w:rPr>
  </w:style>
  <w:style w:type="character" w:customStyle="1" w:styleId="HTML10">
    <w:name w:val="HTML 预设格式 字符1"/>
    <w:uiPriority w:val="99"/>
    <w:qFormat/>
    <w:rPr>
      <w:rFonts w:ascii="黑体" w:eastAsia="黑体" w:hAnsi="Courier New" w:cs="黑体"/>
      <w:lang w:val="zh-CN" w:eastAsia="zh-CN"/>
    </w:rPr>
  </w:style>
  <w:style w:type="character" w:customStyle="1" w:styleId="2fc">
    <w:name w:val="正文文本缩进 2 字符"/>
    <w:uiPriority w:val="99"/>
    <w:qFormat/>
    <w:rPr>
      <w:rFonts w:eastAsia="宋体"/>
      <w:kern w:val="2"/>
      <w:sz w:val="24"/>
      <w:szCs w:val="24"/>
      <w:lang w:val="zh-CN" w:eastAsia="zh-CN"/>
    </w:rPr>
  </w:style>
  <w:style w:type="character" w:customStyle="1" w:styleId="412">
    <w:name w:val="标题 4 字符1"/>
    <w:uiPriority w:val="99"/>
    <w:qFormat/>
    <w:rPr>
      <w:rFonts w:ascii="Cambria" w:eastAsia="宋体" w:hAnsi="Cambria" w:cs="Cambria"/>
      <w:b/>
      <w:bCs/>
      <w:i/>
      <w:iCs/>
      <w:color w:val="4F81BD"/>
      <w:sz w:val="22"/>
      <w:szCs w:val="22"/>
    </w:rPr>
  </w:style>
  <w:style w:type="character" w:customStyle="1" w:styleId="CharChar110">
    <w:name w:val="Char Char110"/>
    <w:uiPriority w:val="99"/>
    <w:qFormat/>
    <w:rPr>
      <w:rFonts w:ascii="黑体" w:eastAsia="黑体" w:hAnsi="Courier New" w:cs="黑体"/>
      <w:lang w:val="zh-CN" w:eastAsia="zh-CN"/>
    </w:rPr>
  </w:style>
  <w:style w:type="character" w:customStyle="1" w:styleId="mainarticletitle011">
    <w:name w:val="main_articletitle011"/>
    <w:uiPriority w:val="99"/>
    <w:qFormat/>
    <w:rPr>
      <w:b/>
      <w:bCs/>
      <w:sz w:val="27"/>
      <w:szCs w:val="27"/>
    </w:rPr>
  </w:style>
  <w:style w:type="character" w:customStyle="1" w:styleId="3f0">
    <w:name w:val="正文文本缩进 3 字符"/>
    <w:uiPriority w:val="99"/>
    <w:qFormat/>
    <w:rPr>
      <w:rFonts w:eastAsia="宋体"/>
      <w:kern w:val="2"/>
      <w:sz w:val="16"/>
      <w:szCs w:val="16"/>
      <w:lang w:val="zh-CN" w:eastAsia="zh-CN"/>
    </w:rPr>
  </w:style>
  <w:style w:type="character" w:customStyle="1" w:styleId="affffb">
    <w:name w:val="正文文本 字符"/>
    <w:uiPriority w:val="99"/>
    <w:qFormat/>
    <w:rPr>
      <w:kern w:val="2"/>
      <w:sz w:val="21"/>
      <w:szCs w:val="21"/>
    </w:rPr>
  </w:style>
  <w:style w:type="character" w:customStyle="1" w:styleId="affffc">
    <w:name w:val="批注主题 字符"/>
    <w:uiPriority w:val="99"/>
    <w:qFormat/>
    <w:locked/>
    <w:rPr>
      <w:rFonts w:eastAsia="宋体"/>
      <w:b/>
      <w:bCs/>
      <w:kern w:val="2"/>
      <w:sz w:val="24"/>
      <w:szCs w:val="24"/>
      <w:lang w:val="en-US" w:eastAsia="zh-CN"/>
    </w:rPr>
  </w:style>
  <w:style w:type="paragraph" w:customStyle="1" w:styleId="xl177">
    <w:name w:val="xl177"/>
    <w:basedOn w:val="a"/>
    <w:uiPriority w:val="99"/>
    <w:qFormat/>
    <w:pPr>
      <w:widowControl/>
      <w:pBdr>
        <w:top w:val="single" w:sz="4" w:space="0" w:color="auto"/>
        <w:bottom w:val="single" w:sz="8"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62">
    <w:name w:val="xl162"/>
    <w:basedOn w:val="a"/>
    <w:uiPriority w:val="99"/>
    <w:qFormat/>
    <w:pPr>
      <w:widowControl/>
      <w:pBdr>
        <w:top w:val="single" w:sz="8" w:space="0" w:color="auto"/>
        <w:left w:val="single" w:sz="8" w:space="0" w:color="auto"/>
      </w:pBdr>
      <w:spacing w:before="100" w:beforeAutospacing="1" w:after="100" w:afterAutospacing="1"/>
      <w:jc w:val="center"/>
    </w:pPr>
    <w:rPr>
      <w:rFonts w:ascii="黑体" w:eastAsia="黑体" w:hAnsi="黑体" w:cs="黑体"/>
      <w:kern w:val="0"/>
      <w:sz w:val="18"/>
      <w:szCs w:val="18"/>
    </w:rPr>
  </w:style>
  <w:style w:type="paragraph" w:customStyle="1" w:styleId="xl155">
    <w:name w:val="xl155"/>
    <w:basedOn w:val="a"/>
    <w:uiPriority w:val="99"/>
    <w:qFormat/>
    <w:pPr>
      <w:widowControl/>
      <w:pBdr>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79">
    <w:name w:val="xl179"/>
    <w:basedOn w:val="a"/>
    <w:uiPriority w:val="99"/>
    <w:qFormat/>
    <w:pPr>
      <w:widowControl/>
      <w:pBdr>
        <w:top w:val="dashed"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41">
    <w:name w:val="xl141"/>
    <w:basedOn w:val="a"/>
    <w:uiPriority w:val="99"/>
    <w:qFormat/>
    <w:pPr>
      <w:widowControl/>
      <w:pBdr>
        <w:top w:val="single" w:sz="4" w:space="0" w:color="auto"/>
        <w:lef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37">
    <w:name w:val="xl137"/>
    <w:basedOn w:val="a"/>
    <w:uiPriority w:val="99"/>
    <w:qFormat/>
    <w:pPr>
      <w:widowControl/>
      <w:pBdr>
        <w:top w:val="single" w:sz="8" w:space="0" w:color="auto"/>
        <w:left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69">
    <w:name w:val="xl169"/>
    <w:basedOn w:val="a"/>
    <w:uiPriority w:val="99"/>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26">
    <w:name w:val="xl126"/>
    <w:basedOn w:val="a"/>
    <w:uiPriority w:val="99"/>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仿宋_GB2312" w:eastAsia="仿宋_GB2312" w:hAnsi="宋体" w:cs="仿宋_GB2312"/>
      <w:kern w:val="0"/>
      <w:sz w:val="18"/>
      <w:szCs w:val="18"/>
    </w:rPr>
  </w:style>
  <w:style w:type="paragraph" w:customStyle="1" w:styleId="xl121">
    <w:name w:val="xl12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74">
    <w:name w:val="xl174"/>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31">
    <w:name w:val="xl131"/>
    <w:basedOn w:val="a"/>
    <w:uiPriority w:val="99"/>
    <w:qFormat/>
    <w:pPr>
      <w:widowControl/>
      <w:pBdr>
        <w:left w:val="single" w:sz="4" w:space="0" w:color="auto"/>
        <w:bottom w:val="single" w:sz="8" w:space="0" w:color="auto"/>
        <w:right w:val="single" w:sz="8" w:space="0" w:color="auto"/>
      </w:pBdr>
      <w:spacing w:before="100" w:beforeAutospacing="1" w:after="100" w:afterAutospacing="1"/>
      <w:jc w:val="center"/>
    </w:pPr>
    <w:rPr>
      <w:rFonts w:ascii="仿宋_GB2312" w:eastAsia="仿宋_GB2312" w:hAnsi="宋体" w:cs="仿宋_GB2312"/>
      <w:kern w:val="0"/>
      <w:sz w:val="24"/>
    </w:rPr>
  </w:style>
  <w:style w:type="paragraph" w:customStyle="1" w:styleId="xl173">
    <w:name w:val="xl173"/>
    <w:basedOn w:val="a"/>
    <w:uiPriority w:val="99"/>
    <w:qFormat/>
    <w:pPr>
      <w:widowControl/>
      <w:pBdr>
        <w:top w:val="single" w:sz="4" w:space="0" w:color="auto"/>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33">
    <w:name w:val="xl133"/>
    <w:basedOn w:val="a"/>
    <w:uiPriority w:val="99"/>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9">
    <w:name w:val="xl189"/>
    <w:basedOn w:val="a"/>
    <w:uiPriority w:val="99"/>
    <w:qFormat/>
    <w:pPr>
      <w:widowControl/>
      <w:pBdr>
        <w:left w:val="single" w:sz="4" w:space="0" w:color="auto"/>
        <w:bottom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xl143">
    <w:name w:val="xl143"/>
    <w:basedOn w:val="a"/>
    <w:uiPriority w:val="99"/>
    <w:qFormat/>
    <w:pPr>
      <w:widowControl/>
      <w:pBdr>
        <w:lef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71">
    <w:name w:val="xl17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61">
    <w:name w:val="xl161"/>
    <w:basedOn w:val="a"/>
    <w:uiPriority w:val="99"/>
    <w:qFormat/>
    <w:pPr>
      <w:widowControl/>
      <w:pBdr>
        <w:left w:val="single" w:sz="8"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45">
    <w:name w:val="xl145"/>
    <w:basedOn w:val="a"/>
    <w:uiPriority w:val="99"/>
    <w:qFormat/>
    <w:pPr>
      <w:widowControl/>
      <w:pBdr>
        <w:left w:val="single" w:sz="4" w:space="0" w:color="auto"/>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57">
    <w:name w:val="xl157"/>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黑体" w:eastAsia="黑体" w:hAnsi="黑体" w:cs="黑体"/>
      <w:kern w:val="0"/>
      <w:sz w:val="18"/>
      <w:szCs w:val="18"/>
    </w:rPr>
  </w:style>
  <w:style w:type="paragraph" w:customStyle="1" w:styleId="xl165">
    <w:name w:val="xl165"/>
    <w:basedOn w:val="a"/>
    <w:uiPriority w:val="99"/>
    <w:qFormat/>
    <w:pPr>
      <w:widowControl/>
      <w:pBdr>
        <w:left w:val="single" w:sz="8" w:space="0" w:color="auto"/>
        <w:bottom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affffd">
    <w:name w:val="在表格内文字"/>
    <w:basedOn w:val="a"/>
    <w:uiPriority w:val="99"/>
    <w:qFormat/>
    <w:rPr>
      <w:rFonts w:eastAsia="楷体"/>
      <w:szCs w:val="21"/>
    </w:rPr>
  </w:style>
  <w:style w:type="paragraph" w:customStyle="1" w:styleId="xl187">
    <w:name w:val="xl187"/>
    <w:basedOn w:val="a"/>
    <w:uiPriority w:val="99"/>
    <w:qFormat/>
    <w:pPr>
      <w:widowControl/>
      <w:pBdr>
        <w:top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xl175">
    <w:name w:val="xl175"/>
    <w:basedOn w:val="a"/>
    <w:uiPriority w:val="99"/>
    <w:qFormat/>
    <w:pPr>
      <w:widowControl/>
      <w:pBdr>
        <w:top w:val="single" w:sz="4" w:space="0" w:color="auto"/>
        <w:left w:val="single" w:sz="4" w:space="0" w:color="auto"/>
        <w:bottom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63">
    <w:name w:val="xl163"/>
    <w:basedOn w:val="a"/>
    <w:uiPriority w:val="99"/>
    <w:qFormat/>
    <w:pPr>
      <w:widowControl/>
      <w:pBdr>
        <w:top w:val="single" w:sz="8" w:space="0" w:color="auto"/>
      </w:pBdr>
      <w:spacing w:before="100" w:beforeAutospacing="1" w:after="100" w:afterAutospacing="1"/>
      <w:jc w:val="center"/>
    </w:pPr>
    <w:rPr>
      <w:rFonts w:ascii="黑体" w:eastAsia="黑体" w:hAnsi="黑体" w:cs="黑体"/>
      <w:kern w:val="0"/>
      <w:sz w:val="18"/>
      <w:szCs w:val="18"/>
    </w:rPr>
  </w:style>
  <w:style w:type="paragraph" w:customStyle="1" w:styleId="xl123">
    <w:name w:val="xl1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7">
    <w:name w:val="xl147"/>
    <w:basedOn w:val="a"/>
    <w:uiPriority w:val="99"/>
    <w:qFormat/>
    <w:pPr>
      <w:widowControl/>
      <w:pBdr>
        <w:top w:val="single" w:sz="4" w:space="0" w:color="auto"/>
        <w:left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91">
    <w:name w:val="xl191"/>
    <w:basedOn w:val="a"/>
    <w:uiPriority w:val="99"/>
    <w:qFormat/>
    <w:pPr>
      <w:widowControl/>
      <w:pBdr>
        <w:bottom w:val="single" w:sz="4" w:space="0" w:color="auto"/>
        <w:right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xl159">
    <w:name w:val="xl159"/>
    <w:basedOn w:val="a"/>
    <w:uiPriority w:val="99"/>
    <w:qFormat/>
    <w:pPr>
      <w:widowControl/>
      <w:pBdr>
        <w:left w:val="single" w:sz="4" w:space="0" w:color="auto"/>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39">
    <w:name w:val="xl139"/>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24">
    <w:name w:val="xl12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e">
    <w:name w:val="缩进"/>
    <w:basedOn w:val="a3"/>
    <w:uiPriority w:val="99"/>
    <w:qFormat/>
    <w:pPr>
      <w:spacing w:line="288" w:lineRule="auto"/>
      <w:ind w:leftChars="200" w:left="200" w:firstLine="0"/>
    </w:pPr>
    <w:rPr>
      <w:rFonts w:eastAsia="黑体"/>
      <w:sz w:val="24"/>
      <w:szCs w:val="24"/>
    </w:rPr>
  </w:style>
  <w:style w:type="paragraph" w:customStyle="1" w:styleId="xl130">
    <w:name w:val="xl130"/>
    <w:basedOn w:val="a"/>
    <w:uiPriority w:val="99"/>
    <w:qFormat/>
    <w:pPr>
      <w:widowControl/>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left"/>
    </w:pPr>
    <w:rPr>
      <w:rFonts w:ascii="仿宋_GB2312" w:eastAsia="仿宋_GB2312" w:hAnsi="宋体" w:cs="仿宋_GB2312"/>
      <w:kern w:val="0"/>
      <w:sz w:val="24"/>
    </w:rPr>
  </w:style>
  <w:style w:type="paragraph" w:customStyle="1" w:styleId="111b">
    <w:name w:val="列出段落111"/>
    <w:basedOn w:val="a"/>
    <w:uiPriority w:val="99"/>
    <w:qFormat/>
    <w:pPr>
      <w:ind w:firstLineChars="200" w:firstLine="420"/>
    </w:pPr>
    <w:rPr>
      <w:rFonts w:ascii="Calibri" w:hAnsi="Calibri" w:cs="Calibri"/>
      <w:szCs w:val="21"/>
      <w:lang w:val="zh-CN"/>
    </w:rPr>
  </w:style>
  <w:style w:type="paragraph" w:customStyle="1" w:styleId="xl127">
    <w:name w:val="xl127"/>
    <w:basedOn w:val="a"/>
    <w:uiPriority w:val="99"/>
    <w:qFormat/>
    <w:pPr>
      <w:widowControl/>
      <w:spacing w:before="100" w:beforeAutospacing="1" w:after="100" w:afterAutospacing="1"/>
      <w:jc w:val="center"/>
    </w:pPr>
    <w:rPr>
      <w:rFonts w:ascii="宋体" w:hAnsi="宋体" w:cs="宋体"/>
      <w:kern w:val="0"/>
      <w:sz w:val="18"/>
      <w:szCs w:val="18"/>
    </w:rPr>
  </w:style>
  <w:style w:type="paragraph" w:customStyle="1" w:styleId="xl150">
    <w:name w:val="xl150"/>
    <w:basedOn w:val="a"/>
    <w:uiPriority w:val="99"/>
    <w:qFormat/>
    <w:pPr>
      <w:widowControl/>
      <w:pBdr>
        <w:left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76">
    <w:name w:val="xl176"/>
    <w:basedOn w:val="a"/>
    <w:uiPriority w:val="99"/>
    <w:qFormat/>
    <w:pPr>
      <w:widowControl/>
      <w:pBdr>
        <w:top w:val="single" w:sz="4" w:space="0" w:color="auto"/>
        <w:bottom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49">
    <w:name w:val="xl149"/>
    <w:basedOn w:val="a"/>
    <w:uiPriority w:val="99"/>
    <w:qFormat/>
    <w:pPr>
      <w:widowControl/>
      <w:pBdr>
        <w:top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58">
    <w:name w:val="xl158"/>
    <w:basedOn w:val="a"/>
    <w:uiPriority w:val="99"/>
    <w:qFormat/>
    <w:pPr>
      <w:widowControl/>
      <w:pBdr>
        <w:lef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Style288">
    <w:name w:val="_Style 288"/>
    <w:uiPriority w:val="99"/>
    <w:qFormat/>
    <w:pPr>
      <w:widowControl w:val="0"/>
      <w:jc w:val="both"/>
    </w:pPr>
    <w:rPr>
      <w:kern w:val="2"/>
      <w:sz w:val="21"/>
      <w:szCs w:val="21"/>
    </w:rPr>
  </w:style>
  <w:style w:type="paragraph" w:customStyle="1" w:styleId="xl129">
    <w:name w:val="xl129"/>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仿宋_GB2312" w:eastAsia="仿宋_GB2312" w:hAnsi="宋体" w:cs="仿宋_GB2312"/>
      <w:kern w:val="0"/>
      <w:sz w:val="24"/>
    </w:rPr>
  </w:style>
  <w:style w:type="paragraph" w:customStyle="1" w:styleId="xl142">
    <w:name w:val="xl142"/>
    <w:basedOn w:val="a"/>
    <w:uiPriority w:val="99"/>
    <w:qFormat/>
    <w:pPr>
      <w:widowControl/>
      <w:pBdr>
        <w:top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56">
    <w:name w:val="xl156"/>
    <w:basedOn w:val="a"/>
    <w:uiPriority w:val="99"/>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黑体" w:eastAsia="黑体" w:hAnsi="黑体" w:cs="黑体"/>
      <w:kern w:val="0"/>
      <w:sz w:val="18"/>
      <w:szCs w:val="18"/>
    </w:rPr>
  </w:style>
  <w:style w:type="paragraph" w:customStyle="1" w:styleId="xl160">
    <w:name w:val="xl160"/>
    <w:basedOn w:val="a"/>
    <w:uiPriority w:val="99"/>
    <w:qFormat/>
    <w:pPr>
      <w:widowControl/>
      <w:pBdr>
        <w:top w:val="dashed" w:sz="4" w:space="0" w:color="auto"/>
        <w:left w:val="single" w:sz="8"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70">
    <w:name w:val="xl17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66">
    <w:name w:val="xl166"/>
    <w:basedOn w:val="a"/>
    <w:uiPriority w:val="99"/>
    <w:qFormat/>
    <w:pPr>
      <w:widowControl/>
      <w:pBdr>
        <w:bottom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44">
    <w:name w:val="xl144"/>
    <w:basedOn w:val="a"/>
    <w:uiPriority w:val="99"/>
    <w:qFormat/>
    <w:pPr>
      <w:widowControl/>
      <w:pBdr>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51">
    <w:name w:val="xl151"/>
    <w:basedOn w:val="a"/>
    <w:uiPriority w:val="99"/>
    <w:qFormat/>
    <w:pPr>
      <w:widowControl/>
      <w:spacing w:before="100" w:beforeAutospacing="1" w:after="100" w:afterAutospacing="1"/>
      <w:jc w:val="center"/>
    </w:pPr>
    <w:rPr>
      <w:rFonts w:ascii="仿宋_GB2312" w:eastAsia="仿宋_GB2312" w:hAnsi="宋体" w:cs="仿宋_GB2312"/>
      <w:kern w:val="0"/>
      <w:sz w:val="18"/>
      <w:szCs w:val="18"/>
    </w:rPr>
  </w:style>
  <w:style w:type="paragraph" w:customStyle="1" w:styleId="xl178">
    <w:name w:val="xl178"/>
    <w:basedOn w:val="a"/>
    <w:uiPriority w:val="99"/>
    <w:qFormat/>
    <w:pPr>
      <w:widowControl/>
      <w:pBdr>
        <w:top w:val="dashed" w:sz="4" w:space="0" w:color="auto"/>
        <w:lef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Style281">
    <w:name w:val="_Style 281"/>
    <w:uiPriority w:val="99"/>
    <w:qFormat/>
    <w:pPr>
      <w:widowControl w:val="0"/>
      <w:jc w:val="both"/>
    </w:pPr>
    <w:rPr>
      <w:kern w:val="2"/>
      <w:sz w:val="21"/>
      <w:szCs w:val="21"/>
    </w:rPr>
  </w:style>
  <w:style w:type="paragraph" w:customStyle="1" w:styleId="xl122">
    <w:name w:val="xl122"/>
    <w:basedOn w:val="a"/>
    <w:uiPriority w:val="99"/>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18"/>
      <w:szCs w:val="18"/>
    </w:rPr>
  </w:style>
  <w:style w:type="paragraph" w:customStyle="1" w:styleId="xl125">
    <w:name w:val="xl125"/>
    <w:basedOn w:val="a"/>
    <w:uiPriority w:val="99"/>
    <w:qFormat/>
    <w:pPr>
      <w:widowControl/>
      <w:spacing w:before="100" w:beforeAutospacing="1" w:after="100" w:afterAutospacing="1"/>
      <w:jc w:val="left"/>
    </w:pPr>
    <w:rPr>
      <w:rFonts w:ascii="宋体" w:hAnsi="宋体" w:cs="宋体"/>
      <w:i/>
      <w:iCs/>
      <w:color w:val="FF0000"/>
      <w:kern w:val="0"/>
      <w:sz w:val="24"/>
    </w:rPr>
  </w:style>
  <w:style w:type="paragraph" w:customStyle="1" w:styleId="Style219">
    <w:name w:val="_Style 219"/>
    <w:next w:val="a"/>
    <w:uiPriority w:val="99"/>
    <w:qFormat/>
    <w:pPr>
      <w:widowControl w:val="0"/>
      <w:jc w:val="both"/>
    </w:pPr>
    <w:rPr>
      <w:kern w:val="2"/>
      <w:sz w:val="21"/>
      <w:szCs w:val="21"/>
    </w:rPr>
  </w:style>
  <w:style w:type="paragraph" w:customStyle="1" w:styleId="xl138">
    <w:name w:val="xl13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48">
    <w:name w:val="xl148"/>
    <w:basedOn w:val="a"/>
    <w:uiPriority w:val="99"/>
    <w:qFormat/>
    <w:pPr>
      <w:widowControl/>
      <w:pBdr>
        <w:top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0">
    <w:name w:val="xl180"/>
    <w:basedOn w:val="a"/>
    <w:uiPriority w:val="99"/>
    <w:qFormat/>
    <w:pPr>
      <w:widowControl/>
      <w:pBdr>
        <w:left w:val="single" w:sz="8" w:space="0" w:color="auto"/>
        <w:bottom w:val="dashed"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6">
    <w:name w:val="xl186"/>
    <w:basedOn w:val="a"/>
    <w:uiPriority w:val="99"/>
    <w:qFormat/>
    <w:pPr>
      <w:widowControl/>
      <w:pBdr>
        <w:top w:val="single" w:sz="4" w:space="0" w:color="auto"/>
        <w:left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xl184">
    <w:name w:val="xl184"/>
    <w:basedOn w:val="a"/>
    <w:uiPriority w:val="99"/>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3">
    <w:name w:val="xl183"/>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1">
    <w:name w:val="xl181"/>
    <w:basedOn w:val="a"/>
    <w:uiPriority w:val="99"/>
    <w:qFormat/>
    <w:pPr>
      <w:widowControl/>
      <w:pBdr>
        <w:top w:val="single" w:sz="4" w:space="0" w:color="auto"/>
        <w:left w:val="single" w:sz="4" w:space="0" w:color="auto"/>
        <w:right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2">
    <w:name w:val="xl182"/>
    <w:basedOn w:val="a"/>
    <w:uiPriority w:val="99"/>
    <w:qFormat/>
    <w:pPr>
      <w:widowControl/>
      <w:pBdr>
        <w:left w:val="single" w:sz="4" w:space="0" w:color="auto"/>
        <w:right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90">
    <w:name w:val="xl190"/>
    <w:basedOn w:val="a"/>
    <w:uiPriority w:val="99"/>
    <w:qFormat/>
    <w:pPr>
      <w:widowControl/>
      <w:pBdr>
        <w:bottom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xl153">
    <w:name w:val="xl153"/>
    <w:basedOn w:val="a"/>
    <w:uiPriority w:val="99"/>
    <w:qFormat/>
    <w:pPr>
      <w:widowControl/>
      <w:pBdr>
        <w:left w:val="single" w:sz="8" w:space="0" w:color="auto"/>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40">
    <w:name w:val="xl1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68">
    <w:name w:val="xl168"/>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34">
    <w:name w:val="xl134"/>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TOC4">
    <w:name w:val="TOC 标题4"/>
    <w:basedOn w:val="10"/>
    <w:next w:val="a"/>
    <w:uiPriority w:val="99"/>
    <w:qFormat/>
    <w:pPr>
      <w:widowControl/>
      <w:spacing w:before="480" w:after="0" w:line="276" w:lineRule="auto"/>
      <w:jc w:val="left"/>
      <w:outlineLvl w:val="9"/>
    </w:pPr>
    <w:rPr>
      <w:rFonts w:ascii="Cambria" w:hAnsi="Cambria"/>
      <w:bCs w:val="0"/>
      <w:color w:val="365F91"/>
      <w:kern w:val="0"/>
      <w:sz w:val="28"/>
      <w:szCs w:val="28"/>
    </w:rPr>
  </w:style>
  <w:style w:type="paragraph" w:customStyle="1" w:styleId="xl152">
    <w:name w:val="xl152"/>
    <w:basedOn w:val="a"/>
    <w:uiPriority w:val="99"/>
    <w:qFormat/>
    <w:pPr>
      <w:widowControl/>
      <w:pBdr>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20">
    <w:name w:val="xl120"/>
    <w:basedOn w:val="a"/>
    <w:uiPriority w:val="99"/>
    <w:qFormat/>
    <w:pPr>
      <w:widowControl/>
      <w:pBdr>
        <w:top w:val="dashed" w:sz="4" w:space="0" w:color="auto"/>
        <w:left w:val="single" w:sz="4" w:space="0" w:color="auto"/>
        <w:right w:val="single" w:sz="8"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88">
    <w:name w:val="xl188"/>
    <w:basedOn w:val="a"/>
    <w:uiPriority w:val="99"/>
    <w:qFormat/>
    <w:pPr>
      <w:widowControl/>
      <w:pBdr>
        <w:top w:val="single" w:sz="4" w:space="0" w:color="auto"/>
        <w:right w:val="single" w:sz="4" w:space="0" w:color="auto"/>
      </w:pBdr>
      <w:spacing w:before="100" w:beforeAutospacing="1" w:after="100" w:afterAutospacing="1"/>
      <w:jc w:val="left"/>
    </w:pPr>
    <w:rPr>
      <w:rFonts w:ascii="仿宋_GB2312" w:eastAsia="仿宋_GB2312" w:hAnsi="宋体" w:cs="仿宋_GB2312"/>
      <w:kern w:val="0"/>
      <w:sz w:val="18"/>
      <w:szCs w:val="18"/>
    </w:rPr>
  </w:style>
  <w:style w:type="paragraph" w:customStyle="1" w:styleId="315">
    <w:name w:val="列出段落31"/>
    <w:basedOn w:val="a"/>
    <w:uiPriority w:val="99"/>
    <w:qFormat/>
    <w:pPr>
      <w:ind w:firstLineChars="200" w:firstLine="420"/>
    </w:pPr>
    <w:rPr>
      <w:rFonts w:ascii="Calibri" w:hAnsi="Calibri" w:cs="Calibri"/>
      <w:szCs w:val="21"/>
    </w:rPr>
  </w:style>
  <w:style w:type="paragraph" w:customStyle="1" w:styleId="xl154">
    <w:name w:val="xl154"/>
    <w:basedOn w:val="a"/>
    <w:uiPriority w:val="99"/>
    <w:qFormat/>
    <w:pPr>
      <w:widowControl/>
      <w:pBdr>
        <w:bottom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Style284">
    <w:name w:val="_Style 284"/>
    <w:uiPriority w:val="99"/>
    <w:qFormat/>
    <w:pPr>
      <w:widowControl w:val="0"/>
      <w:jc w:val="both"/>
    </w:pPr>
    <w:rPr>
      <w:kern w:val="2"/>
      <w:sz w:val="21"/>
      <w:szCs w:val="21"/>
    </w:rPr>
  </w:style>
  <w:style w:type="paragraph" w:customStyle="1" w:styleId="TOC5">
    <w:name w:val="TOC 标题5"/>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xl132">
    <w:name w:val="xl132"/>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28">
    <w:name w:val="xl128"/>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64">
    <w:name w:val="xl164"/>
    <w:basedOn w:val="a"/>
    <w:uiPriority w:val="99"/>
    <w:qFormat/>
    <w:pPr>
      <w:widowControl/>
      <w:pBdr>
        <w:top w:val="single" w:sz="8"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67">
    <w:name w:val="xl167"/>
    <w:basedOn w:val="a"/>
    <w:uiPriority w:val="99"/>
    <w:qFormat/>
    <w:pPr>
      <w:widowControl/>
      <w:pBdr>
        <w:bottom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35">
    <w:name w:val="xl135"/>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85">
    <w:name w:val="xl185"/>
    <w:basedOn w:val="a"/>
    <w:uiPriority w:val="99"/>
    <w:qFormat/>
    <w:pPr>
      <w:widowControl/>
      <w:pBdr>
        <w:top w:val="single" w:sz="8" w:space="0" w:color="auto"/>
        <w:bottom w:val="single" w:sz="4" w:space="0" w:color="auto"/>
        <w:right w:val="single" w:sz="4" w:space="0" w:color="auto"/>
      </w:pBdr>
      <w:spacing w:before="100" w:beforeAutospacing="1" w:after="100" w:afterAutospacing="1"/>
      <w:jc w:val="center"/>
    </w:pPr>
    <w:rPr>
      <w:rFonts w:ascii="黑体" w:eastAsia="黑体" w:hAnsi="黑体" w:cs="黑体"/>
      <w:kern w:val="0"/>
      <w:sz w:val="18"/>
      <w:szCs w:val="18"/>
    </w:rPr>
  </w:style>
  <w:style w:type="paragraph" w:customStyle="1" w:styleId="xl172">
    <w:name w:val="xl17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xl146">
    <w:name w:val="xl146"/>
    <w:basedOn w:val="a"/>
    <w:uiPriority w:val="99"/>
    <w:qFormat/>
    <w:pPr>
      <w:widowControl/>
      <w:pBdr>
        <w:bottom w:val="single" w:sz="4" w:space="0" w:color="auto"/>
        <w:right w:val="single" w:sz="4" w:space="0" w:color="auto"/>
      </w:pBdr>
      <w:spacing w:before="100" w:beforeAutospacing="1" w:after="100" w:afterAutospacing="1"/>
      <w:jc w:val="center"/>
    </w:pPr>
    <w:rPr>
      <w:rFonts w:ascii="仿宋_GB2312" w:eastAsia="仿宋_GB2312" w:hAnsi="宋体" w:cs="仿宋_GB2312"/>
      <w:kern w:val="0"/>
      <w:sz w:val="18"/>
      <w:szCs w:val="18"/>
    </w:rPr>
  </w:style>
  <w:style w:type="paragraph" w:customStyle="1" w:styleId="TOC32">
    <w:name w:val="TOC 标题32"/>
    <w:basedOn w:val="10"/>
    <w:next w:val="a"/>
    <w:uiPriority w:val="99"/>
    <w:qFormat/>
    <w:pPr>
      <w:widowControl/>
      <w:spacing w:before="480" w:after="0" w:line="276" w:lineRule="auto"/>
      <w:jc w:val="left"/>
      <w:outlineLvl w:val="9"/>
    </w:pPr>
    <w:rPr>
      <w:rFonts w:ascii="Cambria" w:hAnsi="Cambria" w:cs="Cambria"/>
      <w:color w:val="365F91"/>
      <w:kern w:val="0"/>
      <w:sz w:val="28"/>
      <w:szCs w:val="28"/>
    </w:rPr>
  </w:style>
  <w:style w:type="paragraph" w:customStyle="1" w:styleId="TOC311">
    <w:name w:val="TOC 标题311"/>
    <w:basedOn w:val="10"/>
    <w:next w:val="a"/>
    <w:uiPriority w:val="99"/>
    <w:qFormat/>
    <w:pPr>
      <w:widowControl/>
      <w:spacing w:before="480" w:after="0" w:line="276" w:lineRule="auto"/>
      <w:jc w:val="left"/>
      <w:outlineLvl w:val="9"/>
    </w:pPr>
    <w:rPr>
      <w:rFonts w:ascii="Cambria" w:hAnsi="Cambria" w:cs="Cambria"/>
      <w:color w:val="365F91"/>
      <w:kern w:val="0"/>
      <w:sz w:val="28"/>
      <w:szCs w:val="28"/>
    </w:rPr>
  </w:style>
  <w:style w:type="paragraph" w:customStyle="1" w:styleId="afffff">
    <w:name w:val="表格"/>
    <w:basedOn w:val="a"/>
    <w:uiPriority w:val="99"/>
    <w:qFormat/>
    <w:pPr>
      <w:autoSpaceDE w:val="0"/>
      <w:autoSpaceDN w:val="0"/>
      <w:adjustRightInd w:val="0"/>
      <w:spacing w:line="360" w:lineRule="auto"/>
      <w:jc w:val="center"/>
    </w:pPr>
    <w:rPr>
      <w:b/>
      <w:bCs/>
      <w:kern w:val="0"/>
      <w:sz w:val="20"/>
      <w:szCs w:val="20"/>
    </w:rPr>
  </w:style>
  <w:style w:type="paragraph" w:customStyle="1" w:styleId="p1">
    <w:name w:val="p1"/>
    <w:basedOn w:val="a"/>
    <w:uiPriority w:val="99"/>
    <w:qFormat/>
    <w:pPr>
      <w:widowControl/>
      <w:spacing w:before="75" w:after="75"/>
      <w:jc w:val="left"/>
    </w:pPr>
    <w:rPr>
      <w:rFonts w:ascii="宋体" w:hAnsi="宋体" w:cs="宋体"/>
      <w:kern w:val="0"/>
      <w:sz w:val="24"/>
    </w:rPr>
  </w:style>
  <w:style w:type="table" w:customStyle="1" w:styleId="1142">
    <w:name w:val="网格型114"/>
    <w:uiPriority w:val="99"/>
    <w:qFormat/>
    <w:locked/>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网格型35"/>
    <w:basedOn w:val="a1"/>
    <w:uiPriority w:val="9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
    <w:name w:val="网格型212"/>
    <w:uiPriority w:val="59"/>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1">
    <w:name w:val="网格型浅色1"/>
    <w:uiPriority w:val="99"/>
    <w:qFormat/>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TOC51">
    <w:name w:val="TOC 标题51"/>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character" w:customStyle="1" w:styleId="newstitle">
    <w:name w:val="news_title"/>
    <w:basedOn w:val="a0"/>
    <w:qFormat/>
  </w:style>
  <w:style w:type="character" w:customStyle="1" w:styleId="newsmeta">
    <w:name w:val="news_meta"/>
    <w:basedOn w:val="a0"/>
    <w:qFormat/>
  </w:style>
  <w:style w:type="character" w:customStyle="1" w:styleId="item-name6">
    <w:name w:val="item-name6"/>
    <w:basedOn w:val="a0"/>
    <w:qFormat/>
  </w:style>
  <w:style w:type="character" w:customStyle="1" w:styleId="item-name9">
    <w:name w:val="item-name9"/>
    <w:qFormat/>
    <w:rPr>
      <w:color w:val="FFFFFF"/>
      <w:sz w:val="21"/>
      <w:szCs w:val="21"/>
    </w:rPr>
  </w:style>
  <w:style w:type="character" w:customStyle="1" w:styleId="item-name7">
    <w:name w:val="item-name7"/>
    <w:basedOn w:val="a0"/>
    <w:qFormat/>
  </w:style>
  <w:style w:type="character" w:customStyle="1" w:styleId="pubdate-day">
    <w:name w:val="pubdate-day"/>
    <w:qFormat/>
    <w:rPr>
      <w:shd w:val="clear" w:color="auto" w:fill="F2F2F2"/>
    </w:rPr>
  </w:style>
  <w:style w:type="character" w:customStyle="1" w:styleId="current">
    <w:name w:val="current"/>
    <w:qFormat/>
    <w:rPr>
      <w:b/>
      <w:color w:val="FFFFFF"/>
      <w:shd w:val="clear" w:color="auto" w:fill="136FA0"/>
    </w:rPr>
  </w:style>
  <w:style w:type="character" w:customStyle="1" w:styleId="columnanchor">
    <w:name w:val="column_anchor"/>
    <w:qFormat/>
    <w:rPr>
      <w:rFonts w:ascii="微软雅黑" w:eastAsia="微软雅黑" w:hAnsi="微软雅黑" w:cs="微软雅黑"/>
    </w:rPr>
  </w:style>
  <w:style w:type="character" w:customStyle="1" w:styleId="column-name12">
    <w:name w:val="column-name12"/>
    <w:qFormat/>
    <w:rPr>
      <w:color w:val="FFFFFF"/>
    </w:rPr>
  </w:style>
  <w:style w:type="character" w:customStyle="1" w:styleId="column-name16">
    <w:name w:val="column-name16"/>
    <w:qFormat/>
    <w:rPr>
      <w:color w:val="124D83"/>
    </w:rPr>
  </w:style>
  <w:style w:type="character" w:customStyle="1" w:styleId="column-name1">
    <w:name w:val="column-name1"/>
    <w:qFormat/>
    <w:rPr>
      <w:color w:val="FFFFFF"/>
    </w:rPr>
  </w:style>
  <w:style w:type="character" w:customStyle="1" w:styleId="time">
    <w:name w:val="time"/>
    <w:qFormat/>
    <w:rPr>
      <w:color w:val="F8F8F8"/>
    </w:rPr>
  </w:style>
  <w:style w:type="character" w:customStyle="1" w:styleId="time2">
    <w:name w:val="time2"/>
    <w:qFormat/>
    <w:rPr>
      <w:color w:val="3C3C3C"/>
    </w:rPr>
  </w:style>
  <w:style w:type="character" w:customStyle="1" w:styleId="moretext">
    <w:name w:val="more_text"/>
    <w:qFormat/>
    <w:rPr>
      <w:color w:val="B7B7B7"/>
      <w:sz w:val="21"/>
      <w:szCs w:val="21"/>
    </w:rPr>
  </w:style>
  <w:style w:type="character" w:customStyle="1" w:styleId="item-name">
    <w:name w:val="item-name"/>
    <w:basedOn w:val="a0"/>
    <w:qFormat/>
  </w:style>
  <w:style w:type="character" w:customStyle="1" w:styleId="active">
    <w:name w:val="active"/>
    <w:qFormat/>
    <w:rPr>
      <w:color w:val="FFFFFF"/>
    </w:rPr>
  </w:style>
  <w:style w:type="character" w:customStyle="1" w:styleId="column-name13">
    <w:name w:val="column-name13"/>
    <w:qFormat/>
    <w:rPr>
      <w:color w:val="FFFFFF"/>
    </w:rPr>
  </w:style>
  <w:style w:type="character" w:customStyle="1" w:styleId="active1">
    <w:name w:val="active1"/>
    <w:qFormat/>
    <w:rPr>
      <w:color w:val="FFFFFF"/>
    </w:rPr>
  </w:style>
  <w:style w:type="character" w:customStyle="1" w:styleId="r">
    <w:name w:val="r"/>
    <w:basedOn w:val="a0"/>
    <w:qFormat/>
  </w:style>
  <w:style w:type="character" w:customStyle="1" w:styleId="pubdate-month">
    <w:name w:val="pubdate-month"/>
    <w:qFormat/>
    <w:rPr>
      <w:color w:val="FFFFFF"/>
      <w:sz w:val="24"/>
      <w:szCs w:val="24"/>
      <w:shd w:val="clear" w:color="auto" w:fill="CC0000"/>
    </w:rPr>
  </w:style>
  <w:style w:type="character" w:customStyle="1" w:styleId="item-name8">
    <w:name w:val="item-name8"/>
    <w:qFormat/>
    <w:rPr>
      <w:color w:val="FFFFFF"/>
      <w:sz w:val="21"/>
      <w:szCs w:val="21"/>
    </w:rPr>
  </w:style>
  <w:style w:type="character" w:customStyle="1" w:styleId="active2">
    <w:name w:val="active2"/>
    <w:qFormat/>
    <w:rPr>
      <w:color w:val="FFFFFF"/>
    </w:rPr>
  </w:style>
  <w:style w:type="character" w:customStyle="1" w:styleId="column-name14">
    <w:name w:val="column-name14"/>
    <w:qFormat/>
    <w:rPr>
      <w:color w:val="124D83"/>
    </w:rPr>
  </w:style>
  <w:style w:type="character" w:customStyle="1" w:styleId="item-name4">
    <w:name w:val="item-name4"/>
    <w:basedOn w:val="a0"/>
    <w:qFormat/>
  </w:style>
  <w:style w:type="character" w:customStyle="1" w:styleId="column-name3">
    <w:name w:val="column-name3"/>
    <w:qFormat/>
    <w:rPr>
      <w:color w:val="124D83"/>
    </w:rPr>
  </w:style>
  <w:style w:type="character" w:customStyle="1" w:styleId="item-name1">
    <w:name w:val="item-name1"/>
    <w:basedOn w:val="a0"/>
    <w:qFormat/>
  </w:style>
  <w:style w:type="character" w:customStyle="1" w:styleId="column-name2">
    <w:name w:val="column-name2"/>
    <w:qFormat/>
    <w:rPr>
      <w:color w:val="124D83"/>
    </w:rPr>
  </w:style>
  <w:style w:type="character" w:customStyle="1" w:styleId="column-name">
    <w:name w:val="column-name"/>
    <w:qFormat/>
    <w:rPr>
      <w:color w:val="FFFFFF"/>
    </w:rPr>
  </w:style>
  <w:style w:type="character" w:customStyle="1" w:styleId="item-name2">
    <w:name w:val="item-name2"/>
    <w:basedOn w:val="a0"/>
    <w:qFormat/>
  </w:style>
  <w:style w:type="character" w:customStyle="1" w:styleId="arrow">
    <w:name w:val="arrow"/>
    <w:basedOn w:val="a0"/>
    <w:qFormat/>
  </w:style>
  <w:style w:type="character" w:customStyle="1" w:styleId="icon">
    <w:name w:val="icon"/>
    <w:qFormat/>
    <w:rPr>
      <w:color w:val="FFFFFF"/>
    </w:rPr>
  </w:style>
  <w:style w:type="character" w:customStyle="1" w:styleId="xuboxtabnow">
    <w:name w:val="xubox_tabnow"/>
    <w:qFormat/>
    <w:rPr>
      <w:bdr w:val="single" w:sz="6" w:space="0" w:color="CCCCCC"/>
      <w:shd w:val="clear" w:color="auto" w:fill="FFFFFF"/>
    </w:rPr>
  </w:style>
  <w:style w:type="character" w:customStyle="1" w:styleId="dot">
    <w:name w:val="dot"/>
    <w:basedOn w:val="a0"/>
    <w:qFormat/>
  </w:style>
  <w:style w:type="character" w:customStyle="1" w:styleId="item-name3">
    <w:name w:val="item-name3"/>
    <w:basedOn w:val="a0"/>
    <w:qFormat/>
  </w:style>
  <w:style w:type="character" w:customStyle="1" w:styleId="column-name4">
    <w:name w:val="column-name4"/>
    <w:qFormat/>
    <w:rPr>
      <w:color w:val="124D83"/>
    </w:rPr>
  </w:style>
  <w:style w:type="character" w:customStyle="1" w:styleId="item-name5">
    <w:name w:val="item-name5"/>
    <w:basedOn w:val="a0"/>
    <w:qFormat/>
  </w:style>
  <w:style w:type="character" w:customStyle="1" w:styleId="l">
    <w:name w:val="l"/>
    <w:basedOn w:val="a0"/>
    <w:qFormat/>
  </w:style>
  <w:style w:type="character" w:customStyle="1" w:styleId="column-name15">
    <w:name w:val="column-name15"/>
    <w:qFormat/>
    <w:rPr>
      <w:color w:val="124D83"/>
    </w:rPr>
  </w:style>
  <w:style w:type="character" w:customStyle="1" w:styleId="newstitle2">
    <w:name w:val="news_title2"/>
    <w:basedOn w:val="a0"/>
    <w:qFormat/>
  </w:style>
  <w:style w:type="paragraph" w:customStyle="1" w:styleId="TOC6">
    <w:name w:val="TOC 标题6"/>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Style431">
    <w:name w:val="_Style 431"/>
    <w:uiPriority w:val="99"/>
    <w:qFormat/>
    <w:pPr>
      <w:widowControl w:val="0"/>
      <w:jc w:val="both"/>
    </w:pPr>
    <w:rPr>
      <w:kern w:val="2"/>
      <w:sz w:val="21"/>
      <w:szCs w:val="21"/>
    </w:rPr>
  </w:style>
  <w:style w:type="paragraph" w:customStyle="1" w:styleId="TOC7">
    <w:name w:val="TOC 标题7"/>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TOC71">
    <w:name w:val="TOC 标题71"/>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413">
    <w:name w:val="修订41"/>
    <w:uiPriority w:val="99"/>
    <w:qFormat/>
    <w:rPr>
      <w:kern w:val="2"/>
      <w:sz w:val="21"/>
    </w:rPr>
  </w:style>
  <w:style w:type="paragraph" w:customStyle="1" w:styleId="TOC8">
    <w:name w:val="TOC 标题8"/>
    <w:basedOn w:val="10"/>
    <w:next w:val="a"/>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512">
    <w:name w:val="修订51"/>
    <w:uiPriority w:val="99"/>
    <w:qFormat/>
    <w:rPr>
      <w:kern w:val="2"/>
      <w:sz w:val="21"/>
    </w:rPr>
  </w:style>
  <w:style w:type="character" w:customStyle="1" w:styleId="HTML11">
    <w:name w:val="HTML 定义1"/>
    <w:qFormat/>
  </w:style>
  <w:style w:type="character" w:customStyle="1" w:styleId="HTML12">
    <w:name w:val="HTML 引文1"/>
    <w:qFormat/>
  </w:style>
  <w:style w:type="character" w:customStyle="1" w:styleId="HTML13">
    <w:name w:val="HTML 打字机1"/>
    <w:qFormat/>
    <w:rPr>
      <w:rFonts w:ascii="monospace" w:eastAsia="monospace" w:hAnsi="monospace" w:cs="monospace"/>
      <w:sz w:val="20"/>
    </w:rPr>
  </w:style>
  <w:style w:type="character" w:customStyle="1" w:styleId="HTML14">
    <w:name w:val="HTML 缩写1"/>
    <w:basedOn w:val="a0"/>
    <w:qFormat/>
  </w:style>
  <w:style w:type="character" w:customStyle="1" w:styleId="HTML15">
    <w:name w:val="HTML 代码1"/>
    <w:qFormat/>
    <w:rPr>
      <w:rFonts w:ascii="monospace" w:eastAsia="monospace" w:hAnsi="monospace" w:cs="monospace" w:hint="default"/>
      <w:sz w:val="20"/>
    </w:rPr>
  </w:style>
  <w:style w:type="character" w:customStyle="1" w:styleId="HTML16">
    <w:name w:val="HTML 键盘1"/>
    <w:qFormat/>
    <w:rPr>
      <w:rFonts w:ascii="monospace" w:eastAsia="monospace" w:hAnsi="monospace" w:cs="monospace" w:hint="default"/>
      <w:sz w:val="20"/>
    </w:rPr>
  </w:style>
  <w:style w:type="character" w:customStyle="1" w:styleId="CharChara">
    <w:name w:val="附件正文 Char Char"/>
    <w:qFormat/>
    <w:rPr>
      <w:rFonts w:ascii="Calibri" w:hAnsi="Calibri"/>
      <w:sz w:val="21"/>
      <w:szCs w:val="21"/>
      <w:lang w:val="en-US" w:eastAsia="zh-CN"/>
    </w:rPr>
  </w:style>
  <w:style w:type="character" w:customStyle="1" w:styleId="HTML17">
    <w:name w:val="HTML 样本1"/>
    <w:qFormat/>
    <w:rPr>
      <w:rFonts w:ascii="monospace" w:eastAsia="monospace" w:hAnsi="monospace" w:cs="monospace" w:hint="default"/>
    </w:rPr>
  </w:style>
  <w:style w:type="character" w:customStyle="1" w:styleId="1CharChar">
    <w:name w:val="样式1 Char Char"/>
    <w:qFormat/>
    <w:rPr>
      <w:rFonts w:ascii="Times New Roman" w:eastAsia="黑体" w:hAnsi="Times New Roman" w:cs="Times New Roman"/>
      <w:b/>
      <w:bCs/>
      <w:kern w:val="44"/>
      <w:sz w:val="20"/>
      <w:szCs w:val="20"/>
      <w:lang w:val="zh-CN" w:eastAsia="zh-CN"/>
    </w:rPr>
  </w:style>
  <w:style w:type="character" w:customStyle="1" w:styleId="HTML18">
    <w:name w:val="HTML 变量1"/>
    <w:qFormat/>
  </w:style>
  <w:style w:type="paragraph" w:customStyle="1" w:styleId="1fff2">
    <w:name w:val="日期1"/>
    <w:basedOn w:val="a"/>
    <w:next w:val="a"/>
    <w:qFormat/>
    <w:pPr>
      <w:ind w:leftChars="2500" w:left="100"/>
    </w:pPr>
    <w:rPr>
      <w:rFonts w:ascii="Calibri" w:hAnsi="Calibri" w:cs="Calibri"/>
      <w:szCs w:val="21"/>
    </w:rPr>
  </w:style>
  <w:style w:type="paragraph" w:customStyle="1" w:styleId="1fff3">
    <w:name w:val="文本块1"/>
    <w:basedOn w:val="a"/>
    <w:qFormat/>
    <w:pPr>
      <w:spacing w:line="360" w:lineRule="auto"/>
      <w:ind w:leftChars="257" w:left="540" w:right="278" w:firstLineChars="242" w:firstLine="508"/>
    </w:pPr>
  </w:style>
  <w:style w:type="paragraph" w:customStyle="1" w:styleId="HTML19">
    <w:name w:val="HTML 预设格式1"/>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黑体"/>
      <w:kern w:val="0"/>
      <w:sz w:val="20"/>
      <w:szCs w:val="20"/>
      <w:lang w:val="zh-CN"/>
    </w:rPr>
  </w:style>
  <w:style w:type="table" w:customStyle="1" w:styleId="920">
    <w:name w:val="网格型92"/>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2309</Words>
  <Characters>13165</Characters>
  <Application>Microsoft Office Word</Application>
  <DocSecurity>0</DocSecurity>
  <Lines>109</Lines>
  <Paragraphs>30</Paragraphs>
  <ScaleCrop>false</ScaleCrop>
  <Company>china</Company>
  <LinksUpToDate>false</LinksUpToDate>
  <CharactersWithSpaces>15444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52</cp:revision>
  <cp:lastPrinted>2021-10-20T10:27:00Z</cp:lastPrinted>
  <dcterms:created xsi:type="dcterms:W3CDTF">2021-10-24T15:42:00Z</dcterms:created>
  <dcterms:modified xsi:type="dcterms:W3CDTF">2021-11-30T08:57:00Z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2052-11.1.0.11045</vt:lpwstr>
  </property>
  <property fmtid="{D5CDD505-2E9C-101B-9397-08002B2CF9AE}" pid="4" name="ICV">
    <vt:lpwstr>BA657B25172F4CD6ABD10A0642C2E91D</vt:lpwstr>
  </property>
</Properties>
</file>