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880" w:rsidRDefault="00316880" w:rsidP="000D37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b/>
          <w:sz w:val="36"/>
          <w:szCs w:val="36"/>
        </w:rPr>
        <w:instrText>ADDIN CNKISM.UserStyle</w:instrText>
      </w:r>
      <w:r>
        <w:rPr>
          <w:b/>
          <w:sz w:val="36"/>
          <w:szCs w:val="36"/>
        </w:rPr>
      </w:r>
      <w:r>
        <w:rPr>
          <w:b/>
          <w:sz w:val="36"/>
          <w:szCs w:val="36"/>
        </w:rPr>
        <w:fldChar w:fldCharType="end"/>
      </w:r>
      <w:r>
        <w:rPr>
          <w:rFonts w:hint="eastAsia"/>
          <w:b/>
          <w:sz w:val="36"/>
          <w:szCs w:val="36"/>
        </w:rPr>
        <w:t>毕业设计</w:t>
      </w:r>
      <w:r w:rsidR="00BF13B1">
        <w:rPr>
          <w:rFonts w:hint="eastAsia"/>
          <w:b/>
          <w:sz w:val="36"/>
          <w:szCs w:val="36"/>
        </w:rPr>
        <w:t>（论文）</w:t>
      </w:r>
      <w:r>
        <w:rPr>
          <w:rFonts w:hint="eastAsia"/>
          <w:b/>
          <w:sz w:val="36"/>
          <w:szCs w:val="36"/>
        </w:rPr>
        <w:t>评价标准</w:t>
      </w:r>
    </w:p>
    <w:p w:rsidR="00316880" w:rsidRDefault="00316880" w:rsidP="000D379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（评阅人用）</w:t>
      </w:r>
    </w:p>
    <w:p w:rsidR="000D3798" w:rsidRPr="000D3798" w:rsidRDefault="000D3798" w:rsidP="000D3798">
      <w:pPr>
        <w:jc w:val="center"/>
        <w:rPr>
          <w:rFonts w:hint="eastAsia"/>
          <w:sz w:val="24"/>
          <w:szCs w:val="36"/>
        </w:rPr>
      </w:pPr>
      <w:r>
        <w:rPr>
          <w:sz w:val="24"/>
          <w:szCs w:val="36"/>
        </w:rPr>
        <w:t>(2020</w:t>
      </w:r>
      <w:r>
        <w:rPr>
          <w:rFonts w:hint="eastAsia"/>
          <w:sz w:val="24"/>
          <w:szCs w:val="36"/>
        </w:rPr>
        <w:t>年版</w:t>
      </w:r>
      <w:r>
        <w:rPr>
          <w:sz w:val="24"/>
          <w:szCs w:val="36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1"/>
        <w:gridCol w:w="3003"/>
        <w:gridCol w:w="639"/>
        <w:gridCol w:w="630"/>
        <w:gridCol w:w="1734"/>
        <w:gridCol w:w="1359"/>
      </w:tblGrid>
      <w:tr w:rsidR="00102391" w:rsidTr="000D3798">
        <w:trPr>
          <w:cantSplit/>
          <w:trHeight w:val="552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102391" w:rsidTr="000D3798">
        <w:trPr>
          <w:cantSplit/>
          <w:trHeight w:val="552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题目</w:t>
            </w:r>
          </w:p>
        </w:tc>
        <w:tc>
          <w:tcPr>
            <w:tcW w:w="3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102391" w:rsidTr="000D3798">
        <w:trPr>
          <w:cantSplit/>
          <w:trHeight w:val="552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2391" w:rsidRDefault="00102391" w:rsidP="0010239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3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2391" w:rsidRDefault="00102391" w:rsidP="0010239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</w:t>
            </w:r>
            <w:r>
              <w:rPr>
                <w:b/>
                <w:sz w:val="24"/>
              </w:rPr>
              <w:t xml:space="preserve">     </w:t>
            </w:r>
            <w:r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2391" w:rsidRDefault="00102391" w:rsidP="0010239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</w:tr>
      <w:tr w:rsidR="00102391" w:rsidTr="000D3798">
        <w:trPr>
          <w:trHeight w:val="1855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评阅人</w:t>
            </w:r>
            <w:r w:rsidRPr="00413066">
              <w:rPr>
                <w:rFonts w:ascii="仿宋" w:eastAsia="仿宋" w:hAnsi="仿宋" w:cs="仿宋" w:hint="eastAsia"/>
                <w:bCs/>
                <w:sz w:val="24"/>
              </w:rPr>
              <w:t>评价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-模块</w:t>
            </w:r>
            <w:r>
              <w:rPr>
                <w:rFonts w:ascii="仿宋" w:eastAsia="仿宋" w:hAnsi="仿宋" w:cs="仿宋"/>
                <w:bCs/>
                <w:sz w:val="24"/>
              </w:rPr>
              <w:t>1</w:t>
            </w:r>
          </w:p>
        </w:tc>
        <w:tc>
          <w:tcPr>
            <w:tcW w:w="3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能够在课题实施过程中充分考虑相关的环保政策、强制性技术标准和行业法规。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10</w:t>
            </w:r>
          </w:p>
        </w:tc>
      </w:tr>
      <w:tr w:rsidR="00102391" w:rsidTr="000D3798">
        <w:trPr>
          <w:trHeight w:val="2022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评阅人</w:t>
            </w:r>
            <w:r w:rsidRPr="00413066">
              <w:rPr>
                <w:rFonts w:ascii="仿宋" w:eastAsia="仿宋" w:hAnsi="仿宋" w:cs="仿宋" w:hint="eastAsia"/>
                <w:bCs/>
                <w:sz w:val="24"/>
              </w:rPr>
              <w:t>评价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-模块</w:t>
            </w:r>
            <w:r>
              <w:rPr>
                <w:rFonts w:ascii="仿宋" w:eastAsia="仿宋" w:hAnsi="仿宋" w:cs="仿宋"/>
                <w:bCs/>
                <w:sz w:val="24"/>
              </w:rPr>
              <w:t>2</w:t>
            </w:r>
          </w:p>
        </w:tc>
        <w:tc>
          <w:tcPr>
            <w:tcW w:w="3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设计</w:t>
            </w: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类能够</w:t>
            </w:r>
            <w:proofErr w:type="gramEnd"/>
            <w:r>
              <w:rPr>
                <w:rFonts w:ascii="仿宋" w:eastAsia="仿宋" w:hAnsi="仿宋" w:cs="仿宋" w:hint="eastAsia"/>
                <w:bCs/>
                <w:sz w:val="24"/>
              </w:rPr>
              <w:t>设计结构合理的数模或实物，给出符合生产工艺要求的图纸，能够设计完善的应用程序解决工程问题；论文</w:t>
            </w: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类能够</w:t>
            </w:r>
            <w:proofErr w:type="gramEnd"/>
            <w:r>
              <w:rPr>
                <w:rFonts w:ascii="仿宋" w:eastAsia="仿宋" w:hAnsi="仿宋" w:cs="仿宋" w:hint="eastAsia"/>
                <w:bCs/>
                <w:sz w:val="24"/>
              </w:rPr>
              <w:t>对研究内容进行合理的分析，建立准确的数学模型或进行完善的仿真模拟。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30</w:t>
            </w:r>
          </w:p>
        </w:tc>
      </w:tr>
      <w:tr w:rsidR="00102391" w:rsidTr="000D3798">
        <w:trPr>
          <w:trHeight w:val="2123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评阅人</w:t>
            </w:r>
            <w:r w:rsidRPr="00413066">
              <w:rPr>
                <w:rFonts w:ascii="仿宋" w:eastAsia="仿宋" w:hAnsi="仿宋" w:cs="仿宋" w:hint="eastAsia"/>
                <w:bCs/>
                <w:sz w:val="24"/>
              </w:rPr>
              <w:t>评价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-模块</w:t>
            </w:r>
            <w:r>
              <w:rPr>
                <w:rFonts w:ascii="仿宋" w:eastAsia="仿宋" w:hAnsi="仿宋" w:cs="仿宋"/>
                <w:bCs/>
                <w:sz w:val="24"/>
              </w:rPr>
              <w:t>3</w:t>
            </w:r>
          </w:p>
        </w:tc>
        <w:tc>
          <w:tcPr>
            <w:tcW w:w="3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设计</w:t>
            </w: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类能够</w:t>
            </w:r>
            <w:proofErr w:type="gramEnd"/>
            <w:r>
              <w:rPr>
                <w:rFonts w:ascii="仿宋" w:eastAsia="仿宋" w:hAnsi="仿宋" w:cs="仿宋" w:hint="eastAsia"/>
                <w:bCs/>
                <w:sz w:val="24"/>
              </w:rPr>
              <w:t>对设计的模型进行完善的仿真分析计算或实验测试，数据结果准确，结论分析严谨；论文</w:t>
            </w: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类能够</w:t>
            </w:r>
            <w:proofErr w:type="gramEnd"/>
            <w:r>
              <w:rPr>
                <w:rFonts w:ascii="仿宋" w:eastAsia="仿宋" w:hAnsi="仿宋" w:cs="仿宋" w:hint="eastAsia"/>
                <w:bCs/>
                <w:sz w:val="24"/>
              </w:rPr>
              <w:t>对建立的数学模型进行准确性评价或对仿真分析结果进行分析，得出严谨的结论。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30</w:t>
            </w:r>
          </w:p>
        </w:tc>
      </w:tr>
      <w:tr w:rsidR="00102391" w:rsidTr="000D3798">
        <w:trPr>
          <w:trHeight w:val="1983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评阅人</w:t>
            </w:r>
            <w:r w:rsidRPr="00413066">
              <w:rPr>
                <w:rFonts w:ascii="仿宋" w:eastAsia="仿宋" w:hAnsi="仿宋" w:cs="仿宋" w:hint="eastAsia"/>
                <w:bCs/>
                <w:sz w:val="24"/>
              </w:rPr>
              <w:t>评价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-模块</w:t>
            </w:r>
            <w:r>
              <w:rPr>
                <w:rFonts w:ascii="仿宋" w:eastAsia="仿宋" w:hAnsi="仿宋" w:cs="仿宋"/>
                <w:bCs/>
                <w:sz w:val="24"/>
              </w:rPr>
              <w:t>4</w:t>
            </w:r>
          </w:p>
        </w:tc>
        <w:tc>
          <w:tcPr>
            <w:tcW w:w="3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毕业设计说明书撰写规范，逻辑合理，内容充实，能够将图纸、数模、程序或实物等成果进行完整准确说明，设计结论合理。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30</w:t>
            </w:r>
          </w:p>
        </w:tc>
      </w:tr>
      <w:tr w:rsidR="00102391" w:rsidTr="000D3798">
        <w:trPr>
          <w:trHeight w:val="756"/>
          <w:jc w:val="center"/>
        </w:trPr>
        <w:tc>
          <w:tcPr>
            <w:tcW w:w="2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3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合计</w:t>
            </w:r>
          </w:p>
        </w:tc>
        <w:tc>
          <w:tcPr>
            <w:tcW w:w="22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91" w:rsidRDefault="00102391" w:rsidP="00102391">
            <w:pPr>
              <w:spacing w:line="3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满分100分</w:t>
            </w:r>
          </w:p>
        </w:tc>
      </w:tr>
    </w:tbl>
    <w:p w:rsidR="000465E1" w:rsidRPr="001167EB" w:rsidRDefault="000465E1">
      <w:pPr>
        <w:rPr>
          <w:rFonts w:hint="eastAsia"/>
        </w:rPr>
      </w:pPr>
      <w:bookmarkStart w:id="0" w:name="_GoBack"/>
      <w:bookmarkEnd w:id="0"/>
    </w:p>
    <w:sectPr w:rsidR="000465E1" w:rsidRPr="001167EB">
      <w:pgSz w:w="11906" w:h="16838"/>
      <w:pgMar w:top="1587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FBA" w:rsidRDefault="006E4FBA" w:rsidP="005E300B">
      <w:r>
        <w:separator/>
      </w:r>
    </w:p>
  </w:endnote>
  <w:endnote w:type="continuationSeparator" w:id="0">
    <w:p w:rsidR="006E4FBA" w:rsidRDefault="006E4FBA" w:rsidP="005E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FBA" w:rsidRDefault="006E4FBA" w:rsidP="005E300B">
      <w:r>
        <w:separator/>
      </w:r>
    </w:p>
  </w:footnote>
  <w:footnote w:type="continuationSeparator" w:id="0">
    <w:p w:rsidR="006E4FBA" w:rsidRDefault="006E4FBA" w:rsidP="005E3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4EB"/>
    <w:rsid w:val="000465E1"/>
    <w:rsid w:val="000D3798"/>
    <w:rsid w:val="00102391"/>
    <w:rsid w:val="001167EB"/>
    <w:rsid w:val="00316880"/>
    <w:rsid w:val="00413066"/>
    <w:rsid w:val="0048591E"/>
    <w:rsid w:val="004E64EB"/>
    <w:rsid w:val="005E300B"/>
    <w:rsid w:val="006D21DA"/>
    <w:rsid w:val="006E4FBA"/>
    <w:rsid w:val="007506DF"/>
    <w:rsid w:val="007B188F"/>
    <w:rsid w:val="00873631"/>
    <w:rsid w:val="00967329"/>
    <w:rsid w:val="00BF13B1"/>
    <w:rsid w:val="00C35B8B"/>
    <w:rsid w:val="00DC3A9A"/>
    <w:rsid w:val="00F221D3"/>
    <w:rsid w:val="07BF2C83"/>
    <w:rsid w:val="2F927A82"/>
    <w:rsid w:val="54BD3A7B"/>
    <w:rsid w:val="6178203D"/>
    <w:rsid w:val="6B28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7433C08A"/>
  <w15:chartTrackingRefBased/>
  <w15:docId w15:val="{377D55CE-42AD-4B01-AF93-4B5742BE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3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5E300B"/>
    <w:rPr>
      <w:kern w:val="2"/>
      <w:sz w:val="18"/>
      <w:szCs w:val="18"/>
    </w:rPr>
  </w:style>
  <w:style w:type="paragraph" w:styleId="a5">
    <w:name w:val="footer"/>
    <w:basedOn w:val="a"/>
    <w:link w:val="a6"/>
    <w:rsid w:val="005E3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5E300B"/>
    <w:rPr>
      <w:kern w:val="2"/>
      <w:sz w:val="18"/>
      <w:szCs w:val="18"/>
    </w:rPr>
  </w:style>
  <w:style w:type="paragraph" w:styleId="a7">
    <w:name w:val="Balloon Text"/>
    <w:basedOn w:val="a"/>
    <w:link w:val="a8"/>
    <w:rsid w:val="00413066"/>
    <w:rPr>
      <w:sz w:val="18"/>
      <w:szCs w:val="18"/>
    </w:rPr>
  </w:style>
  <w:style w:type="character" w:customStyle="1" w:styleId="a8">
    <w:name w:val="批注框文本 字符"/>
    <w:link w:val="a7"/>
    <w:rsid w:val="0041306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2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76</Characters>
  <Application>Microsoft Office Word</Application>
  <DocSecurity>0</DocSecurity>
  <Lines>1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2021-09-17T07:03:00Z</cp:lastPrinted>
  <dcterms:created xsi:type="dcterms:W3CDTF">2021-12-05T02:25:00Z</dcterms:created>
  <dcterms:modified xsi:type="dcterms:W3CDTF">2021-12-05T02:46:00Z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9DE266087B57436EB745030D7D2F75A8</vt:lpwstr>
  </property>
</Properties>
</file>