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F484A" w14:textId="432B3D98" w:rsidR="00335A89" w:rsidRDefault="00000000" w:rsidP="00E51F07">
      <w:pPr>
        <w:widowControl/>
        <w:jc w:val="center"/>
        <w:rPr>
          <w:rFonts w:ascii="宋体" w:eastAsia="宋体" w:hAnsi="宋体" w:cs="宋体" w:hint="eastAsia"/>
          <w:b/>
          <w:bCs/>
          <w:color w:val="000000"/>
          <w:kern w:val="0"/>
          <w:sz w:val="40"/>
          <w:szCs w:val="40"/>
          <w:lang w:bidi="ar"/>
        </w:rPr>
      </w:pPr>
      <w:r w:rsidRPr="00E51F07">
        <w:rPr>
          <w:rFonts w:ascii="宋体" w:eastAsia="宋体" w:hAnsi="宋体" w:cs="宋体" w:hint="eastAsia"/>
          <w:b/>
          <w:bCs/>
          <w:color w:val="000000"/>
          <w:kern w:val="0"/>
          <w:sz w:val="40"/>
          <w:szCs w:val="40"/>
          <w:lang w:bidi="ar"/>
        </w:rPr>
        <w:t>机械工程学院第二十六届学生</w:t>
      </w:r>
      <w:r w:rsidR="00E51F07" w:rsidRPr="00E51F07">
        <w:rPr>
          <w:rFonts w:ascii="宋体" w:eastAsia="宋体" w:hAnsi="宋体" w:cs="宋体" w:hint="eastAsia"/>
          <w:b/>
          <w:bCs/>
          <w:color w:val="000000"/>
          <w:kern w:val="0"/>
          <w:sz w:val="40"/>
          <w:szCs w:val="40"/>
          <w:lang w:bidi="ar"/>
        </w:rPr>
        <w:t>组织负责人名单</w:t>
      </w:r>
      <w:r w:rsidR="007B4F53">
        <w:rPr>
          <w:rFonts w:ascii="宋体" w:eastAsia="宋体" w:hAnsi="宋体" w:cs="宋体" w:hint="eastAsia"/>
          <w:b/>
          <w:bCs/>
          <w:color w:val="000000"/>
          <w:kern w:val="0"/>
          <w:sz w:val="40"/>
          <w:szCs w:val="40"/>
          <w:lang w:bidi="ar"/>
        </w:rPr>
        <w:t>公示</w:t>
      </w:r>
    </w:p>
    <w:p w14:paraId="0C742D05" w14:textId="77777777" w:rsidR="007B4F53" w:rsidRDefault="007B4F53" w:rsidP="007B4F53">
      <w:pPr>
        <w:widowControl/>
        <w:ind w:firstLineChars="200" w:firstLine="600"/>
        <w:jc w:val="left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为充分发挥学生组织自我教育、自我管理、自我服务、自我监督的作用，进一步提升学生组织服务同学、引领学生成长成才的工作实效，3月20日,学院在12教302组织开展了第二十六届学生会换届工作，经个人申请、现场公开答辩、学院充分酝酿等环节确定了任职人选，公示名单如下：</w:t>
      </w:r>
    </w:p>
    <w:p w14:paraId="49E3873F" w14:textId="249B6622" w:rsidR="00335A89" w:rsidRDefault="00000000">
      <w:pPr>
        <w:widowControl/>
        <w:ind w:firstLineChars="200" w:firstLine="420"/>
        <w:jc w:val="left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hint="eastAsia"/>
        </w:rPr>
        <w:t xml:space="preserve">  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学生会办公室负责人：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林子豪 机制2305王麒焜 测控2302</w:t>
      </w:r>
    </w:p>
    <w:p w14:paraId="7DCF674B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学生会权益部负责人：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贾林丰 机制2306</w:t>
      </w:r>
    </w:p>
    <w:p w14:paraId="766C392A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学生会文体部负责人：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张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晓帅 材控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2301王  爽 机制2306</w:t>
      </w:r>
    </w:p>
    <w:p w14:paraId="1E46A210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</w:t>
      </w:r>
      <w:proofErr w:type="gramStart"/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学习部</w:t>
      </w:r>
      <w:proofErr w:type="gramEnd"/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负责人：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王圣翔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 机制2306</w:t>
      </w:r>
    </w:p>
    <w:p w14:paraId="331C560B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学生会团</w:t>
      </w:r>
      <w:proofErr w:type="gramStart"/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务</w:t>
      </w:r>
      <w:proofErr w:type="gramEnd"/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梁文华 机制2305</w:t>
      </w:r>
    </w:p>
    <w:p w14:paraId="4357B723" w14:textId="7CC34F6D" w:rsidR="00335A89" w:rsidRPr="009B082A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学生会党务部负责人：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王彦泽 机制2303 </w:t>
      </w:r>
    </w:p>
    <w:p w14:paraId="73569479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学生会实践部负责人：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王嘉仪 机制2305栾佳琼 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材控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2303</w:t>
      </w:r>
    </w:p>
    <w:p w14:paraId="536D0D72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学生会资助管理部负责人：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王文锐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 机制2303</w:t>
      </w:r>
    </w:p>
    <w:p w14:paraId="4EF258C8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学生会心理健康部负责人：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宋  振 机制2304</w:t>
      </w:r>
    </w:p>
    <w:p w14:paraId="3E9FED56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学生会创新发展部负责人：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梁嘉成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 机制2304</w:t>
      </w:r>
    </w:p>
    <w:p w14:paraId="10866076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学生会生活服务部负责人：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唐兆洋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 机电2304</w:t>
      </w:r>
    </w:p>
    <w:p w14:paraId="3064DC67" w14:textId="77777777" w:rsidR="00335A89" w:rsidRDefault="00000000">
      <w:pPr>
        <w:ind w:firstLine="602"/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学生会第二课堂管理部负责人：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刘皓天 机制2303</w:t>
      </w:r>
    </w:p>
    <w:p w14:paraId="208D2A5E" w14:textId="6A013C2B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新媒体负责人：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张珺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焱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 智造2301 王佳庆 测控2301</w:t>
      </w:r>
    </w:p>
    <w:p w14:paraId="629F1404" w14:textId="77777777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视觉设计部负责人：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张城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浩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 机制2306</w:t>
      </w:r>
    </w:p>
    <w:p w14:paraId="0BCFBC51" w14:textId="77777777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视频采编部负责人：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王歆一 智造2302</w:t>
      </w:r>
    </w:p>
    <w:p w14:paraId="3B782141" w14:textId="77777777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lastRenderedPageBreak/>
        <w:t>新闻部负责人：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杨柳 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材控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2302</w:t>
      </w:r>
    </w:p>
    <w:p w14:paraId="0AA08C70" w14:textId="77777777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proofErr w:type="gramStart"/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易班负责人</w:t>
      </w:r>
      <w:proofErr w:type="gramEnd"/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赵之笑 机制2305 </w:t>
      </w:r>
    </w:p>
    <w:p w14:paraId="6BC752D7" w14:textId="77777777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学生社团指导中心办公室负责人：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陈佳妮 机电2303 </w:t>
      </w:r>
    </w:p>
    <w:p w14:paraId="58C203F4" w14:textId="77777777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学生社团指导中心活动部负责人：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蔡卓奇 机电2304 </w:t>
      </w:r>
    </w:p>
    <w:p w14:paraId="261E9F9A" w14:textId="77777777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学生社团指导中心信宣部负责人：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李毅飞</w:t>
      </w:r>
      <w:proofErr w:type="gramEnd"/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 xml:space="preserve"> </w:t>
      </w:r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机制2306</w:t>
      </w:r>
    </w:p>
    <w:p w14:paraId="7FDDA95D" w14:textId="77777777" w:rsidR="00E51F07" w:rsidRDefault="00E51F07" w:rsidP="00E51F07">
      <w:pPr>
        <w:widowControl/>
        <w:ind w:firstLineChars="200" w:firstLine="602"/>
        <w:jc w:val="left"/>
        <w:rPr>
          <w:sz w:val="30"/>
          <w:szCs w:val="30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30"/>
          <w:szCs w:val="30"/>
          <w:lang w:bidi="ar"/>
        </w:rPr>
        <w:t>学生社团指导中心联络监察部负责人：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>何硕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30"/>
          <w:szCs w:val="30"/>
          <w:lang w:bidi="ar"/>
        </w:rPr>
        <w:t xml:space="preserve"> 机制2306 </w:t>
      </w:r>
    </w:p>
    <w:p w14:paraId="23D7733C" w14:textId="0B5AF2F4" w:rsidR="007B4F53" w:rsidRDefault="007B4F53" w:rsidP="007B4F53">
      <w:pPr>
        <w:pStyle w:val="a7"/>
        <w:spacing w:line="560" w:lineRule="exact"/>
        <w:ind w:firstLineChars="200" w:firstLine="640"/>
        <w:rPr>
          <w:rFonts w:hint="eastAsia"/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>现向全院师生公示，公示期3月</w:t>
      </w:r>
      <w:r>
        <w:rPr>
          <w:rFonts w:hint="eastAsia"/>
          <w:sz w:val="32"/>
          <w:szCs w:val="32"/>
          <w:lang w:eastAsia="zh-CN"/>
        </w:rPr>
        <w:t>24</w:t>
      </w:r>
      <w:r>
        <w:rPr>
          <w:rFonts w:hint="eastAsia"/>
          <w:sz w:val="32"/>
          <w:szCs w:val="32"/>
          <w:lang w:eastAsia="zh-CN"/>
        </w:rPr>
        <w:t>日</w:t>
      </w:r>
      <w:r>
        <w:rPr>
          <w:sz w:val="32"/>
          <w:szCs w:val="32"/>
          <w:lang w:eastAsia="zh-CN"/>
        </w:rPr>
        <w:t>—3月</w:t>
      </w:r>
      <w:r>
        <w:rPr>
          <w:rFonts w:hint="eastAsia"/>
          <w:sz w:val="32"/>
          <w:szCs w:val="32"/>
          <w:lang w:eastAsia="zh-CN"/>
        </w:rPr>
        <w:t>26</w:t>
      </w:r>
      <w:r>
        <w:rPr>
          <w:sz w:val="32"/>
          <w:szCs w:val="32"/>
          <w:lang w:eastAsia="zh-CN"/>
        </w:rPr>
        <w:t>日，如有异议，请在公示期内向12教5</w:t>
      </w:r>
      <w:r>
        <w:rPr>
          <w:rFonts w:hint="eastAsia"/>
          <w:sz w:val="32"/>
          <w:szCs w:val="32"/>
          <w:lang w:eastAsia="zh-CN"/>
        </w:rPr>
        <w:t>40</w:t>
      </w:r>
      <w:r>
        <w:rPr>
          <w:sz w:val="32"/>
          <w:szCs w:val="32"/>
          <w:lang w:eastAsia="zh-CN"/>
        </w:rPr>
        <w:t>办公室孙老师反映。</w:t>
      </w:r>
    </w:p>
    <w:p w14:paraId="6F9C4F98" w14:textId="77777777" w:rsidR="007B4F53" w:rsidRDefault="007B4F53" w:rsidP="007B4F53">
      <w:pPr>
        <w:pStyle w:val="a7"/>
        <w:wordWrap w:val="0"/>
        <w:spacing w:line="560" w:lineRule="exact"/>
        <w:ind w:firstLineChars="200" w:firstLine="700"/>
        <w:jc w:val="right"/>
        <w:rPr>
          <w:lang w:eastAsia="zh-CN"/>
        </w:rPr>
      </w:pPr>
    </w:p>
    <w:p w14:paraId="57F5C288" w14:textId="77777777" w:rsidR="007B4F53" w:rsidRDefault="007B4F53" w:rsidP="007B4F53">
      <w:pPr>
        <w:pStyle w:val="a7"/>
        <w:spacing w:line="560" w:lineRule="exact"/>
        <w:ind w:firstLineChars="200" w:firstLine="700"/>
        <w:jc w:val="right"/>
        <w:rPr>
          <w:lang w:eastAsia="zh-CN"/>
        </w:rPr>
      </w:pPr>
    </w:p>
    <w:p w14:paraId="26F11755" w14:textId="77777777" w:rsidR="007B4F53" w:rsidRDefault="007B4F53" w:rsidP="007B4F53">
      <w:pPr>
        <w:pStyle w:val="a7"/>
        <w:spacing w:line="560" w:lineRule="exact"/>
        <w:ind w:firstLineChars="200" w:firstLine="700"/>
        <w:jc w:val="right"/>
        <w:rPr>
          <w:lang w:eastAsia="zh-CN"/>
        </w:rPr>
      </w:pPr>
    </w:p>
    <w:p w14:paraId="75AE232C" w14:textId="77777777" w:rsidR="007B4F53" w:rsidRDefault="007B4F53" w:rsidP="007B4F53">
      <w:pPr>
        <w:pStyle w:val="a7"/>
        <w:spacing w:line="560" w:lineRule="exact"/>
        <w:ind w:firstLineChars="200" w:firstLine="700"/>
        <w:jc w:val="right"/>
        <w:rPr>
          <w:lang w:eastAsia="zh-CN"/>
        </w:rPr>
      </w:pPr>
    </w:p>
    <w:p w14:paraId="6DB16667" w14:textId="77777777" w:rsidR="007B4F53" w:rsidRDefault="007B4F53" w:rsidP="007B4F53">
      <w:pPr>
        <w:pStyle w:val="a7"/>
        <w:spacing w:line="560" w:lineRule="exact"/>
        <w:ind w:firstLineChars="200" w:firstLine="700"/>
        <w:jc w:val="right"/>
        <w:rPr>
          <w:rFonts w:hint="eastAsia"/>
          <w:lang w:eastAsia="zh-CN"/>
        </w:rPr>
      </w:pPr>
    </w:p>
    <w:p w14:paraId="46384E35" w14:textId="791D2EE0" w:rsidR="007B4F53" w:rsidRDefault="007B4F53" w:rsidP="007B4F53">
      <w:pPr>
        <w:pStyle w:val="a7"/>
        <w:spacing w:line="560" w:lineRule="exact"/>
        <w:ind w:firstLineChars="200" w:firstLine="700"/>
        <w:jc w:val="right"/>
        <w:rPr>
          <w:lang w:eastAsia="zh-CN"/>
        </w:rPr>
      </w:pPr>
      <w:r>
        <w:rPr>
          <w:rFonts w:hint="eastAsia"/>
          <w:lang w:eastAsia="zh-CN"/>
        </w:rPr>
        <w:t xml:space="preserve">机械工程学院团委  </w:t>
      </w:r>
    </w:p>
    <w:p w14:paraId="3D1AF708" w14:textId="68E073AB" w:rsidR="00E51F07" w:rsidRPr="007B4F53" w:rsidRDefault="007B4F53" w:rsidP="007B4F53">
      <w:pPr>
        <w:pStyle w:val="a7"/>
        <w:tabs>
          <w:tab w:val="left" w:pos="1470"/>
        </w:tabs>
        <w:spacing w:line="560" w:lineRule="exact"/>
        <w:ind w:right="350" w:firstLineChars="200" w:firstLine="700"/>
        <w:jc w:val="right"/>
        <w:rPr>
          <w:rFonts w:hint="eastAsia"/>
          <w:sz w:val="32"/>
          <w:szCs w:val="32"/>
          <w:lang w:eastAsia="zh-CN"/>
        </w:rPr>
      </w:pPr>
      <w:r>
        <w:rPr>
          <w:lang w:eastAsia="zh-CN"/>
        </w:rPr>
        <w:t>202</w:t>
      </w:r>
      <w:r>
        <w:rPr>
          <w:rFonts w:hint="eastAsia"/>
          <w:lang w:eastAsia="zh-CN"/>
        </w:rPr>
        <w:t>5</w:t>
      </w:r>
      <w:r>
        <w:rPr>
          <w:lang w:eastAsia="zh-CN"/>
        </w:rPr>
        <w:t>年3月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4</w:t>
      </w:r>
      <w:r>
        <w:rPr>
          <w:lang w:eastAsia="zh-CN"/>
        </w:rPr>
        <w:t>日</w:t>
      </w:r>
      <w:r>
        <w:rPr>
          <w:rFonts w:hint="eastAsia"/>
          <w:lang w:eastAsia="zh-CN"/>
        </w:rPr>
        <w:t xml:space="preserve">  </w:t>
      </w:r>
    </w:p>
    <w:p w14:paraId="4AA77FF5" w14:textId="77777777" w:rsidR="00335A89" w:rsidRPr="007B4F53" w:rsidRDefault="00335A89"/>
    <w:sectPr w:rsidR="00335A89" w:rsidRPr="007B4F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E0FE4" w14:textId="77777777" w:rsidR="00EC75C1" w:rsidRDefault="00EC75C1" w:rsidP="00E51F07">
      <w:r>
        <w:separator/>
      </w:r>
    </w:p>
  </w:endnote>
  <w:endnote w:type="continuationSeparator" w:id="0">
    <w:p w14:paraId="7BA05AD4" w14:textId="77777777" w:rsidR="00EC75C1" w:rsidRDefault="00EC75C1" w:rsidP="00E51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28F846-88DD-47A7-9DCA-9384517BEE0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47713FB-6C5F-4EA5-BAEB-55CE399DCDB2}"/>
    <w:embedBold r:id="rId3" w:subsetted="1" w:fontKey="{E137BAA3-8D84-43AD-965A-36BBFC3A4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B436F59-1D54-4F39-A1B3-5D94B8DE203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5CD4882-AC54-4637-BE31-D4DD150884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A2E2D8-1A99-4967-84EC-A41DD8E27A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ADFC3" w14:textId="77777777" w:rsidR="00EC75C1" w:rsidRDefault="00EC75C1" w:rsidP="00E51F07">
      <w:r>
        <w:separator/>
      </w:r>
    </w:p>
  </w:footnote>
  <w:footnote w:type="continuationSeparator" w:id="0">
    <w:p w14:paraId="3BE48B0E" w14:textId="77777777" w:rsidR="00EC75C1" w:rsidRDefault="00EC75C1" w:rsidP="00E51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004562"/>
    <w:rsid w:val="00043DDB"/>
    <w:rsid w:val="000467D8"/>
    <w:rsid w:val="00111C8A"/>
    <w:rsid w:val="00335A89"/>
    <w:rsid w:val="007B4F53"/>
    <w:rsid w:val="009B082A"/>
    <w:rsid w:val="00A71BDE"/>
    <w:rsid w:val="00A87588"/>
    <w:rsid w:val="00B16F16"/>
    <w:rsid w:val="00E510EC"/>
    <w:rsid w:val="00E51F07"/>
    <w:rsid w:val="00EC75C1"/>
    <w:rsid w:val="62072929"/>
    <w:rsid w:val="79004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DE0B97"/>
  <w15:docId w15:val="{FB1C684D-2A69-46AB-939F-55EA67935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51F0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51F07"/>
    <w:rPr>
      <w:kern w:val="2"/>
      <w:sz w:val="18"/>
      <w:szCs w:val="18"/>
    </w:rPr>
  </w:style>
  <w:style w:type="paragraph" w:styleId="a5">
    <w:name w:val="footer"/>
    <w:basedOn w:val="a"/>
    <w:link w:val="a6"/>
    <w:rsid w:val="00E51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51F07"/>
    <w:rPr>
      <w:kern w:val="2"/>
      <w:sz w:val="18"/>
      <w:szCs w:val="18"/>
    </w:rPr>
  </w:style>
  <w:style w:type="paragraph" w:styleId="a7">
    <w:name w:val="Body Text"/>
    <w:basedOn w:val="a"/>
    <w:link w:val="a8"/>
    <w:qFormat/>
    <w:rsid w:val="00E51F07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eastAsia="仿宋" w:hAnsi="仿宋" w:cs="仿宋"/>
      <w:snapToGrid w:val="0"/>
      <w:color w:val="000000"/>
      <w:kern w:val="0"/>
      <w:sz w:val="35"/>
      <w:szCs w:val="35"/>
      <w:lang w:eastAsia="en-US"/>
    </w:rPr>
  </w:style>
  <w:style w:type="character" w:customStyle="1" w:styleId="a8">
    <w:name w:val="正文文本 字符"/>
    <w:basedOn w:val="a0"/>
    <w:link w:val="a7"/>
    <w:rsid w:val="00E51F07"/>
    <w:rPr>
      <w:rFonts w:ascii="仿宋" w:eastAsia="仿宋" w:hAnsi="仿宋" w:cs="仿宋"/>
      <w:snapToGrid w:val="0"/>
      <w:color w:val="000000"/>
      <w:sz w:val="35"/>
      <w:szCs w:val="3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メビウス</dc:creator>
  <cp:lastModifiedBy>Administrator</cp:lastModifiedBy>
  <cp:revision>4</cp:revision>
  <dcterms:created xsi:type="dcterms:W3CDTF">2025-03-24T00:47:00Z</dcterms:created>
  <dcterms:modified xsi:type="dcterms:W3CDTF">2025-03-24T08:07:00Z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EC50C3CF882E4F729D10D60C8D061EC2_13</vt:lpwstr>
  </property>
  <property fmtid="{D5CDD505-2E9C-101B-9397-08002B2CF9AE}" pid="4" name="KSOTemplateDocerSaveRecord">
    <vt:lpwstr>eyJoZGlkIjoiOWY0M2JkMDQ5NTMwZjBiMDM1NTJjNDZjZDgyZTMwOGIiLCJ1c2VySWQiOiIxMjg5NTgwOTY1In0=</vt:lpwstr>
  </property>
</Properties>
</file>