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1" w:lineRule="exact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山东理工大学举办国际学术会议预报审批表</w:t>
      </w:r>
    </w:p>
    <w:p>
      <w:pPr>
        <w:spacing w:before="10" w:line="80" w:lineRule="exact"/>
        <w:rPr>
          <w:color w:val="000000" w:themeColor="text1"/>
          <w:sz w:val="8"/>
          <w:szCs w:val="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80"/>
        <w:gridCol w:w="1021"/>
        <w:gridCol w:w="484"/>
        <w:gridCol w:w="635"/>
        <w:gridCol w:w="998"/>
        <w:gridCol w:w="56"/>
        <w:gridCol w:w="68"/>
        <w:gridCol w:w="1546"/>
        <w:gridCol w:w="549"/>
        <w:gridCol w:w="1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left="11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left="11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left="114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left="116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left="116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参会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邀请国家领导人外国政要或前政要副部及以上人员情况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外宾人数与国别</w:t>
            </w:r>
          </w:p>
        </w:tc>
        <w:tc>
          <w:tcPr>
            <w:tcW w:w="7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217" w:hanging="104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217" w:hanging="104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预算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及来源</w:t>
            </w:r>
          </w:p>
        </w:tc>
        <w:tc>
          <w:tcPr>
            <w:tcW w:w="7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217" w:hanging="104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会议议题及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内容 </w:t>
            </w:r>
          </w:p>
        </w:tc>
        <w:tc>
          <w:tcPr>
            <w:tcW w:w="73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  <w:p>
            <w:pPr>
              <w:pStyle w:val="4"/>
              <w:spacing w:line="272" w:lineRule="exact"/>
              <w:ind w:left="102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宋体" w:hAnsi="宋体" w:eastAsia="宋体" w:cs="宋体"/>
                <w:color w:val="000000" w:themeColor="text1"/>
                <w:spacing w:val="-106"/>
                <w:szCs w:val="21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right="2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党委宣传部意见</w:t>
            </w:r>
          </w:p>
          <w:p>
            <w:pPr>
              <w:pStyle w:val="4"/>
              <w:spacing w:line="272" w:lineRule="exact"/>
              <w:ind w:right="2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（文科类）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102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宋体" w:hAnsi="宋体" w:eastAsia="宋体" w:cs="宋体"/>
                <w:color w:val="000000" w:themeColor="text1"/>
                <w:spacing w:val="-106"/>
                <w:szCs w:val="21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54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left="735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left="157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158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right="57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left="261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262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科学技术处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处意见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102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宋体" w:hAnsi="宋体" w:eastAsia="宋体" w:cs="宋体"/>
                <w:color w:val="000000" w:themeColor="text1"/>
                <w:spacing w:val="-106"/>
                <w:szCs w:val="21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72" w:lineRule="exact"/>
              <w:ind w:left="55" w:leftChars="26" w:right="145" w:firstLine="1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与交流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处意见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</w:p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102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宋体" w:hAnsi="宋体" w:eastAsia="宋体" w:cs="宋体"/>
                <w:color w:val="000000" w:themeColor="text1"/>
                <w:spacing w:val="-106"/>
                <w:szCs w:val="21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54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left="735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left="157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156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right="57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ind w:left="261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262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114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391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768"/>
              <w:jc w:val="right"/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768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</w:tc>
        <w:tc>
          <w:tcPr>
            <w:tcW w:w="1670" w:type="dxa"/>
            <w:gridSpan w:val="3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264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264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1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1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9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217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  <w:tc>
          <w:tcPr>
            <w:tcW w:w="3918" w:type="dxa"/>
            <w:gridSpan w:val="5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  <w:vMerge w:val="continue"/>
            <w:tcBorders>
              <w:left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left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tcBorders>
              <w:left w:val="nil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323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1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114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外事</w:t>
            </w:r>
          </w:p>
        </w:tc>
        <w:tc>
          <w:tcPr>
            <w:tcW w:w="391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768"/>
              <w:jc w:val="right"/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768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</w:tc>
        <w:tc>
          <w:tcPr>
            <w:tcW w:w="1670" w:type="dxa"/>
            <w:gridSpan w:val="3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264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right="264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0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4"/>
              <w:spacing w:line="272" w:lineRule="exac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1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272" w:lineRule="exact"/>
              <w:ind w:left="51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9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217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  <w:tc>
          <w:tcPr>
            <w:tcW w:w="3918" w:type="dxa"/>
            <w:gridSpan w:val="5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  <w:vMerge w:val="continue"/>
            <w:tcBorders>
              <w:left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left w:val="nil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tcBorders>
              <w:left w:val="nil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323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1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2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line="272" w:lineRule="exact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1.“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会议议题及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栏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中须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承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诺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议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涉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及政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治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敏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感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问</w:t>
      </w:r>
      <w:r>
        <w:rPr>
          <w:rFonts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宋体" w:hAnsi="宋体" w:eastAsia="宋体" w:cs="宋体"/>
          <w:color w:val="000000" w:themeColor="text1"/>
          <w:spacing w:val="-3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left="630" w:hanging="630" w:hangingChars="300"/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2.本表文科类国际会议一式四份，理工类一式三份，举办单位、宣传部（仅文科类）、科学技术处（理工类）或社会科学处（文科类）、国际合作与交流处各留存一份。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22"/>
    <w:rsid w:val="000171DE"/>
    <w:rsid w:val="000376FF"/>
    <w:rsid w:val="000534CD"/>
    <w:rsid w:val="001116A0"/>
    <w:rsid w:val="00151D2B"/>
    <w:rsid w:val="00172ABF"/>
    <w:rsid w:val="00195D2E"/>
    <w:rsid w:val="00226D47"/>
    <w:rsid w:val="00240E9A"/>
    <w:rsid w:val="002641E7"/>
    <w:rsid w:val="002C0363"/>
    <w:rsid w:val="002C3CB7"/>
    <w:rsid w:val="002C5000"/>
    <w:rsid w:val="002D3B36"/>
    <w:rsid w:val="002E7927"/>
    <w:rsid w:val="0042596F"/>
    <w:rsid w:val="00491162"/>
    <w:rsid w:val="004C02BB"/>
    <w:rsid w:val="004D3E65"/>
    <w:rsid w:val="004E1938"/>
    <w:rsid w:val="00545933"/>
    <w:rsid w:val="005760EA"/>
    <w:rsid w:val="00591723"/>
    <w:rsid w:val="005F7C9E"/>
    <w:rsid w:val="006079F0"/>
    <w:rsid w:val="00615C13"/>
    <w:rsid w:val="006C5DA9"/>
    <w:rsid w:val="006E06EA"/>
    <w:rsid w:val="006F7566"/>
    <w:rsid w:val="00736817"/>
    <w:rsid w:val="00760EAD"/>
    <w:rsid w:val="007A6485"/>
    <w:rsid w:val="007C1E34"/>
    <w:rsid w:val="00836F5C"/>
    <w:rsid w:val="00882794"/>
    <w:rsid w:val="008A103E"/>
    <w:rsid w:val="0090523E"/>
    <w:rsid w:val="00917E39"/>
    <w:rsid w:val="0093562D"/>
    <w:rsid w:val="009D21A3"/>
    <w:rsid w:val="00A43DA6"/>
    <w:rsid w:val="00A7067B"/>
    <w:rsid w:val="00AE72F5"/>
    <w:rsid w:val="00BC2AD9"/>
    <w:rsid w:val="00BD2F72"/>
    <w:rsid w:val="00BF4584"/>
    <w:rsid w:val="00C1251B"/>
    <w:rsid w:val="00C2629F"/>
    <w:rsid w:val="00C66A58"/>
    <w:rsid w:val="00CB41F0"/>
    <w:rsid w:val="00D46C62"/>
    <w:rsid w:val="00D815E0"/>
    <w:rsid w:val="00E347DD"/>
    <w:rsid w:val="00E67422"/>
    <w:rsid w:val="00E94E09"/>
    <w:rsid w:val="00EB14BB"/>
    <w:rsid w:val="00FA2F59"/>
    <w:rsid w:val="00FE06A8"/>
    <w:rsid w:val="00FE170E"/>
    <w:rsid w:val="00FF3E4A"/>
    <w:rsid w:val="48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2018-11-21T09:59:00Z</dcterms:created>
  <dc:creator>李娜</dc:creator>
  <cp:lastModifiedBy>sunqi</cp:lastModifiedBy>
  <dcterms:modified xsi:type="dcterms:W3CDTF">2019-10-24T07:16:08Z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