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E6" w:rsidRPr="00AB24C5" w:rsidRDefault="002F512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AB24C5">
        <w:rPr>
          <w:rFonts w:ascii="华文中宋" w:eastAsia="华文中宋" w:hAnsi="华文中宋" w:cs="新宋体" w:hint="eastAsia"/>
          <w:b/>
          <w:bCs/>
          <w:sz w:val="44"/>
          <w:szCs w:val="44"/>
        </w:rPr>
        <w:t>2019-2020</w:t>
      </w:r>
      <w:r w:rsidR="00AB24C5">
        <w:rPr>
          <w:rFonts w:ascii="华文中宋" w:eastAsia="华文中宋" w:hAnsi="华文中宋" w:cs="新宋体" w:hint="eastAsia"/>
          <w:b/>
          <w:bCs/>
          <w:sz w:val="44"/>
          <w:szCs w:val="44"/>
        </w:rPr>
        <w:t>学年第二学期</w:t>
      </w:r>
      <w:r w:rsidRPr="00AB24C5">
        <w:rPr>
          <w:rFonts w:ascii="华文中宋" w:eastAsia="华文中宋" w:hAnsi="华文中宋" w:hint="eastAsia"/>
          <w:b/>
          <w:bCs/>
          <w:sz w:val="44"/>
          <w:szCs w:val="44"/>
        </w:rPr>
        <w:t>公共体育课</w:t>
      </w:r>
      <w:r w:rsidR="00ED219F" w:rsidRPr="00AB24C5">
        <w:rPr>
          <w:rFonts w:ascii="华文中宋" w:eastAsia="华文中宋" w:hAnsi="华文中宋" w:hint="eastAsia"/>
          <w:b/>
          <w:bCs/>
          <w:sz w:val="44"/>
          <w:szCs w:val="44"/>
        </w:rPr>
        <w:t>二次考试</w:t>
      </w:r>
      <w:r w:rsidR="002759F6" w:rsidRPr="00AB24C5">
        <w:rPr>
          <w:rFonts w:ascii="华文中宋" w:eastAsia="华文中宋" w:hAnsi="华文中宋" w:hint="eastAsia"/>
          <w:b/>
          <w:bCs/>
          <w:sz w:val="44"/>
          <w:szCs w:val="44"/>
        </w:rPr>
        <w:t>及毕业生补考</w:t>
      </w:r>
      <w:r w:rsidR="0030126D">
        <w:rPr>
          <w:rFonts w:ascii="华文中宋" w:eastAsia="华文中宋" w:hAnsi="华文中宋" w:hint="eastAsia"/>
          <w:b/>
          <w:bCs/>
          <w:sz w:val="44"/>
          <w:szCs w:val="44"/>
        </w:rPr>
        <w:t>实施</w:t>
      </w:r>
      <w:r w:rsidR="00B84B22" w:rsidRPr="00AB24C5">
        <w:rPr>
          <w:rFonts w:ascii="华文中宋" w:eastAsia="华文中宋" w:hAnsi="华文中宋" w:hint="eastAsia"/>
          <w:b/>
          <w:bCs/>
          <w:sz w:val="44"/>
          <w:szCs w:val="44"/>
        </w:rPr>
        <w:t>方案</w:t>
      </w:r>
    </w:p>
    <w:p w:rsidR="00004206" w:rsidRPr="00AB24C5" w:rsidRDefault="009B77C2" w:rsidP="000042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受疫情期影响，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本学期公共体育课</w:t>
      </w:r>
      <w:r w:rsidR="00ED219F" w:rsidRPr="00AB24C5">
        <w:rPr>
          <w:rFonts w:ascii="仿宋" w:eastAsia="仿宋" w:hAnsi="仿宋" w:cs="仿宋" w:hint="eastAsia"/>
          <w:sz w:val="32"/>
          <w:szCs w:val="32"/>
        </w:rPr>
        <w:t>的二次考试</w:t>
      </w:r>
      <w:r w:rsidRPr="00AB24C5">
        <w:rPr>
          <w:rFonts w:ascii="仿宋" w:eastAsia="仿宋" w:hAnsi="仿宋" w:cs="仿宋" w:hint="eastAsia"/>
          <w:sz w:val="32"/>
          <w:szCs w:val="32"/>
        </w:rPr>
        <w:t>采用线上考试的方式，考试内容为身体素质考核，执行国家锻炼标准。</w:t>
      </w:r>
    </w:p>
    <w:p w:rsidR="00004206" w:rsidRPr="00AB24C5" w:rsidRDefault="00004206" w:rsidP="00ED219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黑体" w:eastAsia="黑体" w:hAnsi="黑体" w:cs="仿宋"/>
          <w:sz w:val="32"/>
          <w:szCs w:val="32"/>
        </w:rPr>
        <w:t>1.</w:t>
      </w:r>
      <w:r w:rsidR="00ED219F" w:rsidRPr="00AB24C5">
        <w:rPr>
          <w:rFonts w:ascii="黑体" w:eastAsia="黑体" w:hAnsi="黑体" w:cs="仿宋" w:hint="eastAsia"/>
          <w:sz w:val="32"/>
          <w:szCs w:val="32"/>
        </w:rPr>
        <w:t>考试内容:</w:t>
      </w:r>
      <w:r w:rsidR="00ED219F" w:rsidRPr="00AB24C5">
        <w:rPr>
          <w:rFonts w:ascii="仿宋" w:eastAsia="仿宋" w:hAnsi="仿宋" w:cs="仿宋"/>
          <w:sz w:val="32"/>
          <w:szCs w:val="32"/>
        </w:rPr>
        <w:t xml:space="preserve"> </w:t>
      </w:r>
      <w:r w:rsidR="00ED219F" w:rsidRPr="00AB24C5">
        <w:rPr>
          <w:rFonts w:ascii="仿宋" w:eastAsia="仿宋" w:hAnsi="仿宋" w:cs="仿宋" w:hint="eastAsia"/>
          <w:sz w:val="32"/>
          <w:szCs w:val="32"/>
        </w:rPr>
        <w:t>男生测试1分钟俯卧撑，女生测试1分钟仰卧起坐。</w:t>
      </w:r>
    </w:p>
    <w:p w:rsidR="00ED219F" w:rsidRPr="00AB24C5" w:rsidRDefault="00ED219F" w:rsidP="000042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2</w:t>
      </w:r>
      <w:r w:rsidR="00004206" w:rsidRPr="00AB24C5">
        <w:rPr>
          <w:rFonts w:ascii="黑体" w:eastAsia="黑体" w:hAnsi="黑体" w:cs="仿宋"/>
          <w:sz w:val="32"/>
          <w:szCs w:val="32"/>
        </w:rPr>
        <w:t>.</w:t>
      </w:r>
      <w:r w:rsidR="002F5120" w:rsidRPr="00AB24C5">
        <w:rPr>
          <w:rFonts w:ascii="黑体" w:eastAsia="黑体" w:hAnsi="黑体" w:cs="仿宋" w:hint="eastAsia"/>
          <w:sz w:val="32"/>
          <w:szCs w:val="32"/>
        </w:rPr>
        <w:t>考试</w:t>
      </w:r>
      <w:r w:rsidRPr="00AB24C5">
        <w:rPr>
          <w:rFonts w:ascii="黑体" w:eastAsia="黑体" w:hAnsi="黑体" w:cs="仿宋" w:hint="eastAsia"/>
          <w:sz w:val="32"/>
          <w:szCs w:val="32"/>
        </w:rPr>
        <w:t>方式: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学生</w:t>
      </w:r>
      <w:r w:rsidRPr="00AB24C5">
        <w:rPr>
          <w:rFonts w:ascii="仿宋" w:eastAsia="仿宋" w:hAnsi="仿宋" w:cs="仿宋" w:hint="eastAsia"/>
          <w:sz w:val="32"/>
          <w:szCs w:val="32"/>
        </w:rPr>
        <w:t>在规定的时间内按监考教师的要求</w:t>
      </w:r>
      <w:r w:rsidR="009B77C2" w:rsidRPr="00AB24C5">
        <w:rPr>
          <w:rFonts w:ascii="仿宋" w:eastAsia="仿宋" w:hAnsi="仿宋" w:cs="仿宋" w:hint="eastAsia"/>
          <w:sz w:val="32"/>
          <w:szCs w:val="32"/>
        </w:rPr>
        <w:t>，在自己所在的QQ群内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提交录制的视频，</w:t>
      </w:r>
      <w:r w:rsidRPr="00AB24C5">
        <w:rPr>
          <w:rFonts w:ascii="仿宋" w:eastAsia="仿宋" w:hAnsi="仿宋" w:cs="仿宋" w:hint="eastAsia"/>
          <w:sz w:val="32"/>
          <w:szCs w:val="32"/>
        </w:rPr>
        <w:t>监考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教师根据</w:t>
      </w:r>
      <w:r w:rsidRPr="00AB24C5">
        <w:rPr>
          <w:rFonts w:ascii="仿宋" w:eastAsia="仿宋" w:hAnsi="仿宋" w:cs="仿宋" w:hint="eastAsia"/>
          <w:sz w:val="32"/>
          <w:szCs w:val="32"/>
        </w:rPr>
        <w:t>测试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标准给予评定</w:t>
      </w:r>
      <w:r w:rsidRPr="00AB24C5">
        <w:rPr>
          <w:rFonts w:ascii="仿宋" w:eastAsia="仿宋" w:hAnsi="仿宋" w:cs="仿宋" w:hint="eastAsia"/>
          <w:sz w:val="32"/>
          <w:szCs w:val="32"/>
        </w:rPr>
        <w:t>成绩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。</w:t>
      </w:r>
    </w:p>
    <w:p w:rsidR="004772E6" w:rsidRPr="00AB24C5" w:rsidRDefault="00ED219F" w:rsidP="000042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3</w:t>
      </w:r>
      <w:r w:rsidR="00004206" w:rsidRPr="00AB24C5">
        <w:rPr>
          <w:rFonts w:ascii="黑体" w:eastAsia="黑体" w:hAnsi="黑体" w:cs="仿宋"/>
          <w:sz w:val="32"/>
          <w:szCs w:val="32"/>
        </w:rPr>
        <w:t>.</w:t>
      </w:r>
      <w:r w:rsidR="002F5120" w:rsidRPr="00AB24C5">
        <w:rPr>
          <w:rFonts w:ascii="黑体" w:eastAsia="黑体" w:hAnsi="黑体" w:cs="仿宋" w:hint="eastAsia"/>
          <w:sz w:val="32"/>
          <w:szCs w:val="32"/>
        </w:rPr>
        <w:t>视频录制要求：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录制时必须侧方位录制，应将本人全身摄入视频画面，人和动作在视频中要完整体现，同时视频中</w:t>
      </w:r>
      <w:r w:rsidRPr="00AB24C5">
        <w:rPr>
          <w:rFonts w:ascii="仿宋" w:eastAsia="仿宋" w:hAnsi="仿宋" w:cs="仿宋" w:hint="eastAsia"/>
          <w:sz w:val="32"/>
          <w:szCs w:val="32"/>
        </w:rPr>
        <w:t>必须</w:t>
      </w:r>
      <w:r w:rsidR="002F5120" w:rsidRPr="00AB24C5">
        <w:rPr>
          <w:rFonts w:ascii="仿宋" w:eastAsia="仿宋" w:hAnsi="仿宋" w:cs="仿宋" w:hint="eastAsia"/>
          <w:sz w:val="32"/>
          <w:szCs w:val="32"/>
        </w:rPr>
        <w:t>有持续的秒表计时器显示。拍摄应尽可能稳定清晰，画面模糊无法核对次数者视为考试成绩无效。</w:t>
      </w:r>
    </w:p>
    <w:p w:rsidR="009512D0" w:rsidRPr="00AB24C5" w:rsidRDefault="009512D0" w:rsidP="00004206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4.考场地址（QQ群）</w:t>
      </w:r>
    </w:p>
    <w:p w:rsidR="009512D0" w:rsidRPr="00AB24C5" w:rsidRDefault="009512D0" w:rsidP="000042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考场一：771673408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（材料、电气、音乐、经济）</w:t>
      </w:r>
    </w:p>
    <w:p w:rsidR="009512D0" w:rsidRPr="00AB24C5" w:rsidRDefault="009512D0" w:rsidP="00951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考场二：705857370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（化工、美术、管理、文学）</w:t>
      </w:r>
    </w:p>
    <w:p w:rsidR="009512D0" w:rsidRPr="00AB24C5" w:rsidRDefault="009512D0" w:rsidP="00951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考场三：</w:t>
      </w:r>
      <w:r w:rsidR="00AA43F6" w:rsidRPr="00AB24C5">
        <w:rPr>
          <w:rFonts w:ascii="仿宋" w:eastAsia="仿宋" w:hAnsi="仿宋" w:cs="仿宋" w:hint="eastAsia"/>
          <w:sz w:val="32"/>
          <w:szCs w:val="32"/>
        </w:rPr>
        <w:t>796211911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（鲁泰、法学、计算机、建工）</w:t>
      </w:r>
    </w:p>
    <w:p w:rsidR="009512D0" w:rsidRPr="00AB24C5" w:rsidRDefault="009512D0" w:rsidP="00951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考场四：</w:t>
      </w:r>
      <w:r w:rsidR="001D316D" w:rsidRPr="00AB24C5">
        <w:rPr>
          <w:rFonts w:ascii="仿宋" w:eastAsia="仿宋" w:hAnsi="仿宋" w:cs="仿宋" w:hint="eastAsia"/>
          <w:sz w:val="32"/>
          <w:szCs w:val="32"/>
        </w:rPr>
        <w:t>602794161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（农工、物理、数学、资环）</w:t>
      </w:r>
    </w:p>
    <w:p w:rsidR="009512D0" w:rsidRPr="00AB24C5" w:rsidRDefault="009512D0" w:rsidP="009512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>考场五：</w:t>
      </w:r>
      <w:r w:rsidR="009C7044" w:rsidRPr="00AB24C5">
        <w:rPr>
          <w:rFonts w:ascii="仿宋" w:eastAsia="仿宋" w:hAnsi="仿宋" w:cs="仿宋" w:hint="eastAsia"/>
          <w:sz w:val="32"/>
          <w:szCs w:val="32"/>
        </w:rPr>
        <w:t>851116676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（外语、生命、机械、交通）</w:t>
      </w:r>
    </w:p>
    <w:p w:rsidR="00ED219F" w:rsidRPr="00AB24C5" w:rsidRDefault="00AA43F6" w:rsidP="00ED219F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5</w:t>
      </w:r>
      <w:r w:rsidR="00ED219F" w:rsidRPr="00AB24C5">
        <w:rPr>
          <w:rFonts w:ascii="黑体" w:eastAsia="黑体" w:hAnsi="黑体" w:cs="仿宋" w:hint="eastAsia"/>
          <w:sz w:val="32"/>
          <w:szCs w:val="32"/>
        </w:rPr>
        <w:t>.考试动作要求及成绩标准:</w:t>
      </w:r>
    </w:p>
    <w:p w:rsidR="004772E6" w:rsidRPr="00AB24C5" w:rsidRDefault="002F5120" w:rsidP="00184747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1）1分钟俯卧撑</w:t>
      </w:r>
      <w:r w:rsidRPr="00AB24C5">
        <w:rPr>
          <w:rFonts w:ascii="黑体" w:eastAsia="黑体" w:hAnsi="黑体" w:cs="仿宋"/>
          <w:sz w:val="32"/>
          <w:szCs w:val="32"/>
        </w:rPr>
        <w:t>测试</w:t>
      </w:r>
      <w:r w:rsidR="00ED219F" w:rsidRPr="00AB24C5">
        <w:rPr>
          <w:rFonts w:ascii="黑体" w:eastAsia="黑体" w:hAnsi="黑体" w:cs="仿宋" w:hint="eastAsia"/>
          <w:sz w:val="32"/>
          <w:szCs w:val="32"/>
        </w:rPr>
        <w:t>要求</w:t>
      </w:r>
    </w:p>
    <w:p w:rsidR="004772E6" w:rsidRPr="00AB24C5" w:rsidRDefault="002F512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24C5">
        <w:rPr>
          <w:rFonts w:ascii="仿宋" w:eastAsia="仿宋" w:hAnsi="仿宋"/>
          <w:color w:val="000000" w:themeColor="text1"/>
          <w:sz w:val="32"/>
          <w:szCs w:val="32"/>
        </w:rPr>
        <w:lastRenderedPageBreak/>
        <w:t>测试前，受试者双臂伸直，分开与肩同宽，手指向前，双手撑地，躯干伸直，两腿向后伸直。当听到“开始”口令后，</w:t>
      </w:r>
      <w:r w:rsidRPr="00AB24C5">
        <w:rPr>
          <w:rFonts w:ascii="仿宋" w:eastAsia="仿宋" w:hAnsi="仿宋"/>
          <w:b/>
          <w:bCs/>
          <w:color w:val="000000" w:themeColor="text1"/>
          <w:sz w:val="32"/>
          <w:szCs w:val="32"/>
        </w:rPr>
        <w:t>受试者屈臂使身体平直下降至肩与肘处在同一水平面上；然后，将身体平直撑起，恢复到开始姿势</w:t>
      </w:r>
      <w:r w:rsidRPr="00AB24C5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。</w:t>
      </w:r>
      <w:r w:rsidRPr="00AB24C5">
        <w:rPr>
          <w:rFonts w:ascii="仿宋" w:eastAsia="仿宋" w:hAnsi="仿宋"/>
          <w:b/>
          <w:bCs/>
          <w:color w:val="000000" w:themeColor="text1"/>
          <w:sz w:val="32"/>
          <w:szCs w:val="32"/>
        </w:rPr>
        <w:t>此时，为完成一次俯卧撑动作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。受试者须连续不断的重复此动作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当受试者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不能完成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动作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不能持续保持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正确动作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时，测试人员记录完成次数。以“次”为单位。</w:t>
      </w:r>
    </w:p>
    <w:p w:rsidR="004772E6" w:rsidRPr="00AB24C5" w:rsidRDefault="002F5120" w:rsidP="00184747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AB24C5">
        <w:rPr>
          <w:rFonts w:ascii="黑体" w:eastAsia="黑体" w:hAnsi="黑体" w:cs="仿宋" w:hint="eastAsia"/>
          <w:sz w:val="32"/>
          <w:szCs w:val="32"/>
        </w:rPr>
        <w:t>2）1分钟仰卧起坐测试</w:t>
      </w:r>
      <w:r w:rsidR="00ED219F" w:rsidRPr="00AB24C5">
        <w:rPr>
          <w:rFonts w:ascii="黑体" w:eastAsia="黑体" w:hAnsi="黑体" w:cs="仿宋" w:hint="eastAsia"/>
          <w:sz w:val="32"/>
          <w:szCs w:val="32"/>
        </w:rPr>
        <w:t>要求</w:t>
      </w:r>
    </w:p>
    <w:p w:rsidR="004772E6" w:rsidRPr="00AB24C5" w:rsidRDefault="002F512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24C5">
        <w:rPr>
          <w:rFonts w:ascii="仿宋" w:eastAsia="仿宋" w:hAnsi="仿宋"/>
          <w:color w:val="000000" w:themeColor="text1"/>
          <w:sz w:val="32"/>
          <w:szCs w:val="32"/>
        </w:rPr>
        <w:t>测试前，受试者两手手指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放于耳侧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，两腿稍分开，屈膝呈90°，仰卧于铺放平坦的软垫上。另一同伴压住受试者两侧踝关节处，固定下肢。当受试者听“开始”口令后，双手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放于耳侧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、收腹使躯干完成坐起动作，</w:t>
      </w:r>
      <w:r w:rsidRPr="00AB24C5">
        <w:rPr>
          <w:rFonts w:ascii="仿宋" w:eastAsia="仿宋" w:hAnsi="仿宋"/>
          <w:b/>
          <w:bCs/>
          <w:color w:val="000000" w:themeColor="text1"/>
          <w:sz w:val="32"/>
          <w:szCs w:val="32"/>
        </w:rPr>
        <w:t>双肘关节触及或超过双膝后，还原至开始姿势，为完成一次仰卧起坐动作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。受试者须连续不断的重复此动作，持续运动1分钟。测试人员在发出“开始”口令的同时，开表计时；记录受试者在1分钟内完成仰卧起坐的次数</w:t>
      </w: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AB24C5">
        <w:rPr>
          <w:rFonts w:ascii="仿宋" w:eastAsia="仿宋" w:hAnsi="仿宋"/>
          <w:color w:val="000000" w:themeColor="text1"/>
          <w:sz w:val="32"/>
          <w:szCs w:val="32"/>
        </w:rPr>
        <w:t>以“次”为单位。</w:t>
      </w:r>
    </w:p>
    <w:p w:rsidR="004772E6" w:rsidRPr="00AB24C5" w:rsidRDefault="002F5120">
      <w:pPr>
        <w:spacing w:line="360" w:lineRule="auto"/>
        <w:ind w:firstLineChars="700" w:firstLine="2240"/>
        <w:rPr>
          <w:rFonts w:ascii="仿宋" w:eastAsia="仿宋" w:hAnsi="仿宋"/>
          <w:color w:val="000000" w:themeColor="text1"/>
          <w:sz w:val="32"/>
          <w:szCs w:val="32"/>
        </w:rPr>
      </w:pPr>
      <w:r w:rsidRPr="00AB24C5">
        <w:rPr>
          <w:rFonts w:ascii="仿宋" w:eastAsia="仿宋" w:hAnsi="仿宋" w:hint="eastAsia"/>
          <w:color w:val="000000" w:themeColor="text1"/>
          <w:sz w:val="32"/>
          <w:szCs w:val="32"/>
        </w:rPr>
        <w:t>1分钟俯卧撑和1分钟仰卧起坐评分标准</w:t>
      </w:r>
    </w:p>
    <w:tbl>
      <w:tblPr>
        <w:tblStyle w:val="a3"/>
        <w:tblW w:w="8776" w:type="dxa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1463"/>
        <w:gridCol w:w="1463"/>
        <w:gridCol w:w="1463"/>
      </w:tblGrid>
      <w:tr w:rsidR="004772E6" w:rsidRPr="00AB24C5" w:rsidTr="000863C8">
        <w:trPr>
          <w:trHeight w:val="723"/>
        </w:trPr>
        <w:tc>
          <w:tcPr>
            <w:tcW w:w="1462" w:type="dxa"/>
            <w:vAlign w:val="center"/>
          </w:tcPr>
          <w:p w:rsidR="004772E6" w:rsidRPr="000863C8" w:rsidRDefault="002F5120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0863C8">
              <w:rPr>
                <w:rFonts w:hint="eastAsia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1462" w:type="dxa"/>
            <w:vAlign w:val="center"/>
          </w:tcPr>
          <w:p w:rsidR="004772E6" w:rsidRPr="000863C8" w:rsidRDefault="002F5120">
            <w:pPr>
              <w:jc w:val="center"/>
              <w:rPr>
                <w:sz w:val="30"/>
                <w:szCs w:val="30"/>
              </w:rPr>
            </w:pPr>
            <w:r w:rsidRPr="000863C8">
              <w:rPr>
                <w:rFonts w:hint="eastAsia"/>
                <w:sz w:val="30"/>
                <w:szCs w:val="30"/>
              </w:rPr>
              <w:t>俯卧撑</w:t>
            </w:r>
          </w:p>
        </w:tc>
        <w:tc>
          <w:tcPr>
            <w:tcW w:w="1463" w:type="dxa"/>
            <w:vAlign w:val="center"/>
          </w:tcPr>
          <w:p w:rsidR="004772E6" w:rsidRPr="000863C8" w:rsidRDefault="002F5120">
            <w:pPr>
              <w:jc w:val="center"/>
              <w:rPr>
                <w:sz w:val="30"/>
                <w:szCs w:val="30"/>
              </w:rPr>
            </w:pPr>
            <w:r w:rsidRPr="000863C8">
              <w:rPr>
                <w:rFonts w:hint="eastAsia"/>
                <w:sz w:val="30"/>
                <w:szCs w:val="30"/>
              </w:rPr>
              <w:t>仰卧起坐</w:t>
            </w:r>
          </w:p>
        </w:tc>
        <w:tc>
          <w:tcPr>
            <w:tcW w:w="1463" w:type="dxa"/>
            <w:vAlign w:val="center"/>
          </w:tcPr>
          <w:p w:rsidR="004772E6" w:rsidRPr="000863C8" w:rsidRDefault="002F5120">
            <w:pPr>
              <w:jc w:val="center"/>
              <w:rPr>
                <w:b/>
                <w:bCs/>
                <w:sz w:val="30"/>
                <w:szCs w:val="30"/>
              </w:rPr>
            </w:pPr>
            <w:r w:rsidRPr="000863C8">
              <w:rPr>
                <w:rFonts w:hint="eastAsia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1463" w:type="dxa"/>
            <w:vAlign w:val="center"/>
          </w:tcPr>
          <w:p w:rsidR="004772E6" w:rsidRPr="000863C8" w:rsidRDefault="002F5120">
            <w:pPr>
              <w:jc w:val="center"/>
              <w:rPr>
                <w:sz w:val="30"/>
                <w:szCs w:val="30"/>
              </w:rPr>
            </w:pPr>
            <w:r w:rsidRPr="000863C8">
              <w:rPr>
                <w:rFonts w:hint="eastAsia"/>
                <w:sz w:val="30"/>
                <w:szCs w:val="30"/>
              </w:rPr>
              <w:t>俯卧撑</w:t>
            </w:r>
          </w:p>
        </w:tc>
        <w:tc>
          <w:tcPr>
            <w:tcW w:w="1463" w:type="dxa"/>
            <w:vAlign w:val="center"/>
          </w:tcPr>
          <w:p w:rsidR="004772E6" w:rsidRPr="000863C8" w:rsidRDefault="002F5120">
            <w:pPr>
              <w:jc w:val="center"/>
              <w:rPr>
                <w:sz w:val="30"/>
                <w:szCs w:val="30"/>
              </w:rPr>
            </w:pPr>
            <w:r w:rsidRPr="000863C8">
              <w:rPr>
                <w:rFonts w:hint="eastAsia"/>
                <w:sz w:val="30"/>
                <w:szCs w:val="30"/>
              </w:rPr>
              <w:t>仰卧起坐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36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75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lastRenderedPageBreak/>
              <w:t>30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46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85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50</w:t>
            </w:r>
          </w:p>
        </w:tc>
      </w:tr>
      <w:tr w:rsidR="004772E6" w:rsidRPr="00AB24C5" w:rsidTr="000863C8">
        <w:trPr>
          <w:trHeight w:val="896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52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95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sz w:val="32"/>
                <w:szCs w:val="32"/>
              </w:rPr>
            </w:pPr>
            <w:r w:rsidRPr="00AB24C5">
              <w:rPr>
                <w:rFonts w:hint="eastAsia"/>
                <w:sz w:val="32"/>
                <w:szCs w:val="32"/>
              </w:rPr>
              <w:t>54</w:t>
            </w:r>
          </w:p>
        </w:tc>
      </w:tr>
      <w:tr w:rsidR="004772E6" w:rsidRPr="00AB24C5" w:rsidTr="000863C8">
        <w:trPr>
          <w:trHeight w:val="874"/>
        </w:trPr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62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463" w:type="dxa"/>
          </w:tcPr>
          <w:p w:rsidR="004772E6" w:rsidRPr="00AB24C5" w:rsidRDefault="002F5120">
            <w:pPr>
              <w:jc w:val="center"/>
              <w:rPr>
                <w:b/>
                <w:bCs/>
                <w:sz w:val="32"/>
                <w:szCs w:val="32"/>
              </w:rPr>
            </w:pPr>
            <w:r w:rsidRPr="00AB24C5">
              <w:rPr>
                <w:rFonts w:hint="eastAsia"/>
                <w:b/>
                <w:bCs/>
                <w:sz w:val="32"/>
                <w:szCs w:val="32"/>
              </w:rPr>
              <w:t>56</w:t>
            </w:r>
          </w:p>
        </w:tc>
      </w:tr>
    </w:tbl>
    <w:p w:rsidR="004772E6" w:rsidRPr="00AB24C5" w:rsidRDefault="00ED219F">
      <w:pPr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  <w:r w:rsidR="0046518D" w:rsidRPr="00AB24C5">
        <w:rPr>
          <w:rFonts w:ascii="仿宋" w:eastAsia="仿宋" w:hAnsi="仿宋" w:cs="仿宋" w:hint="eastAsia"/>
          <w:sz w:val="32"/>
          <w:szCs w:val="32"/>
        </w:rPr>
        <w:t>体育学院</w:t>
      </w:r>
    </w:p>
    <w:p w:rsidR="004772E6" w:rsidRPr="00AB24C5" w:rsidRDefault="0046518D">
      <w:pPr>
        <w:rPr>
          <w:rFonts w:ascii="仿宋" w:eastAsia="仿宋" w:hAnsi="仿宋" w:cs="仿宋"/>
          <w:sz w:val="32"/>
          <w:szCs w:val="32"/>
        </w:rPr>
      </w:pPr>
      <w:r w:rsidRPr="00AB24C5"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 w:rsidR="00ED219F" w:rsidRPr="00AB24C5">
        <w:rPr>
          <w:rFonts w:ascii="仿宋" w:eastAsia="仿宋" w:hAnsi="仿宋" w:cs="仿宋" w:hint="eastAsia"/>
          <w:sz w:val="32"/>
          <w:szCs w:val="32"/>
        </w:rPr>
        <w:t xml:space="preserve">            </w:t>
      </w:r>
      <w:r w:rsidRPr="00AB24C5">
        <w:rPr>
          <w:rFonts w:ascii="仿宋" w:eastAsia="仿宋" w:hAnsi="仿宋" w:cs="仿宋" w:hint="eastAsia"/>
          <w:sz w:val="32"/>
          <w:szCs w:val="32"/>
        </w:rPr>
        <w:t xml:space="preserve">   2020年5月</w:t>
      </w:r>
      <w:r w:rsidR="00EC136E" w:rsidRPr="00AB24C5">
        <w:rPr>
          <w:rFonts w:ascii="仿宋" w:eastAsia="仿宋" w:hAnsi="仿宋" w:cs="仿宋" w:hint="eastAsia"/>
          <w:sz w:val="32"/>
          <w:szCs w:val="32"/>
        </w:rPr>
        <w:t>11</w:t>
      </w:r>
      <w:r w:rsidRPr="00AB24C5">
        <w:rPr>
          <w:rFonts w:ascii="仿宋" w:eastAsia="仿宋" w:hAnsi="仿宋" w:cs="仿宋" w:hint="eastAsia"/>
          <w:sz w:val="32"/>
          <w:szCs w:val="32"/>
        </w:rPr>
        <w:t>日</w:t>
      </w:r>
    </w:p>
    <w:sectPr w:rsidR="004772E6" w:rsidRPr="00AB24C5" w:rsidSect="0065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7C" w:rsidRDefault="0041177C" w:rsidP="00ED219F">
      <w:r>
        <w:separator/>
      </w:r>
    </w:p>
  </w:endnote>
  <w:endnote w:type="continuationSeparator" w:id="0">
    <w:p w:rsidR="0041177C" w:rsidRDefault="0041177C" w:rsidP="00E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7C" w:rsidRDefault="0041177C" w:rsidP="00ED219F">
      <w:r>
        <w:separator/>
      </w:r>
    </w:p>
  </w:footnote>
  <w:footnote w:type="continuationSeparator" w:id="0">
    <w:p w:rsidR="0041177C" w:rsidRDefault="0041177C" w:rsidP="00E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B573D"/>
    <w:multiLevelType w:val="singleLevel"/>
    <w:tmpl w:val="92DB57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2E6"/>
    <w:rsid w:val="00004206"/>
    <w:rsid w:val="000863C8"/>
    <w:rsid w:val="00184747"/>
    <w:rsid w:val="001D316D"/>
    <w:rsid w:val="002759F6"/>
    <w:rsid w:val="002C0355"/>
    <w:rsid w:val="002F5120"/>
    <w:rsid w:val="0030126D"/>
    <w:rsid w:val="003965DE"/>
    <w:rsid w:val="003E69C7"/>
    <w:rsid w:val="0041177C"/>
    <w:rsid w:val="0046518D"/>
    <w:rsid w:val="004772E6"/>
    <w:rsid w:val="006554D4"/>
    <w:rsid w:val="008464AE"/>
    <w:rsid w:val="008C236B"/>
    <w:rsid w:val="009512D0"/>
    <w:rsid w:val="009A3DF9"/>
    <w:rsid w:val="009B77C2"/>
    <w:rsid w:val="009C7044"/>
    <w:rsid w:val="00A362B8"/>
    <w:rsid w:val="00AA43F6"/>
    <w:rsid w:val="00AB24C5"/>
    <w:rsid w:val="00B84B22"/>
    <w:rsid w:val="00D90E48"/>
    <w:rsid w:val="00E96C98"/>
    <w:rsid w:val="00EC136E"/>
    <w:rsid w:val="00ED219F"/>
    <w:rsid w:val="00FB00C9"/>
    <w:rsid w:val="02D66194"/>
    <w:rsid w:val="040C7689"/>
    <w:rsid w:val="0E2069BB"/>
    <w:rsid w:val="0F2F5D90"/>
    <w:rsid w:val="0F5402A9"/>
    <w:rsid w:val="15755125"/>
    <w:rsid w:val="1ED96E7A"/>
    <w:rsid w:val="1F77686A"/>
    <w:rsid w:val="1FD078AE"/>
    <w:rsid w:val="229F0CE5"/>
    <w:rsid w:val="411120A2"/>
    <w:rsid w:val="48944BF9"/>
    <w:rsid w:val="55F729ED"/>
    <w:rsid w:val="57FA20CE"/>
    <w:rsid w:val="5BCD01D6"/>
    <w:rsid w:val="6A5C7B8E"/>
    <w:rsid w:val="6EB36316"/>
    <w:rsid w:val="7A2722A3"/>
    <w:rsid w:val="7B843462"/>
    <w:rsid w:val="7E26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B51665-1E18-4398-B423-C2494DF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5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004206"/>
    <w:pPr>
      <w:ind w:firstLineChars="200" w:firstLine="420"/>
    </w:pPr>
  </w:style>
  <w:style w:type="paragraph" w:styleId="a5">
    <w:name w:val="header"/>
    <w:basedOn w:val="a"/>
    <w:link w:val="a6"/>
    <w:rsid w:val="00ED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219F"/>
    <w:rPr>
      <w:kern w:val="2"/>
      <w:sz w:val="18"/>
      <w:szCs w:val="18"/>
    </w:rPr>
  </w:style>
  <w:style w:type="paragraph" w:styleId="a7">
    <w:name w:val="footer"/>
    <w:basedOn w:val="a"/>
    <w:link w:val="a8"/>
    <w:rsid w:val="00ED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219F"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0863C8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86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51</cp:revision>
  <cp:lastPrinted>2020-05-13T01:49:00Z</cp:lastPrinted>
  <dcterms:created xsi:type="dcterms:W3CDTF">2020-05-07T06:12:00Z</dcterms:created>
  <dcterms:modified xsi:type="dcterms:W3CDTF">2020-05-13T01:57:00Z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