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383F8">
      <w:pPr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3FDF8078">
      <w:pPr>
        <w:spacing w:line="440" w:lineRule="exact"/>
        <w:ind w:right="480"/>
        <w:jc w:val="right"/>
        <w:rPr>
          <w:rFonts w:ascii="汉仪书宋一简" w:hAnsi="宋体" w:eastAsia="汉仪书宋一简"/>
          <w:highlight w:val="none"/>
        </w:rPr>
      </w:pPr>
    </w:p>
    <w:p w14:paraId="378832A6">
      <w:pPr>
        <w:spacing w:line="440" w:lineRule="exact"/>
        <w:ind w:right="480"/>
        <w:jc w:val="right"/>
        <w:rPr>
          <w:rFonts w:ascii="汉仪书宋一简" w:hAnsi="宋体" w:eastAsia="汉仪书宋一简"/>
          <w:highlight w:val="none"/>
        </w:rPr>
      </w:pPr>
    </w:p>
    <w:p w14:paraId="1539A210">
      <w:pPr>
        <w:spacing w:line="440" w:lineRule="exact"/>
        <w:ind w:right="480"/>
        <w:jc w:val="right"/>
        <w:rPr>
          <w:rFonts w:ascii="汉仪书宋一简" w:hAnsi="宋体" w:eastAsia="汉仪书宋一简"/>
          <w:highlight w:val="none"/>
        </w:rPr>
      </w:pPr>
    </w:p>
    <w:p w14:paraId="4E57E212">
      <w:pPr>
        <w:spacing w:line="440" w:lineRule="exact"/>
        <w:ind w:right="480"/>
        <w:jc w:val="right"/>
        <w:rPr>
          <w:rFonts w:ascii="汉仪书宋一简" w:hAnsi="宋体" w:eastAsia="汉仪书宋一简"/>
          <w:highlight w:val="none"/>
        </w:rPr>
      </w:pPr>
    </w:p>
    <w:p w14:paraId="1D29FF3E">
      <w:pPr>
        <w:spacing w:line="440" w:lineRule="exact"/>
        <w:ind w:right="480"/>
        <w:jc w:val="right"/>
        <w:rPr>
          <w:rFonts w:ascii="汉仪书宋一简" w:hAnsi="宋体" w:eastAsia="汉仪书宋一简"/>
          <w:highlight w:val="none"/>
        </w:rPr>
      </w:pPr>
    </w:p>
    <w:p w14:paraId="6D9E1B80"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202</w:t>
      </w:r>
      <w:r>
        <w:rPr>
          <w:rFonts w:hint="eastAsia" w:ascii="方正小标宋简体" w:eastAsia="方正小标宋简体"/>
          <w:sz w:val="52"/>
          <w:szCs w:val="52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年山东省本科高校</w:t>
      </w:r>
    </w:p>
    <w:p w14:paraId="3B65351A"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教学改革研究项目立项申请书</w:t>
      </w:r>
    </w:p>
    <w:p w14:paraId="6D782517">
      <w:pPr>
        <w:snapToGrid w:val="0"/>
        <w:spacing w:line="243" w:lineRule="atLeast"/>
        <w:jc w:val="center"/>
        <w:rPr>
          <w:highlight w:val="none"/>
        </w:rPr>
      </w:pPr>
    </w:p>
    <w:p w14:paraId="1CB95EBA">
      <w:pPr>
        <w:snapToGrid w:val="0"/>
        <w:spacing w:line="243" w:lineRule="atLeast"/>
        <w:jc w:val="center"/>
        <w:rPr>
          <w:highlight w:val="none"/>
        </w:rPr>
      </w:pPr>
    </w:p>
    <w:p w14:paraId="05C854C0"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ascii="仿宋_GB2312" w:eastAsia="仿宋_GB2312"/>
          <w:sz w:val="32"/>
          <w:szCs w:val="32"/>
          <w:highlight w:val="none"/>
        </w:rPr>
        <w:t>项目名称：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1D26A5E7"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主 持 人：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03177F45"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第一</w:t>
      </w:r>
      <w:r>
        <w:rPr>
          <w:rFonts w:ascii="仿宋_GB2312" w:eastAsia="仿宋_GB2312"/>
          <w:sz w:val="32"/>
          <w:szCs w:val="32"/>
          <w:highlight w:val="none"/>
        </w:rPr>
        <w:t>完成</w:t>
      </w:r>
      <w:r>
        <w:rPr>
          <w:rFonts w:hint="eastAsia" w:ascii="仿宋_GB2312" w:eastAsia="仿宋_GB2312"/>
          <w:sz w:val="32"/>
          <w:szCs w:val="32"/>
          <w:highlight w:val="none"/>
        </w:rPr>
        <w:t>单位</w:t>
      </w:r>
      <w:r>
        <w:rPr>
          <w:rFonts w:ascii="仿宋_GB2312" w:eastAsia="仿宋_GB2312"/>
          <w:sz w:val="32"/>
          <w:szCs w:val="32"/>
          <w:highlight w:val="none"/>
        </w:rPr>
        <w:t>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</w:t>
      </w:r>
    </w:p>
    <w:p w14:paraId="1E9307E6"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合作单位</w:t>
      </w:r>
      <w:r>
        <w:rPr>
          <w:rFonts w:ascii="仿宋_GB2312" w:eastAsia="仿宋_GB2312"/>
          <w:sz w:val="32"/>
          <w:szCs w:val="32"/>
          <w:highlight w:val="none"/>
        </w:rPr>
        <w:t>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6D44A7F0"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2543C44F"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传    真：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54DB475D"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电子邮箱：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7187AD32">
      <w:pPr>
        <w:tabs>
          <w:tab w:val="left" w:pos="2854"/>
          <w:tab w:val="left" w:pos="2930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推荐</w:t>
      </w:r>
      <w:r>
        <w:rPr>
          <w:rFonts w:ascii="仿宋_GB2312" w:eastAsia="仿宋_GB2312"/>
          <w:sz w:val="32"/>
          <w:szCs w:val="32"/>
          <w:highlight w:val="none"/>
        </w:rPr>
        <w:t>单位：</w:t>
      </w:r>
      <w:r>
        <w:rPr>
          <w:rFonts w:ascii="仿宋_GB2312" w:eastAsia="仿宋_GB2312"/>
          <w:sz w:val="32"/>
          <w:szCs w:val="32"/>
          <w:highlight w:val="none"/>
        </w:rPr>
        <w:tab/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 w14:paraId="4A3F1F24">
      <w:pPr>
        <w:tabs>
          <w:tab w:val="left" w:pos="3585"/>
        </w:tabs>
        <w:snapToGrid w:val="0"/>
        <w:spacing w:line="600" w:lineRule="atLeast"/>
        <w:rPr>
          <w:rFonts w:ascii="仿宋_GB2312" w:eastAsia="仿宋_GB2312"/>
          <w:sz w:val="28"/>
          <w:highlight w:val="none"/>
        </w:rPr>
      </w:pPr>
      <w:r>
        <w:rPr>
          <w:rFonts w:ascii="仿宋_GB2312" w:eastAsia="仿宋_GB2312"/>
          <w:sz w:val="28"/>
          <w:highlight w:val="none"/>
        </w:rPr>
        <w:tab/>
      </w:r>
    </w:p>
    <w:p w14:paraId="78B0122E">
      <w:pPr>
        <w:snapToGrid w:val="0"/>
        <w:spacing w:line="532" w:lineRule="atLeast"/>
        <w:jc w:val="center"/>
        <w:rPr>
          <w:rFonts w:ascii="仿宋_GB2312" w:eastAsia="仿宋_GB2312"/>
          <w:sz w:val="28"/>
          <w:highlight w:val="none"/>
        </w:rPr>
      </w:pPr>
    </w:p>
    <w:p w14:paraId="239969C8">
      <w:pPr>
        <w:snapToGrid w:val="0"/>
        <w:spacing w:line="532" w:lineRule="atLeast"/>
        <w:jc w:val="center"/>
        <w:rPr>
          <w:rFonts w:ascii="仿宋_GB2312" w:eastAsia="仿宋_GB2312"/>
          <w:sz w:val="36"/>
          <w:szCs w:val="36"/>
          <w:highlight w:val="none"/>
        </w:rPr>
        <w:sectPr>
          <w:footerReference r:id="rId3" w:type="default"/>
          <w:pgSz w:w="11907" w:h="16840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6"/>
          <w:szCs w:val="36"/>
          <w:highlight w:val="none"/>
        </w:rPr>
        <w:t>山东</w:t>
      </w:r>
      <w:r>
        <w:rPr>
          <w:rFonts w:ascii="仿宋_GB2312" w:eastAsia="仿宋_GB2312"/>
          <w:sz w:val="36"/>
          <w:szCs w:val="36"/>
          <w:highlight w:val="none"/>
        </w:rPr>
        <w:t>省教育厅</w:t>
      </w:r>
      <w:r>
        <w:rPr>
          <w:rFonts w:hint="eastAsia" w:ascii="仿宋_GB2312" w:eastAsia="仿宋_GB2312"/>
          <w:sz w:val="36"/>
          <w:szCs w:val="36"/>
          <w:highlight w:val="none"/>
        </w:rPr>
        <w:t>制</w:t>
      </w:r>
    </w:p>
    <w:p w14:paraId="1CB4DD65">
      <w:pPr>
        <w:spacing w:after="156" w:afterLines="50" w:line="440" w:lineRule="exac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一、简表</w:t>
      </w: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89"/>
        <w:gridCol w:w="594"/>
        <w:gridCol w:w="644"/>
        <w:gridCol w:w="449"/>
        <w:gridCol w:w="710"/>
        <w:gridCol w:w="176"/>
        <w:gridCol w:w="174"/>
        <w:gridCol w:w="354"/>
        <w:gridCol w:w="133"/>
        <w:gridCol w:w="222"/>
        <w:gridCol w:w="398"/>
        <w:gridCol w:w="462"/>
        <w:gridCol w:w="188"/>
        <w:gridCol w:w="198"/>
        <w:gridCol w:w="771"/>
        <w:gridCol w:w="692"/>
        <w:gridCol w:w="321"/>
        <w:gridCol w:w="352"/>
        <w:gridCol w:w="732"/>
      </w:tblGrid>
      <w:tr w14:paraId="05DB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 w14:paraId="48FFA0AF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Cs w:val="20"/>
                <w:highlight w:val="none"/>
              </w:rPr>
              <w:t>项</w:t>
            </w:r>
          </w:p>
          <w:p w14:paraId="34BFE3D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目</w:t>
            </w:r>
          </w:p>
          <w:p w14:paraId="2B5D48F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简</w:t>
            </w:r>
          </w:p>
          <w:p w14:paraId="7E2361B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况</w:t>
            </w:r>
          </w:p>
        </w:tc>
        <w:tc>
          <w:tcPr>
            <w:tcW w:w="1089" w:type="dxa"/>
            <w:noWrap w:val="0"/>
            <w:vAlign w:val="center"/>
          </w:tcPr>
          <w:p w14:paraId="223AB9B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项目名称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 w14:paraId="35F814E4">
            <w:pPr>
              <w:snapToGrid w:val="0"/>
              <w:spacing w:line="240" w:lineRule="atLeast"/>
              <w:rPr>
                <w:rFonts w:ascii="仿宋_GB2312" w:eastAsia="仿宋_GB2312"/>
                <w:highlight w:val="none"/>
              </w:rPr>
            </w:pPr>
          </w:p>
        </w:tc>
      </w:tr>
      <w:tr w14:paraId="51CB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2BED49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F3E5B6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项目类别</w:t>
            </w:r>
          </w:p>
        </w:tc>
        <w:tc>
          <w:tcPr>
            <w:tcW w:w="2573" w:type="dxa"/>
            <w:gridSpan w:val="5"/>
            <w:noWrap w:val="0"/>
            <w:vAlign w:val="center"/>
          </w:tcPr>
          <w:p w14:paraId="6ACB13E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□面上 □重点 </w:t>
            </w:r>
          </w:p>
        </w:tc>
        <w:tc>
          <w:tcPr>
            <w:tcW w:w="1743" w:type="dxa"/>
            <w:gridSpan w:val="6"/>
            <w:noWrap w:val="0"/>
            <w:vAlign w:val="center"/>
          </w:tcPr>
          <w:p w14:paraId="48ECA85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重点</w:t>
            </w:r>
            <w:r>
              <w:rPr>
                <w:rFonts w:ascii="仿宋_GB2312" w:eastAsia="仿宋_GB2312"/>
                <w:szCs w:val="21"/>
                <w:highlight w:val="none"/>
              </w:rPr>
              <w:t>项目是否同意转为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面上</w:t>
            </w:r>
            <w:r>
              <w:rPr>
                <w:rFonts w:ascii="仿宋_GB2312" w:eastAsia="仿宋_GB2312"/>
                <w:szCs w:val="21"/>
                <w:highlight w:val="none"/>
              </w:rPr>
              <w:t>项目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3D1626D6">
            <w:pPr>
              <w:snapToGrid w:val="0"/>
              <w:spacing w:line="240" w:lineRule="atLeast"/>
              <w:rPr>
                <w:rFonts w:ascii="仿宋_GB2312" w:eastAsia="仿宋_GB2312"/>
                <w:spacing w:val="-8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-8"/>
                <w:szCs w:val="21"/>
                <w:highlight w:val="none"/>
              </w:rPr>
              <w:t>□是 □否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21D209D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选题</w:t>
            </w:r>
          </w:p>
          <w:p w14:paraId="17A1399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编号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5CDF882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2889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0747BCD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4B80E9C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研究期限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 w14:paraId="7190151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年    月 至      年    月</w:t>
            </w:r>
          </w:p>
        </w:tc>
      </w:tr>
      <w:tr w14:paraId="4406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7CF85B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529162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专业名称</w:t>
            </w:r>
          </w:p>
        </w:tc>
        <w:tc>
          <w:tcPr>
            <w:tcW w:w="4702" w:type="dxa"/>
            <w:gridSpan w:val="13"/>
            <w:noWrap w:val="0"/>
            <w:vAlign w:val="center"/>
          </w:tcPr>
          <w:p w14:paraId="2A6EA62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 w14:paraId="466B4BE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专业代码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 w14:paraId="67799D2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27C2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 w14:paraId="7E25A14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项</w:t>
            </w:r>
          </w:p>
          <w:p w14:paraId="7A87F1C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目</w:t>
            </w:r>
          </w:p>
          <w:p w14:paraId="68FCCF6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主</w:t>
            </w:r>
          </w:p>
          <w:p w14:paraId="6ABA9B4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持</w:t>
            </w:r>
          </w:p>
          <w:p w14:paraId="2F17F1A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</w:t>
            </w:r>
          </w:p>
        </w:tc>
        <w:tc>
          <w:tcPr>
            <w:tcW w:w="1089" w:type="dxa"/>
            <w:noWrap w:val="0"/>
            <w:vAlign w:val="center"/>
          </w:tcPr>
          <w:p w14:paraId="19AAC20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姓名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 w14:paraId="2C3AC0A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094C8B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性别</w:t>
            </w:r>
          </w:p>
        </w:tc>
        <w:tc>
          <w:tcPr>
            <w:tcW w:w="837" w:type="dxa"/>
            <w:gridSpan w:val="4"/>
            <w:noWrap w:val="0"/>
            <w:vAlign w:val="center"/>
          </w:tcPr>
          <w:p w14:paraId="575D24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 w14:paraId="41C4A23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出生年月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6B4261D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57FD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0E72122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776" w:type="dxa"/>
            <w:gridSpan w:val="4"/>
            <w:noWrap w:val="0"/>
            <w:vAlign w:val="center"/>
          </w:tcPr>
          <w:p w14:paraId="2E9E5CC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专业技术职务/行政职务</w:t>
            </w:r>
          </w:p>
        </w:tc>
        <w:tc>
          <w:tcPr>
            <w:tcW w:w="1547" w:type="dxa"/>
            <w:gridSpan w:val="5"/>
            <w:noWrap w:val="0"/>
            <w:vAlign w:val="center"/>
          </w:tcPr>
          <w:p w14:paraId="2FA189C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/</w:t>
            </w:r>
          </w:p>
        </w:tc>
        <w:tc>
          <w:tcPr>
            <w:tcW w:w="2239" w:type="dxa"/>
            <w:gridSpan w:val="6"/>
            <w:noWrap w:val="0"/>
            <w:vAlign w:val="center"/>
          </w:tcPr>
          <w:p w14:paraId="2BA5F94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最终学位/授予国家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60EC835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/</w:t>
            </w:r>
          </w:p>
        </w:tc>
      </w:tr>
      <w:tr w14:paraId="160E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1CA632F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27" w:type="dxa"/>
            <w:gridSpan w:val="3"/>
            <w:vMerge w:val="restart"/>
            <w:noWrap w:val="0"/>
            <w:vAlign w:val="center"/>
          </w:tcPr>
          <w:p w14:paraId="639979C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近3学年（202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highlight w:val="none"/>
              </w:rPr>
              <w:t>年9月—202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highlight w:val="none"/>
              </w:rPr>
              <w:t>年7月）每学年面向本校本科学生讲授课程情况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 w14:paraId="41232E93"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年9月—202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年7</w:t>
            </w:r>
            <w:r>
              <w:rPr>
                <w:rFonts w:hint="eastAsia" w:ascii="仿宋_GB2312" w:eastAsia="仿宋_GB2312"/>
                <w:highlight w:val="none"/>
              </w:rPr>
              <w:t>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 w14:paraId="738A1FA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授课</w:t>
            </w:r>
            <w:r>
              <w:rPr>
                <w:rFonts w:ascii="仿宋_GB2312" w:eastAsia="仿宋_GB2312"/>
                <w:highlight w:val="none"/>
              </w:rPr>
              <w:t>课程</w:t>
            </w:r>
            <w:r>
              <w:rPr>
                <w:rFonts w:hint="eastAsia" w:ascii="仿宋_GB2312" w:eastAsia="仿宋_GB2312"/>
                <w:highlight w:val="none"/>
              </w:rPr>
              <w:t xml:space="preserve">  门</w:t>
            </w:r>
          </w:p>
        </w:tc>
      </w:tr>
      <w:tr w14:paraId="7686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60856DF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 w14:paraId="7A378E0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 w14:paraId="7FDFC3DD"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202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highlight w:val="none"/>
              </w:rPr>
              <w:t>年9月—202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highlight w:val="none"/>
              </w:rPr>
              <w:t>年7月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 w14:paraId="0D044AE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授课</w:t>
            </w:r>
            <w:r>
              <w:rPr>
                <w:rFonts w:ascii="仿宋_GB2312" w:eastAsia="仿宋_GB2312"/>
                <w:highlight w:val="none"/>
              </w:rPr>
              <w:t>课程</w:t>
            </w:r>
            <w:r>
              <w:rPr>
                <w:rFonts w:hint="eastAsia" w:ascii="仿宋_GB2312" w:eastAsia="仿宋_GB2312"/>
                <w:highlight w:val="none"/>
              </w:rPr>
              <w:t xml:space="preserve">  门</w:t>
            </w:r>
          </w:p>
        </w:tc>
      </w:tr>
      <w:tr w14:paraId="7004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7FA933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 w14:paraId="37282D8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 w14:paraId="48D7790E"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202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highlight w:val="none"/>
              </w:rPr>
              <w:t>年9月—202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highlight w:val="none"/>
              </w:rPr>
              <w:t>年7月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 w14:paraId="137B1BA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授课</w:t>
            </w:r>
            <w:r>
              <w:rPr>
                <w:rFonts w:ascii="仿宋_GB2312" w:eastAsia="仿宋_GB2312"/>
                <w:highlight w:val="none"/>
              </w:rPr>
              <w:t>课程</w:t>
            </w:r>
            <w:r>
              <w:rPr>
                <w:rFonts w:hint="eastAsia" w:ascii="仿宋_GB2312" w:eastAsia="仿宋_GB2312"/>
                <w:highlight w:val="none"/>
              </w:rPr>
              <w:t xml:space="preserve">  门</w:t>
            </w:r>
          </w:p>
        </w:tc>
      </w:tr>
      <w:tr w14:paraId="3E87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1463967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27" w:type="dxa"/>
            <w:gridSpan w:val="3"/>
            <w:noWrap w:val="0"/>
            <w:vAlign w:val="center"/>
          </w:tcPr>
          <w:p w14:paraId="616973D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近3年平均每年面向本科生实际课堂教学时间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 w14:paraId="393E4A56">
            <w:pPr>
              <w:snapToGrid w:val="0"/>
              <w:spacing w:line="240" w:lineRule="atLeas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学时</w:t>
            </w:r>
          </w:p>
        </w:tc>
        <w:tc>
          <w:tcPr>
            <w:tcW w:w="848" w:type="dxa"/>
            <w:gridSpan w:val="3"/>
            <w:noWrap w:val="0"/>
            <w:vAlign w:val="center"/>
          </w:tcPr>
          <w:p w14:paraId="4244C4A0">
            <w:pPr>
              <w:snapToGrid w:val="0"/>
              <w:spacing w:line="240" w:lineRule="atLeas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从事高等教育教学工作时间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4B448D1E">
            <w:pPr>
              <w:snapToGrid w:val="0"/>
              <w:spacing w:line="240" w:lineRule="atLeast"/>
              <w:jc w:val="righ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年  月 至     年  月</w:t>
            </w:r>
          </w:p>
        </w:tc>
      </w:tr>
      <w:tr w14:paraId="6A86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2667D2F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27" w:type="dxa"/>
            <w:gridSpan w:val="3"/>
            <w:noWrap w:val="0"/>
            <w:vAlign w:val="center"/>
          </w:tcPr>
          <w:p w14:paraId="3A83D1A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5年内参与高校招生人才选拔命题工作情况</w:t>
            </w:r>
          </w:p>
        </w:tc>
        <w:tc>
          <w:tcPr>
            <w:tcW w:w="6332" w:type="dxa"/>
            <w:gridSpan w:val="16"/>
            <w:noWrap w:val="0"/>
            <w:vAlign w:val="center"/>
          </w:tcPr>
          <w:p w14:paraId="2583F648">
            <w:pPr>
              <w:snapToGrid w:val="0"/>
              <w:spacing w:line="240" w:lineRule="atLeast"/>
              <w:jc w:val="lef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第1次：（时间、科目）</w:t>
            </w:r>
          </w:p>
          <w:p w14:paraId="5A84F8B1"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第2次：（时间、科目）</w:t>
            </w:r>
          </w:p>
          <w:p w14:paraId="0F4AB7AA"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第3次：（时间、科目）</w:t>
            </w:r>
          </w:p>
          <w:p w14:paraId="082FCC1F">
            <w:pPr>
              <w:snapToGrid w:val="0"/>
              <w:spacing w:line="240" w:lineRule="atLeast"/>
              <w:jc w:val="lef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其他次：（时间、科目）</w:t>
            </w:r>
          </w:p>
        </w:tc>
      </w:tr>
      <w:tr w14:paraId="3458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0B8361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78A13A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所在学校</w:t>
            </w:r>
          </w:p>
        </w:tc>
        <w:tc>
          <w:tcPr>
            <w:tcW w:w="1238" w:type="dxa"/>
            <w:gridSpan w:val="2"/>
            <w:vMerge w:val="restart"/>
            <w:noWrap w:val="0"/>
            <w:vAlign w:val="center"/>
          </w:tcPr>
          <w:p w14:paraId="3A4DA4B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学校名称</w:t>
            </w:r>
          </w:p>
        </w:tc>
        <w:tc>
          <w:tcPr>
            <w:tcW w:w="1996" w:type="dxa"/>
            <w:gridSpan w:val="6"/>
            <w:vMerge w:val="restart"/>
            <w:noWrap w:val="0"/>
            <w:vAlign w:val="center"/>
          </w:tcPr>
          <w:p w14:paraId="427CB56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 w14:paraId="0E8718F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邮政编码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64B5D6E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3D98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73A288A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68C3FEB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vMerge w:val="continue"/>
            <w:noWrap w:val="0"/>
            <w:vAlign w:val="center"/>
          </w:tcPr>
          <w:p w14:paraId="3BFEEAD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996" w:type="dxa"/>
            <w:gridSpan w:val="6"/>
            <w:vMerge w:val="continue"/>
            <w:noWrap w:val="0"/>
            <w:vAlign w:val="center"/>
          </w:tcPr>
          <w:p w14:paraId="1AE9D30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 w14:paraId="18E609B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电话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2258DA5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0E75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45E13A2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48EC108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ED1F50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通讯地址</w:t>
            </w:r>
          </w:p>
        </w:tc>
        <w:tc>
          <w:tcPr>
            <w:tcW w:w="6332" w:type="dxa"/>
            <w:gridSpan w:val="16"/>
            <w:noWrap w:val="0"/>
            <w:vAlign w:val="center"/>
          </w:tcPr>
          <w:p w14:paraId="1AF8E2F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17DA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2623063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0A9D71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近5年主要教学工作简历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7CE8BA9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时间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 w14:paraId="6758CF9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课程名称</w:t>
            </w:r>
          </w:p>
        </w:tc>
        <w:tc>
          <w:tcPr>
            <w:tcW w:w="1403" w:type="dxa"/>
            <w:gridSpan w:val="5"/>
            <w:noWrap w:val="0"/>
            <w:vAlign w:val="center"/>
          </w:tcPr>
          <w:p w14:paraId="44239CB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授课对象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E938F5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学时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3EE835C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所在院系</w:t>
            </w:r>
          </w:p>
        </w:tc>
      </w:tr>
      <w:tr w14:paraId="669F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7DF0577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3D701B4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BBE8A0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611C1EA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 w14:paraId="22F34DB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 w14:paraId="370BFA2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07117E33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  <w:highlight w:val="none"/>
              </w:rPr>
            </w:pPr>
          </w:p>
        </w:tc>
      </w:tr>
      <w:tr w14:paraId="6193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4695F77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19C89FC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513642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05CA02E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 w14:paraId="3E85FB6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 w14:paraId="279F577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3A89ED3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1C74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6B4709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3BB8BE4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55DAE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51649D0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 w14:paraId="30A1752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 w14:paraId="51034D3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3C7F4C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6EA2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B5100C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3E310E5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4D2B12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3129C4F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 w14:paraId="2FD3E92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 w14:paraId="27A2D2C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17192C5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0321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6E19D2D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06B676F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近5年主要教学研究项目及成果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6729972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时间</w:t>
            </w:r>
          </w:p>
        </w:tc>
        <w:tc>
          <w:tcPr>
            <w:tcW w:w="4235" w:type="dxa"/>
            <w:gridSpan w:val="12"/>
            <w:noWrap w:val="0"/>
            <w:vAlign w:val="center"/>
          </w:tcPr>
          <w:p w14:paraId="0BE8C89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项目名称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85F14D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获奖情况</w:t>
            </w:r>
          </w:p>
        </w:tc>
        <w:tc>
          <w:tcPr>
            <w:tcW w:w="732" w:type="dxa"/>
            <w:noWrap w:val="0"/>
            <w:vAlign w:val="center"/>
          </w:tcPr>
          <w:p w14:paraId="4DEF90D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本人</w:t>
            </w:r>
          </w:p>
          <w:p w14:paraId="3CA6FA2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位次</w:t>
            </w:r>
          </w:p>
        </w:tc>
      </w:tr>
      <w:tr w14:paraId="597D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8CD8F8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47FF671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4F94BE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56CA6A0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D1AD42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F18D00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5B24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5F63E3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404A4DA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E64163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3EC4075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C555BC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AEE1CD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0F14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400A893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79CD6E3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9B867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161D79F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C9A35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DAF3B9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7879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06288F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2676D5F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6F6510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0C97DE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42F46F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6B595CC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2FCA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D956A1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11362F1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近5年主要科学研究项目及成果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7754041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4548EE6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CD5647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6F577A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3A13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2982AC2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6950A86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4154FF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12A6EBC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F5BD3C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7F6D01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51AD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65649C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63EAC0E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453C3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7D6C51C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D5F052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1D8CF0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32E0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7777AEE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6673540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873CA7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 w14:paraId="3BA5387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09D0AE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E4B8C6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67B6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 w14:paraId="7B178D6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项目主要成员（不含主持人）</w:t>
            </w:r>
          </w:p>
        </w:tc>
        <w:tc>
          <w:tcPr>
            <w:tcW w:w="1089" w:type="dxa"/>
            <w:noWrap w:val="0"/>
            <w:vAlign w:val="center"/>
          </w:tcPr>
          <w:p w14:paraId="44BF24B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姓名</w:t>
            </w:r>
          </w:p>
        </w:tc>
        <w:tc>
          <w:tcPr>
            <w:tcW w:w="594" w:type="dxa"/>
            <w:noWrap w:val="0"/>
            <w:vAlign w:val="center"/>
          </w:tcPr>
          <w:p w14:paraId="3374FC7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性别</w:t>
            </w:r>
          </w:p>
        </w:tc>
        <w:tc>
          <w:tcPr>
            <w:tcW w:w="644" w:type="dxa"/>
            <w:noWrap w:val="0"/>
            <w:vAlign w:val="center"/>
          </w:tcPr>
          <w:p w14:paraId="0EEAB49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出生年月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 w14:paraId="7CF1E633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Cs w:val="20"/>
                <w:highlight w:val="none"/>
              </w:rPr>
              <w:t>职称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 w14:paraId="46CB7DF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08DC27A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所在学校（单位）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433FDC0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承担任务</w:t>
            </w:r>
          </w:p>
        </w:tc>
        <w:tc>
          <w:tcPr>
            <w:tcW w:w="732" w:type="dxa"/>
            <w:noWrap w:val="0"/>
            <w:vAlign w:val="center"/>
          </w:tcPr>
          <w:p w14:paraId="218F2FA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签章</w:t>
            </w:r>
          </w:p>
        </w:tc>
      </w:tr>
      <w:tr w14:paraId="4E43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6A6770C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C62741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11E9B30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B6AC6B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47B4372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223EA12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2E169ED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573380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50AE0F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7170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29CFC64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A128A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0455C16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AD427E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36FA703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BDBD42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780A06F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E8CD53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8F5A5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521A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395A03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3A311F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E76DA3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6A9749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1B49CAA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409AC70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683708B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D79695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6549D8D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153F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0516A2E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9E6C13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2BA3B19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924857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4C61808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3A2D4EE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235F914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71E6C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EEA876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61BD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42D85E2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0F8E94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33D0286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309C9C3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42FCEA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4392173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3925946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19B6514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3CDEC3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3105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035EAB2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AB80B7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43E23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936BFD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65BA5E9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6960661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68977B2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68FC5C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AFCE31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7452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27F8B11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DC79C0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067058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F0864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1B28AF5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66C419B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7E253E8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4B346C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B081F1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0B08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027577E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4CCE73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5864F44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413579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22CB0B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4EE9B12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69F107B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FE17F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4B1958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5D0A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 w14:paraId="647FE1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DAA0FE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A51D2A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557C49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7053599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8BC39C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0258EEF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E62E50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2F1FB4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</w:tbl>
    <w:p w14:paraId="7F8CBEE4">
      <w:pPr>
        <w:spacing w:after="156" w:afterLines="50" w:line="240" w:lineRule="atLeas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注：专业名称和专业代码填写教改项目涉及的主要专业（学校层面的综合改革可不填），参照《普通高等学校本科专业目录（20</w:t>
      </w:r>
      <w:r>
        <w:rPr>
          <w:rFonts w:ascii="仿宋_GB2312" w:eastAsia="仿宋_GB2312"/>
          <w:highlight w:val="none"/>
        </w:rPr>
        <w:t>2</w:t>
      </w:r>
      <w:r>
        <w:rPr>
          <w:rFonts w:hint="eastAsia" w:ascii="仿宋_GB2312" w:eastAsia="仿宋_GB2312"/>
          <w:highlight w:val="none"/>
          <w:lang w:val="en-US" w:eastAsia="zh-CN"/>
        </w:rPr>
        <w:t>4</w:t>
      </w:r>
      <w:r>
        <w:rPr>
          <w:rFonts w:hint="eastAsia" w:ascii="仿宋_GB2312" w:eastAsia="仿宋_GB2312"/>
          <w:highlight w:val="none"/>
        </w:rPr>
        <w:t>年）》。</w:t>
      </w:r>
    </w:p>
    <w:p w14:paraId="112A3FCA">
      <w:pPr>
        <w:spacing w:after="156" w:afterLines="50" w:line="440" w:lineRule="exac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br w:type="page"/>
      </w:r>
      <w:r>
        <w:rPr>
          <w:rFonts w:hint="eastAsia" w:eastAsia="黑体"/>
          <w:sz w:val="32"/>
          <w:szCs w:val="32"/>
          <w:highlight w:val="none"/>
        </w:rPr>
        <w:t xml:space="preserve">二、背景和意义 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3A0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4" w:hRule="atLeast"/>
          <w:jc w:val="center"/>
        </w:trPr>
        <w:tc>
          <w:tcPr>
            <w:tcW w:w="8897" w:type="dxa"/>
            <w:noWrap w:val="0"/>
            <w:vAlign w:val="top"/>
          </w:tcPr>
          <w:p w14:paraId="3EDDCCC7"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国内外研究现状及研究意义分析（不超过1000字）。</w:t>
            </w:r>
          </w:p>
          <w:p w14:paraId="368B195A">
            <w:pPr>
              <w:rPr>
                <w:highlight w:val="none"/>
              </w:rPr>
            </w:pPr>
          </w:p>
        </w:tc>
      </w:tr>
    </w:tbl>
    <w:p w14:paraId="240F1662">
      <w:pPr>
        <w:spacing w:after="156" w:afterLines="50" w:line="440" w:lineRule="exac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三、研究内容、方案和进程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731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8810" w:type="dxa"/>
            <w:noWrap w:val="0"/>
            <w:vAlign w:val="top"/>
          </w:tcPr>
          <w:p w14:paraId="39F4FC60">
            <w:pPr>
              <w:spacing w:line="440" w:lineRule="exac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（一）研究内容、目标、拟解决的关键问题（不超过</w:t>
            </w:r>
            <w:r>
              <w:rPr>
                <w:rFonts w:ascii="仿宋_GB2312" w:hAnsi="宋体" w:eastAsia="仿宋_GB2312"/>
                <w:highlight w:val="none"/>
              </w:rPr>
              <w:t>8</w:t>
            </w:r>
            <w:r>
              <w:rPr>
                <w:rFonts w:hint="eastAsia" w:ascii="仿宋_GB2312" w:hAnsi="宋体" w:eastAsia="仿宋_GB2312"/>
                <w:highlight w:val="none"/>
              </w:rPr>
              <w:t>00字）。</w:t>
            </w:r>
          </w:p>
          <w:p w14:paraId="1E29108A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48CC271F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2664199C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76B4C010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094ADD27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  <w:tr w14:paraId="6425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8810" w:type="dxa"/>
            <w:noWrap w:val="0"/>
            <w:vAlign w:val="top"/>
          </w:tcPr>
          <w:p w14:paraId="40CA9F51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（二）改革方案设计和解决问题的方法（不超过</w:t>
            </w:r>
            <w:r>
              <w:rPr>
                <w:rFonts w:ascii="仿宋_GB2312" w:hAnsi="宋体" w:eastAsia="仿宋_GB2312"/>
                <w:highlight w:val="none"/>
              </w:rPr>
              <w:t>1</w:t>
            </w:r>
            <w:r>
              <w:rPr>
                <w:rFonts w:hint="eastAsia" w:ascii="仿宋_GB2312" w:hAnsi="宋体" w:eastAsia="仿宋_GB2312"/>
                <w:highlight w:val="none"/>
              </w:rPr>
              <w:t>000字）。</w:t>
            </w:r>
          </w:p>
          <w:p w14:paraId="3D82CFA7">
            <w:pPr>
              <w:rPr>
                <w:rFonts w:ascii="仿宋_GB2312" w:hAnsi="宋体" w:eastAsia="仿宋_GB2312"/>
                <w:highlight w:val="none"/>
              </w:rPr>
            </w:pPr>
          </w:p>
          <w:p w14:paraId="75A91D16">
            <w:pPr>
              <w:rPr>
                <w:rFonts w:ascii="仿宋_GB2312" w:hAnsi="宋体" w:eastAsia="仿宋_GB2312"/>
                <w:highlight w:val="none"/>
              </w:rPr>
            </w:pPr>
          </w:p>
          <w:p w14:paraId="40545A3D">
            <w:pPr>
              <w:rPr>
                <w:rFonts w:ascii="仿宋_GB2312" w:hAnsi="宋体" w:eastAsia="仿宋_GB2312"/>
                <w:highlight w:val="none"/>
              </w:rPr>
            </w:pPr>
          </w:p>
          <w:p w14:paraId="43885359">
            <w:pPr>
              <w:rPr>
                <w:rFonts w:ascii="仿宋_GB2312" w:hAnsi="宋体" w:eastAsia="仿宋_GB2312"/>
                <w:highlight w:val="none"/>
              </w:rPr>
            </w:pPr>
          </w:p>
          <w:p w14:paraId="78D408BF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  <w:p w14:paraId="20F9A742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  <w:p w14:paraId="07D31F37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  <w:p w14:paraId="4AF9A0AC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  <w:p w14:paraId="24ACF805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  <w:p w14:paraId="16D62C8F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  <w:p w14:paraId="69B1E856">
            <w:pPr>
              <w:tabs>
                <w:tab w:val="left" w:pos="1559"/>
              </w:tabs>
              <w:rPr>
                <w:rFonts w:ascii="仿宋_GB2312" w:hAnsi="宋体" w:eastAsia="仿宋_GB2312"/>
                <w:highlight w:val="none"/>
              </w:rPr>
            </w:pPr>
          </w:p>
        </w:tc>
      </w:tr>
      <w:tr w14:paraId="59ED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8810" w:type="dxa"/>
            <w:noWrap w:val="0"/>
            <w:vAlign w:val="top"/>
          </w:tcPr>
          <w:p w14:paraId="0941D3E8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（三）创新点和预期效果、具体成果（不超过1000字）。</w:t>
            </w:r>
          </w:p>
          <w:p w14:paraId="2E71D75D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50402F2F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60A22D5D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111F7271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4CD4A55F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06C050F8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  <w:tr w14:paraId="26FC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810" w:type="dxa"/>
            <w:noWrap w:val="0"/>
            <w:vAlign w:val="top"/>
          </w:tcPr>
          <w:p w14:paraId="79C32D96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（四）实施范围和推广应用价值（不超过</w:t>
            </w:r>
            <w:r>
              <w:rPr>
                <w:rFonts w:ascii="仿宋_GB2312" w:hAnsi="宋体" w:eastAsia="仿宋_GB2312"/>
                <w:highlight w:val="none"/>
              </w:rPr>
              <w:t>5</w:t>
            </w:r>
            <w:r>
              <w:rPr>
                <w:rFonts w:hint="eastAsia" w:ascii="仿宋_GB2312" w:hAnsi="宋体" w:eastAsia="仿宋_GB2312"/>
                <w:highlight w:val="none"/>
              </w:rPr>
              <w:t>00字）。</w:t>
            </w:r>
          </w:p>
          <w:p w14:paraId="0A18969A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33C86468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7BC97B46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12098A27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604370AC">
            <w:pPr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  <w:tr w14:paraId="0E94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  <w:noWrap w:val="0"/>
            <w:vAlign w:val="top"/>
          </w:tcPr>
          <w:p w14:paraId="406CF480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（五）项目具体安排及进度（不超过800字）。</w:t>
            </w:r>
          </w:p>
          <w:p w14:paraId="05EFE36C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5E940708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48202416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3CF31585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7634636D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1F71EE55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27B3AD45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56420116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</w:tbl>
    <w:p w14:paraId="0B0DE86C">
      <w:pPr>
        <w:spacing w:line="440" w:lineRule="exact"/>
        <w:rPr>
          <w:rFonts w:ascii="黑体" w:eastAsia="黑体"/>
          <w:sz w:val="32"/>
          <w:szCs w:val="32"/>
          <w:highlight w:val="none"/>
        </w:rPr>
      </w:pPr>
    </w:p>
    <w:p w14:paraId="098604EA">
      <w:pPr>
        <w:spacing w:after="156" w:afterLines="50" w:line="44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四、条件和保障</w:t>
      </w:r>
    </w:p>
    <w:tbl>
      <w:tblPr>
        <w:tblStyle w:val="5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5DCD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  <w:noWrap w:val="0"/>
            <w:vAlign w:val="top"/>
          </w:tcPr>
          <w:p w14:paraId="4DDA5D16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（一）项目组成员已开展的相关研究及主要成果（不超过1000字）。</w:t>
            </w:r>
          </w:p>
          <w:p w14:paraId="753D8B41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70865113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5AAE0A62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204DD199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6A46967C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06DE59EB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2C64B54D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354E5491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7E4CE94B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</w:tc>
      </w:tr>
      <w:tr w14:paraId="5155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8813" w:type="dxa"/>
            <w:noWrap w:val="0"/>
            <w:vAlign w:val="top"/>
          </w:tcPr>
          <w:p w14:paraId="3F53EC7E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（二）学校已具备的教学改革基础及对项目的支持情况（学校有关政策、经费及其使用管理制度、保障条件等，可附有关文件）（不超过1000字）。</w:t>
            </w:r>
          </w:p>
          <w:p w14:paraId="2EFFA09E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5BD5963F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1DBA3752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7E505085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0A1EEAC7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62803FC8">
            <w:pPr>
              <w:tabs>
                <w:tab w:val="left" w:pos="5055"/>
              </w:tabs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  <w:r>
              <w:rPr>
                <w:rFonts w:ascii="汉仪书宋一简" w:eastAsia="汉仪书宋一简"/>
                <w:szCs w:val="21"/>
                <w:highlight w:val="none"/>
              </w:rPr>
              <w:tab/>
            </w:r>
          </w:p>
          <w:p w14:paraId="03ED0C2D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  <w:p w14:paraId="0B5D2305">
            <w:pPr>
              <w:spacing w:line="440" w:lineRule="exact"/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</w:tbl>
    <w:p w14:paraId="044B095D">
      <w:pPr>
        <w:spacing w:line="440" w:lineRule="exact"/>
        <w:rPr>
          <w:rFonts w:eastAsia="黑体"/>
          <w:sz w:val="32"/>
          <w:szCs w:val="32"/>
          <w:highlight w:val="none"/>
        </w:rPr>
      </w:pPr>
    </w:p>
    <w:p w14:paraId="288581EB">
      <w:pPr>
        <w:spacing w:after="156" w:afterLines="50" w:line="44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五、经费预算</w:t>
      </w:r>
    </w:p>
    <w:tbl>
      <w:tblPr>
        <w:tblStyle w:val="5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 w14:paraId="597B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30C7EC8D">
            <w:pPr>
              <w:spacing w:line="240" w:lineRule="exact"/>
              <w:jc w:val="center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支出科目</w:t>
            </w:r>
          </w:p>
        </w:tc>
        <w:tc>
          <w:tcPr>
            <w:tcW w:w="1496" w:type="dxa"/>
            <w:noWrap w:val="0"/>
            <w:vAlign w:val="center"/>
          </w:tcPr>
          <w:p w14:paraId="28BFB7FF">
            <w:pPr>
              <w:spacing w:line="240" w:lineRule="exact"/>
              <w:jc w:val="center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金额（元）</w:t>
            </w:r>
          </w:p>
        </w:tc>
        <w:tc>
          <w:tcPr>
            <w:tcW w:w="4726" w:type="dxa"/>
            <w:noWrap w:val="0"/>
            <w:vAlign w:val="center"/>
          </w:tcPr>
          <w:p w14:paraId="627E67D6">
            <w:pPr>
              <w:spacing w:line="240" w:lineRule="exact"/>
              <w:jc w:val="center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预算根据及理由</w:t>
            </w:r>
          </w:p>
        </w:tc>
      </w:tr>
      <w:tr w14:paraId="49F0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4D0A60A3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7497649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452A840D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2B60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193CB6BA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7C164F6B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0FDB360F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0ACA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13038008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83A8F75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705139F2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4112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1DF20BEE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69A649D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4882FBF1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01BB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690D1273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387EFC88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1369AF1B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14C5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05940859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62D25638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05E4F709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7274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2CD79E6B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E76D10A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71CB631C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3777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3A7E2FB5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D3D3802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05150D26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 w14:paraId="5032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 w14:paraId="009AA41C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36772027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4726" w:type="dxa"/>
            <w:noWrap w:val="0"/>
            <w:vAlign w:val="center"/>
          </w:tcPr>
          <w:p w14:paraId="0A4908C9">
            <w:pPr>
              <w:spacing w:line="24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</w:tbl>
    <w:p w14:paraId="7BD5A1AC">
      <w:pPr>
        <w:spacing w:line="440" w:lineRule="exact"/>
        <w:rPr>
          <w:rFonts w:eastAsia="黑体"/>
          <w:sz w:val="32"/>
          <w:szCs w:val="32"/>
          <w:highlight w:val="none"/>
        </w:rPr>
      </w:pPr>
    </w:p>
    <w:p w14:paraId="3F811F8E">
      <w:pPr>
        <w:spacing w:after="156" w:afterLines="50" w:line="44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六、学校推荐意见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 w14:paraId="24B7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903" w:type="dxa"/>
            <w:noWrap w:val="0"/>
            <w:vAlign w:val="top"/>
          </w:tcPr>
          <w:p w14:paraId="38B9D23C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052D8548">
            <w:pPr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学校承诺：对本项目安排支持经费</w:t>
            </w:r>
            <w:r>
              <w:rPr>
                <w:rFonts w:hint="eastAsia" w:ascii="仿宋_GB2312" w:hAnsi="宋体" w:eastAsia="仿宋_GB231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highlight w:val="none"/>
              </w:rPr>
              <w:t>万元。</w:t>
            </w:r>
          </w:p>
          <w:p w14:paraId="52CD5DE6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4A5F9D6D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71E7DF7B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5BF39DA0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1745DB04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14A42B2C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7A3E1EB1">
            <w:pPr>
              <w:spacing w:line="440" w:lineRule="exact"/>
              <w:jc w:val="center"/>
              <w:rPr>
                <w:rFonts w:ascii="汉仪书宋一简" w:hAnsi="宋体" w:eastAsia="汉仪书宋一简"/>
                <w:szCs w:val="21"/>
                <w:highlight w:val="none"/>
              </w:rPr>
            </w:pPr>
            <w:r>
              <w:rPr>
                <w:rFonts w:hint="eastAsia" w:ascii="汉仪书宋一简" w:hAnsi="宋体" w:eastAsia="汉仪书宋一简"/>
                <w:szCs w:val="21"/>
                <w:highlight w:val="none"/>
              </w:rPr>
              <w:t>　　　　　　　　　　　　　　　</w:t>
            </w:r>
          </w:p>
          <w:p w14:paraId="6CBCA9EF">
            <w:pPr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 xml:space="preserve">负责人签字：                        </w:t>
            </w:r>
            <w:r>
              <w:rPr>
                <w:rFonts w:ascii="仿宋_GB2312" w:hAnsi="宋体" w:eastAsia="仿宋_GB2312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highlight w:val="none"/>
              </w:rPr>
              <w:t xml:space="preserve"> 学校(盖章)：</w:t>
            </w:r>
          </w:p>
          <w:p w14:paraId="4F9C96B2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（合作单位可加附页）                                   年   月   日</w:t>
            </w:r>
          </w:p>
          <w:p w14:paraId="2EC727D5">
            <w:pPr>
              <w:spacing w:line="440" w:lineRule="exact"/>
              <w:jc w:val="right"/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</w:tbl>
    <w:p w14:paraId="214E1499">
      <w:pPr>
        <w:spacing w:line="240" w:lineRule="exact"/>
        <w:rPr>
          <w:highlight w:val="none"/>
        </w:rPr>
      </w:pPr>
    </w:p>
    <w:p w14:paraId="02AC6818">
      <w:pPr>
        <w:spacing w:after="156" w:afterLines="50" w:line="44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七、省专业类教指委推荐意见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 w14:paraId="3F9F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8903" w:type="dxa"/>
            <w:noWrap w:val="0"/>
            <w:vAlign w:val="top"/>
          </w:tcPr>
          <w:p w14:paraId="1E6053BD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（仅省专业类教指委推荐项目填报）</w:t>
            </w:r>
          </w:p>
          <w:p w14:paraId="3E4610CE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60CD82B7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4F8517EE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04D28E86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05A0E730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5A645D84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7FB3C604">
            <w:pPr>
              <w:spacing w:line="440" w:lineRule="exact"/>
              <w:rPr>
                <w:rFonts w:ascii="汉仪书宋一简" w:hAnsi="宋体" w:eastAsia="汉仪书宋一简"/>
                <w:szCs w:val="21"/>
                <w:highlight w:val="none"/>
              </w:rPr>
            </w:pPr>
          </w:p>
          <w:p w14:paraId="150E8184">
            <w:pPr>
              <w:spacing w:line="440" w:lineRule="exact"/>
              <w:jc w:val="center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 xml:space="preserve">省专业类教学指导委员会主任委员签字：                        </w:t>
            </w:r>
          </w:p>
          <w:p w14:paraId="1334D11B">
            <w:pPr>
              <w:spacing w:line="440" w:lineRule="exact"/>
              <w:rPr>
                <w:rFonts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 xml:space="preserve">                                           年   月   日</w:t>
            </w:r>
          </w:p>
          <w:p w14:paraId="6684013B">
            <w:pPr>
              <w:spacing w:line="440" w:lineRule="exact"/>
              <w:jc w:val="right"/>
              <w:rPr>
                <w:rFonts w:ascii="汉仪书宋一简" w:eastAsia="汉仪书宋一简"/>
                <w:szCs w:val="21"/>
                <w:highlight w:val="none"/>
              </w:rPr>
            </w:pPr>
          </w:p>
        </w:tc>
      </w:tr>
    </w:tbl>
    <w:p w14:paraId="1B5FA913">
      <w:pPr>
        <w:spacing w:after="156" w:afterLines="50" w:line="24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说明：表中空格不够，可另加附页，但页码要清楚。</w:t>
      </w:r>
    </w:p>
    <w:p w14:paraId="570465F4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8B064"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4FB1196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6026A"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4AA8BBC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000000"/>
    <w:rsid w:val="0C6969D3"/>
    <w:rsid w:val="7C0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935</Words>
  <Characters>986</Characters>
  <Lines>0</Lines>
  <Paragraphs>0</Paragraphs>
  <TotalTime>0</TotalTime>
  <ScaleCrop>false</ScaleCrop>
  <LinksUpToDate>false</LinksUpToDate>
  <CharactersWithSpaces>1396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2024-10-28T06:21:00Z</dcterms:created>
  <dc:creator>JWC</dc:creator>
  <cp:lastModifiedBy>Qin</cp:lastModifiedBy>
  <dcterms:modified xsi:type="dcterms:W3CDTF">2024-10-28T06:54:29Z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3F56FD9292674620BF28B9C4BF1E66FC_12</vt:lpwstr>
  </property>
</Properties>
</file>